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9600"/>
      </w:tblGrid>
      <w:tr w:rsidR="0026320D" w:rsidRPr="0026320D" w:rsidTr="00726D25">
        <w:trPr>
          <w:trHeight w:val="567"/>
        </w:trPr>
        <w:tc>
          <w:tcPr>
            <w:tcW w:w="9600" w:type="dxa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726D25" w:rsidRPr="00215C6A" w:rsidRDefault="00CA5291" w:rsidP="004A1EDC">
            <w:pPr>
              <w:tabs>
                <w:tab w:val="left" w:pos="720"/>
              </w:tabs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4" name="Рисунок 1" descr="Шеркалы-герб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еркалы-герб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82" w:type="dxa"/>
              <w:tblLayout w:type="fixed"/>
              <w:tblLook w:val="01E0"/>
            </w:tblPr>
            <w:tblGrid>
              <w:gridCol w:w="238"/>
              <w:gridCol w:w="615"/>
              <w:gridCol w:w="215"/>
              <w:gridCol w:w="1757"/>
              <w:gridCol w:w="571"/>
              <w:gridCol w:w="285"/>
              <w:gridCol w:w="244"/>
              <w:gridCol w:w="3935"/>
              <w:gridCol w:w="449"/>
              <w:gridCol w:w="1373"/>
            </w:tblGrid>
            <w:tr w:rsidR="00726D25" w:rsidRPr="00E8636A" w:rsidTr="004A1EDC">
              <w:trPr>
                <w:trHeight w:hRule="exact" w:val="1836"/>
              </w:trPr>
              <w:tc>
                <w:tcPr>
                  <w:tcW w:w="9681" w:type="dxa"/>
                  <w:gridSpan w:val="10"/>
                </w:tcPr>
                <w:p w:rsidR="00726D25" w:rsidRPr="00E8636A" w:rsidRDefault="00726D25" w:rsidP="00160A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СЕЛЬСКОГО ПОСЕЛЕНИЯ ШЕРКАЛЫ</w:t>
                  </w: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  <w:t>Октябрьского района</w:t>
                  </w: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  <w:t>Ханты-Мансийского автономного округа-Югры</w:t>
                  </w: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</w:pP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726D25" w:rsidRPr="00E8636A" w:rsidTr="004A1EDC">
              <w:trPr>
                <w:trHeight w:val="527"/>
              </w:trPr>
              <w:tc>
                <w:tcPr>
                  <w:tcW w:w="238" w:type="dxa"/>
                  <w:tcBorders>
                    <w:left w:val="nil"/>
                    <w:right w:val="nil"/>
                  </w:tcBorders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61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6D25" w:rsidRPr="00E8636A" w:rsidRDefault="004A1EDC" w:rsidP="00726D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5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5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6D25" w:rsidRPr="00E8636A" w:rsidRDefault="004A1EDC" w:rsidP="00726D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571" w:type="dxa"/>
                  <w:tcBorders>
                    <w:left w:val="nil"/>
                    <w:right w:val="nil"/>
                  </w:tcBorders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ind w:righ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5" w:type="dxa"/>
                  <w:tcBorders>
                    <w:left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4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г.</w:t>
                  </w:r>
                </w:p>
              </w:tc>
              <w:tc>
                <w:tcPr>
                  <w:tcW w:w="3935" w:type="dxa"/>
                  <w:tcBorders>
                    <w:left w:val="nil"/>
                    <w:right w:val="nil"/>
                  </w:tcBorders>
                  <w:vAlign w:val="bottom"/>
                </w:tcPr>
                <w:p w:rsidR="00726D25" w:rsidRPr="00E8636A" w:rsidRDefault="00726D25" w:rsidP="00CA52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nil"/>
                    <w:right w:val="nil"/>
                  </w:tcBorders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7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6D25" w:rsidRPr="00E8636A" w:rsidRDefault="004A1EDC" w:rsidP="00726D2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</w:t>
                  </w:r>
                </w:p>
              </w:tc>
            </w:tr>
            <w:tr w:rsidR="00726D25" w:rsidRPr="00E8636A" w:rsidTr="004A1EDC">
              <w:trPr>
                <w:trHeight w:hRule="exact" w:val="520"/>
              </w:trPr>
              <w:tc>
                <w:tcPr>
                  <w:tcW w:w="9681" w:type="dxa"/>
                  <w:gridSpan w:val="10"/>
                  <w:tcMar>
                    <w:top w:w="227" w:type="dxa"/>
                  </w:tcMar>
                </w:tcPr>
                <w:p w:rsidR="00726D25" w:rsidRPr="00E8636A" w:rsidRDefault="00726D25" w:rsidP="00CA52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Шеркалы</w:t>
                  </w:r>
                </w:p>
              </w:tc>
            </w:tr>
          </w:tbl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320D" w:rsidRPr="0026320D" w:rsidRDefault="0026320D" w:rsidP="0026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CB" w:rsidRPr="00AB4B5C" w:rsidRDefault="00160ACB" w:rsidP="0016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5C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160ACB" w:rsidRPr="00AB4B5C" w:rsidRDefault="00160ACB" w:rsidP="0016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5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Шеркалы </w:t>
      </w:r>
    </w:p>
    <w:p w:rsidR="00AB4B5C" w:rsidRDefault="00160ACB" w:rsidP="00160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B5C">
        <w:rPr>
          <w:rFonts w:ascii="Times New Roman" w:hAnsi="Times New Roman" w:cs="Times New Roman"/>
          <w:sz w:val="24"/>
          <w:szCs w:val="24"/>
        </w:rPr>
        <w:t>от 15.12.2020 № 240</w:t>
      </w:r>
      <w:r w:rsidRPr="00AB4B5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26320D" w:rsidRPr="00AB4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</w:p>
    <w:p w:rsidR="0026320D" w:rsidRPr="00AB4B5C" w:rsidRDefault="0026320D" w:rsidP="00160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</w:p>
    <w:p w:rsidR="0026320D" w:rsidRPr="00AB4B5C" w:rsidRDefault="0026320D" w:rsidP="00263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26320D" w:rsidRPr="00AB4B5C" w:rsidRDefault="0026320D" w:rsidP="00263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разрешения на условно </w:t>
      </w:r>
    </w:p>
    <w:p w:rsidR="0026320D" w:rsidRPr="00AB4B5C" w:rsidRDefault="0026320D" w:rsidP="00263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разрешенный вид использования земельного </w:t>
      </w:r>
    </w:p>
    <w:p w:rsidR="0026320D" w:rsidRPr="00AB4B5C" w:rsidRDefault="0026320D" w:rsidP="00263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участка или объекта капитального строительства»</w:t>
      </w:r>
    </w:p>
    <w:p w:rsidR="0026320D" w:rsidRPr="00AB4B5C" w:rsidRDefault="0026320D" w:rsidP="0026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0D" w:rsidRPr="00160ACB" w:rsidRDefault="0026320D" w:rsidP="0026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0D" w:rsidRPr="00160ACB" w:rsidRDefault="0026320D" w:rsidP="0026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ХМАО - 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во исполнение протокола Министерства строительства и жилищно-коммунального хозяйства Российской Федерации от 30.11.2021 № 1307-ПРМ-КМ, постановлением администрации сельского поселения </w:t>
      </w:r>
      <w:r w:rsidR="00160ACB" w:rsidRPr="0016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Шеркалы от </w:t>
      </w:r>
      <w:r w:rsidR="00160ACB" w:rsidRPr="00160ACB">
        <w:rPr>
          <w:rFonts w:ascii="Times New Roman" w:hAnsi="Times New Roman" w:cs="Times New Roman"/>
          <w:sz w:val="24"/>
          <w:szCs w:val="24"/>
        </w:rPr>
        <w:t>26.07.2022 № 193 «Об утверждении  Порядка разработки и утверждения административных регламентов предоставления муниципальных услуг</w:t>
      </w:r>
      <w:r w:rsidR="00160A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0A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0ACB" w:rsidRPr="00160ACB" w:rsidRDefault="00160ACB" w:rsidP="00160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60A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eastAsia="Calibri" w:hAnsi="Times New Roman" w:cs="Times New Roman"/>
          <w:sz w:val="24"/>
          <w:szCs w:val="24"/>
        </w:rPr>
        <w:t xml:space="preserve">Внести в постановление администрации сельского поселения Шеркалы от </w:t>
      </w:r>
      <w:bookmarkStart w:id="0" w:name="_Hlk48035529"/>
      <w:r w:rsidRPr="00160ACB">
        <w:rPr>
          <w:rFonts w:ascii="Times New Roman" w:eastAsia="Calibri" w:hAnsi="Times New Roman" w:cs="Times New Roman"/>
          <w:sz w:val="24"/>
          <w:szCs w:val="24"/>
        </w:rPr>
        <w:t xml:space="preserve">15.12.2020 № 240 </w:t>
      </w:r>
      <w:bookmarkStart w:id="1" w:name="_Hlk48036143"/>
      <w:r w:rsidRPr="00160ACB">
        <w:rPr>
          <w:rFonts w:ascii="Times New Roman" w:eastAsia="Calibri" w:hAnsi="Times New Roman" w:cs="Times New Roman"/>
          <w:sz w:val="24"/>
          <w:szCs w:val="24"/>
        </w:rPr>
        <w:t>«</w:t>
      </w:r>
      <w:r w:rsidRPr="00160ACB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Об утверждении административного регламента пред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оставления муниципальной услуги </w:t>
      </w:r>
      <w:r w:rsidRPr="00160ACB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60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60ACB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  <w:bookmarkEnd w:id="1"/>
      <w:r w:rsidRPr="00160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</w:t>
      </w:r>
      <w:hyperlink r:id="rId8" w:history="1">
        <w:r w:rsidRPr="00160A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к постановлению в новой редакции согласно приложению к настоящему постановлению</w:t>
      </w:r>
      <w:r w:rsidRPr="00160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CB" w:rsidRPr="004147C2" w:rsidRDefault="00160ACB" w:rsidP="0016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2. </w:t>
      </w:r>
      <w:r w:rsidRPr="00160ACB">
        <w:rPr>
          <w:rFonts w:ascii="Times New Roman" w:hAnsi="Times New Roman" w:cs="Times New Roman"/>
          <w:bCs/>
          <w:sz w:val="24"/>
          <w:szCs w:val="24"/>
        </w:rPr>
        <w:t>Настоящее постановление обнародовать и разместить на официальном веб-сайте Администрации поселения (</w:t>
      </w:r>
      <w:hyperlink r:id="rId9" w:history="1">
        <w:r w:rsidRPr="00160AC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60A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60AC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Sherkaly</w:t>
        </w:r>
        <w:r w:rsidRPr="00160A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60AC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160A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60AC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147C2">
        <w:rPr>
          <w:rFonts w:ascii="Times New Roman" w:hAnsi="Times New Roman" w:cs="Times New Roman"/>
          <w:bCs/>
          <w:sz w:val="24"/>
          <w:szCs w:val="24"/>
        </w:rPr>
        <w:t>) в информационно – телекоммуникационной сети общего пользования (компьютерной сети «Интернет»).</w:t>
      </w:r>
    </w:p>
    <w:p w:rsidR="00160ACB" w:rsidRPr="004147C2" w:rsidRDefault="00160ACB" w:rsidP="00160A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официального обнародования.</w:t>
      </w:r>
    </w:p>
    <w:p w:rsidR="00160ACB" w:rsidRPr="00E8636A" w:rsidRDefault="00160ACB" w:rsidP="0016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        4. Контроль за</w:t>
      </w:r>
      <w:r w:rsidRPr="00E8636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160ACB" w:rsidRPr="00E8636A" w:rsidRDefault="00160ACB" w:rsidP="00160ACB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0ACB" w:rsidRPr="00E8636A" w:rsidRDefault="00160ACB" w:rsidP="00160ACB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0ACB" w:rsidRPr="00E8636A" w:rsidRDefault="00160ACB" w:rsidP="00160ACB">
      <w:pPr>
        <w:tabs>
          <w:tab w:val="left" w:pos="720"/>
          <w:tab w:val="left" w:pos="900"/>
          <w:tab w:val="left" w:pos="108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60ACB" w:rsidRPr="00E8636A" w:rsidSect="00B93B5C">
          <w:headerReference w:type="default" r:id="rId10"/>
          <w:headerReference w:type="first" r:id="rId11"/>
          <w:pgSz w:w="11907" w:h="16839" w:code="9"/>
          <w:pgMar w:top="1134" w:right="850" w:bottom="851" w:left="1134" w:header="0" w:footer="3" w:gutter="0"/>
          <w:cols w:space="720"/>
          <w:noEndnote/>
          <w:docGrid w:linePitch="360"/>
        </w:sectPr>
      </w:pPr>
      <w:r w:rsidRPr="00E8636A">
        <w:rPr>
          <w:rFonts w:ascii="Times New Roman" w:hAnsi="Times New Roman" w:cs="Times New Roman"/>
          <w:sz w:val="24"/>
          <w:szCs w:val="24"/>
        </w:rPr>
        <w:t xml:space="preserve"> Глава сельского поселения Шеркалы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Л.В.Мироненко</w:t>
      </w:r>
    </w:p>
    <w:p w:rsidR="00C00F5E" w:rsidRPr="00160ACB" w:rsidRDefault="00C00F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0ACB" w:rsidRPr="00160ACB" w:rsidRDefault="00C00F5E" w:rsidP="00160A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к постановлению</w:t>
      </w:r>
      <w:r w:rsidR="00160ACB"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0F5E" w:rsidRPr="00160ACB" w:rsidRDefault="00160ACB" w:rsidP="00160A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="0026320D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60ACB">
        <w:rPr>
          <w:rFonts w:ascii="Times New Roman" w:hAnsi="Times New Roman" w:cs="Times New Roman"/>
          <w:sz w:val="24"/>
          <w:szCs w:val="24"/>
        </w:rPr>
        <w:t>Шеркалы</w:t>
      </w:r>
    </w:p>
    <w:p w:rsidR="00C00F5E" w:rsidRPr="00160AC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от</w:t>
      </w:r>
      <w:r w:rsidR="0026320D" w:rsidRPr="00160ACB">
        <w:rPr>
          <w:rFonts w:ascii="Times New Roman" w:hAnsi="Times New Roman" w:cs="Times New Roman"/>
          <w:sz w:val="24"/>
          <w:szCs w:val="24"/>
        </w:rPr>
        <w:t>«</w:t>
      </w:r>
      <w:r w:rsidR="001748E9">
        <w:rPr>
          <w:rFonts w:ascii="Times New Roman" w:hAnsi="Times New Roman" w:cs="Times New Roman"/>
          <w:sz w:val="24"/>
          <w:szCs w:val="24"/>
        </w:rPr>
        <w:t>10» октября</w:t>
      </w:r>
      <w:r w:rsidR="001748E9"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="0026320D" w:rsidRPr="00160ACB">
        <w:rPr>
          <w:rFonts w:ascii="Times New Roman" w:hAnsi="Times New Roman" w:cs="Times New Roman"/>
          <w:sz w:val="24"/>
          <w:szCs w:val="24"/>
        </w:rPr>
        <w:t xml:space="preserve">2022 № </w:t>
      </w:r>
      <w:r w:rsidR="001748E9">
        <w:rPr>
          <w:rFonts w:ascii="Times New Roman" w:hAnsi="Times New Roman" w:cs="Times New Roman"/>
          <w:sz w:val="24"/>
          <w:szCs w:val="24"/>
        </w:rPr>
        <w:t>390</w:t>
      </w:r>
    </w:p>
    <w:p w:rsidR="00C00F5E" w:rsidRPr="00160ACB" w:rsidRDefault="00C00F5E">
      <w:pPr>
        <w:pStyle w:val="ConsPlusNormal"/>
        <w:rPr>
          <w:sz w:val="24"/>
          <w:szCs w:val="24"/>
        </w:rPr>
      </w:pPr>
    </w:p>
    <w:p w:rsidR="0026320D" w:rsidRPr="00160ACB" w:rsidRDefault="0026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1"/>
      <w:bookmarkEnd w:id="2"/>
    </w:p>
    <w:p w:rsidR="0026320D" w:rsidRPr="00160ACB" w:rsidRDefault="0026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AC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C00F5E" w:rsidRPr="00160ACB" w:rsidRDefault="0026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AC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6320D" w:rsidRPr="00160ACB" w:rsidRDefault="0026320D">
      <w:pPr>
        <w:pStyle w:val="ConsPlusNormal"/>
        <w:jc w:val="center"/>
        <w:rPr>
          <w:sz w:val="24"/>
          <w:szCs w:val="24"/>
        </w:rPr>
      </w:pPr>
    </w:p>
    <w:p w:rsidR="00C00F5E" w:rsidRPr="00160ACB" w:rsidRDefault="00C00F5E" w:rsidP="002632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00F5E" w:rsidRPr="00160ACB" w:rsidRDefault="00C00F5E" w:rsidP="002632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</w:t>
      </w:r>
      <w:r w:rsidR="00160ACB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60ACB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муниципальная услуга) устанавливает стандарт, сроки и порядок предоставления муниципальной услуги.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1.3. Информирование о предоставлении муниципальной услуги: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осуществляется: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администрации </w:t>
      </w:r>
      <w:r w:rsidR="0026320D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</w:t>
      </w:r>
      <w:r w:rsidR="00160ACB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160ACB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 xml:space="preserve"> (https://www.gosuslugi.ru/) (далее - Единый портал);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- Региональный портал);</w:t>
      </w:r>
    </w:p>
    <w:p w:rsidR="0026320D" w:rsidRPr="00160ACB" w:rsidRDefault="0026320D" w:rsidP="0016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Sherkaly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60ACB"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="00160ACB">
        <w:rPr>
          <w:rFonts w:ascii="Times New Roman" w:hAnsi="Times New Roman" w:cs="Times New Roman"/>
          <w:sz w:val="24"/>
          <w:szCs w:val="24"/>
        </w:rPr>
        <w:t xml:space="preserve"> (далее - официальный сайт)</w:t>
      </w:r>
      <w:r w:rsidRPr="00160A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в многофункциональных центрах при устном обращении - лично или по телефону;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в Уполномоченном органе: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при устном обращении - лично или по телефону;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1.3.3. Информация о порядке и сроках предоставления муниципальной услуги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предоставляется заявителю бесплатно.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1.3.4. Информация по вопросам предоставления муниципальной услуги размещается на официальном сайте и на информационных стендах, расположенных в помещениях Уполномоченного органа.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сайте, включает сведения о муниципальной услуге, содержащиеся в </w:t>
      </w:r>
      <w:hyperlink w:anchor="P64">
        <w:r w:rsidRPr="00160ACB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>
        <w:r w:rsidRPr="00160ACB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>
        <w:r w:rsidRPr="00160ACB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9">
        <w:r w:rsidRPr="00160ACB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>
        <w:r w:rsidRPr="00160ACB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>
        <w:r w:rsidRPr="00160ACB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5">
        <w:r w:rsidRPr="00160ACB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">
        <w:r w:rsidRPr="00160ACB">
          <w:rPr>
            <w:rFonts w:ascii="Times New Roman" w:hAnsi="Times New Roman" w:cs="Times New Roman"/>
            <w:sz w:val="24"/>
            <w:szCs w:val="24"/>
          </w:rPr>
          <w:t>2.11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4">
        <w:r w:rsidRPr="00160ACB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о предоставлении муниципальной услуги.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C00F5E" w:rsidRPr="00160ACB" w:rsidRDefault="00C00F5E">
      <w:pPr>
        <w:pStyle w:val="ConsPlusNormal"/>
        <w:jc w:val="center"/>
        <w:rPr>
          <w:sz w:val="24"/>
          <w:szCs w:val="24"/>
        </w:rPr>
      </w:pPr>
    </w:p>
    <w:p w:rsidR="00C00F5E" w:rsidRPr="00160ACB" w:rsidRDefault="00C00F5E" w:rsidP="002632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C00F5E" w:rsidRPr="00160ACB" w:rsidRDefault="00C00F5E" w:rsidP="00263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160ACB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C00F5E" w:rsidRPr="00160ACB" w:rsidRDefault="00C00F5E" w:rsidP="00263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26320D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«</w:t>
      </w:r>
      <w:r w:rsidR="00C00F5E" w:rsidRPr="00160ACB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</w:t>
      </w:r>
      <w:r w:rsidRPr="00160ACB"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="00C00F5E" w:rsidRPr="00160ACB">
        <w:rPr>
          <w:rFonts w:ascii="Times New Roman" w:hAnsi="Times New Roman" w:cs="Times New Roman"/>
          <w:sz w:val="24"/>
          <w:szCs w:val="24"/>
        </w:rPr>
        <w:t>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</w:t>
      </w:r>
      <w:r w:rsid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(организации), предоставляющего муниципальную услугу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26320D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 xml:space="preserve"> (далее - Орган, предоставляющий муниципальную услугу).</w:t>
      </w:r>
    </w:p>
    <w:p w:rsidR="0026320D" w:rsidRPr="00160ACB" w:rsidRDefault="0026320D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160ACB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</w:t>
      </w:r>
      <w:r w:rsidRPr="00160AC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2.3. Перечень нормативно-правовых актов, регулирующих</w:t>
      </w:r>
      <w:r w:rsidR="00AD1D4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160ACB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160ACB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 xml:space="preserve"> и на Едином портале.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160ACB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</w:t>
      </w:r>
    </w:p>
    <w:p w:rsidR="00C00F5E" w:rsidRPr="00160ACB" w:rsidRDefault="00C00F5E" w:rsidP="00263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160A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C00F5E" w:rsidRPr="00160ACB" w:rsidRDefault="00C00F5E" w:rsidP="00160A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1) решение о предоставлении разрешения на условно разрешенный вид использования в форме постановления администрации </w:t>
      </w:r>
      <w:r w:rsidR="0026320D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2) решение об отказе в предоставлении разрешения на условно разрешенный вид использования в форме постановления администрации </w:t>
      </w:r>
      <w:r w:rsidR="00004C09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.</w:t>
      </w:r>
    </w:p>
    <w:p w:rsidR="00160ACB" w:rsidRDefault="00160ACB" w:rsidP="00160ACB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5" w:name="P85"/>
      <w:bookmarkEnd w:id="5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00F5E" w:rsidRPr="00160ACB" w:rsidRDefault="00C00F5E" w:rsidP="0006354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2.5. Срок предоставления муниципальной услуги, в том числе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срок приостановления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предоставления муниципальной услуги, срок выдачи</w:t>
      </w:r>
      <w:r w:rsid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</w:t>
      </w:r>
      <w:r w:rsid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0F5E" w:rsidRPr="00160ACB" w:rsidRDefault="00C00F5E" w:rsidP="00004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 предоставления муниципальной услуги, указанных в </w:t>
      </w:r>
      <w:hyperlink w:anchor="P79">
        <w:r w:rsidRPr="00160ACB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4"/>
      <w:bookmarkEnd w:id="6"/>
      <w:r w:rsidRPr="00160ACB">
        <w:rPr>
          <w:rFonts w:ascii="Times New Roman" w:hAnsi="Times New Roman" w:cs="Times New Roman"/>
          <w:sz w:val="24"/>
          <w:szCs w:val="24"/>
        </w:rPr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2.5.3. Приостановление срока предоставления муниципальной услуги не предусмотрено.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2.5.4. Выдача документа, являющегося результатом предоставления муниципальной услуги, в Уполномоченном органе, многофункциональном центре осуществляется в день обращения заявителя за результатом предоставления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99"/>
      <w:bookmarkEnd w:id="7"/>
      <w:r w:rsidRPr="00160AC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услуги,</w:t>
      </w:r>
      <w:r w:rsid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а также услуг, которые являются необходимыми и обязательными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для предоставления муниципальных услуг, подлежащих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 заявителем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представляет следующие документы: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б) документ, удостоверяющий полномочия представителя заявителя, в случае обращения за предоставлением разрешения на условно разрешенный вид использования земельного участка или объекта капитального строительства представителя заявителя (за исключением законных представителей физических лиц);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в) заявление: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 </w:t>
      </w:r>
      <w:hyperlink w:anchor="P415">
        <w:r w:rsidRPr="00160AC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60ACB">
        <w:rPr>
          <w:rFonts w:ascii="Times New Roman" w:hAnsi="Times New Roman" w:cs="Times New Roman"/>
          <w:sz w:val="24"/>
          <w:szCs w:val="24"/>
        </w:rPr>
        <w:t>, установленной согласно приложению 1 к настоящему Административному регламенту;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3">
        <w:r w:rsidRPr="00160AC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="00160ACB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63-ФЗ </w:t>
      </w:r>
      <w:r w:rsidR="00160ACB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160ACB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160ACB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63-ФЗ).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2.6.2. К заявлению прилагаются: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указанным в </w:t>
      </w:r>
      <w:hyperlink w:anchor="P94">
        <w:r w:rsidRPr="00160ACB">
          <w:rPr>
            <w:rFonts w:ascii="Times New Roman" w:hAnsi="Times New Roman" w:cs="Times New Roman"/>
            <w:sz w:val="24"/>
            <w:szCs w:val="24"/>
          </w:rPr>
          <w:t>подпункте 2.5.2 пункта 2.5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лично или посредством почтового отправления в Уполномоченный орган;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через многофункциональный центр;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через Региональный портал или Единый портал.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</w:t>
      </w:r>
      <w:r w:rsidR="00004C09" w:rsidRPr="00160ACB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160ACB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>
        <w:r w:rsidRPr="00160AC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A6F7D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A6F7D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>
        <w:r w:rsidRPr="00160ACB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>
        <w:r w:rsidRPr="00160AC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>
        <w:r w:rsidRPr="00160AC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6F7D">
        <w:rPr>
          <w:rFonts w:ascii="Times New Roman" w:hAnsi="Times New Roman" w:cs="Times New Roman"/>
          <w:sz w:val="24"/>
          <w:szCs w:val="24"/>
        </w:rPr>
        <w:t xml:space="preserve">      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210-ФЗ, уведомляется заявитель, а также приносятся извинения за доставленные неудобства;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>
        <w:r w:rsidRPr="00160ACB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33"/>
      <w:bookmarkEnd w:id="8"/>
      <w:r w:rsidRPr="00160ACB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 распоряжении органов местного самоуправления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и подведомственных органам местного самоуправления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организаций, которые заявитель вправе представить, а также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способы их получения заявителями, в том числе в электронной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форме, порядок их представления; орган местного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самоуправления либо организация, в распоряжении которых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находятся данные документы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4"/>
      <w:bookmarkEnd w:id="9"/>
      <w:r w:rsidRPr="00160ACB">
        <w:rPr>
          <w:rFonts w:ascii="Times New Roman" w:hAnsi="Times New Roman" w:cs="Times New Roman"/>
          <w:sz w:val="24"/>
          <w:szCs w:val="24"/>
        </w:rPr>
        <w:t>2.7.1. Получаются в рамках межведомственного взаимодействия: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на объект капитального строительства из Федеральной службы государственной регистрации, кадастра и картографии;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2.7.2. Заявитель вправе предоставить документы (сведения), указанные в </w:t>
      </w:r>
      <w:hyperlink w:anchor="P144">
        <w:r w:rsidRPr="00160ACB">
          <w:rPr>
            <w:rFonts w:ascii="Times New Roman" w:hAnsi="Times New Roman" w:cs="Times New Roman"/>
            <w:sz w:val="24"/>
            <w:szCs w:val="24"/>
          </w:rPr>
          <w:t>подпункте 2.7.1 пункта 2.7</w:t>
        </w:r>
      </w:hyperlink>
      <w:r w:rsidR="001A6F7D">
        <w:rPr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2.7.3. Непредставление (несвоевременное представление) указанными органами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153"/>
      <w:bookmarkEnd w:id="10"/>
      <w:r w:rsidRPr="00160ACB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услуги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представленные документы или сведения утратили силу на момент обращения за муниципальной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2) представление неполного комплекта документов, указанных в </w:t>
      </w:r>
      <w:hyperlink w:anchor="P99">
        <w:r w:rsidRPr="00160AC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0ACB">
        <w:rPr>
          <w:rFonts w:ascii="Times New Roman" w:hAnsi="Times New Roman" w:cs="Times New Roman"/>
          <w:sz w:val="24"/>
          <w:szCs w:val="24"/>
        </w:rPr>
        <w:t>Административного регламента, подлежащих обязательному представлению заявителем;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подача заявления (запроса) от имени заявителя не уполномоченным на то лицом;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7) электронные документы не соответствуют требованиям к форматам их предоставления и (или) не читаются;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8) несоблюдение установленных </w:t>
      </w:r>
      <w:hyperlink r:id="rId19">
        <w:r w:rsidRPr="00160ACB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63-ФЗ условий признания действительности усиленной квалифицированной электронной подписи.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167"/>
      <w:bookmarkEnd w:id="11"/>
      <w:r w:rsidRPr="00160AC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C00F5E" w:rsidRPr="00160ACB" w:rsidRDefault="00C00F5E" w:rsidP="00004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границах данных зон;</w:t>
      </w:r>
    </w:p>
    <w:p w:rsidR="00C00F5E" w:rsidRPr="00160ACB" w:rsidRDefault="00C00F5E" w:rsidP="006B5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3) рекомендации Комиссии по подготовке Правил землепользования и застройки </w:t>
      </w:r>
      <w:r w:rsidR="006B50F1" w:rsidRPr="00160A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A6F7D">
        <w:rPr>
          <w:rFonts w:ascii="Times New Roman" w:hAnsi="Times New Roman" w:cs="Times New Roman"/>
          <w:sz w:val="24"/>
          <w:szCs w:val="24"/>
        </w:rPr>
        <w:t xml:space="preserve"> </w:t>
      </w:r>
      <w:r w:rsidR="006B50F1" w:rsidRPr="00160AC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="001A6F7D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8) земельный участок, в отношении которого запрашивается условно разрешенный вид использования, имеет пересечение с границами земель лесного фонда;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185"/>
      <w:bookmarkEnd w:id="12"/>
      <w:r w:rsidRPr="00160ACB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191"/>
      <w:bookmarkEnd w:id="13"/>
      <w:r w:rsidRPr="00160ACB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  <w:r w:rsidR="00AD1D4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услуги, услуги,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2.11.1. Время ожидания при подаче заявления на получение муниципальной услуги - не более 15 минут.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C09" w:rsidRPr="00160ACB" w:rsidRDefault="00C00F5E" w:rsidP="001A6F7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в электронной форме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2.12.2.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отправлено, и датой подачи заявления.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6B50F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услуги, в том числе к обеспечению доступности для инвалидов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3"/>
      <w:bookmarkEnd w:id="14"/>
      <w:r w:rsidRPr="00160ACB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</w:t>
      </w:r>
      <w:bookmarkStart w:id="15" w:name="_GoBack"/>
      <w:bookmarkEnd w:id="15"/>
      <w:r w:rsidRPr="00160ACB">
        <w:rPr>
          <w:rFonts w:ascii="Times New Roman" w:hAnsi="Times New Roman" w:cs="Times New Roman"/>
          <w:sz w:val="24"/>
          <w:szCs w:val="24"/>
        </w:rPr>
        <w:t>ятственного доступа инвалидов к услугам с учетом ограничений их жизнедеятельности;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26"/>
      <w:bookmarkEnd w:id="16"/>
      <w:r w:rsidRPr="00160ACB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20">
        <w:r w:rsidRPr="00160AC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AD1D4B"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 xml:space="preserve">и в </w:t>
      </w:r>
      <w:hyperlink r:id="rId21">
        <w:r w:rsidRPr="00160AC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которые установлены приказом Министерства труда и социальной защиты Российской Федерации от 22.06.2015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386н </w:t>
      </w:r>
      <w:r w:rsidR="001A6F7D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1A6F7D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>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223">
        <w:r w:rsidRPr="00160ACB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6">
        <w:r w:rsidRPr="00160AC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60ACB">
        <w:rPr>
          <w:rFonts w:ascii="Times New Roman" w:hAnsi="Times New Roman" w:cs="Times New Roman"/>
          <w:sz w:val="24"/>
          <w:szCs w:val="24"/>
        </w:rPr>
        <w:t>настоящего пункта, применяются к объектам и средствам, введенным в эксплуатацию или прошедшим модернизацию, реконструкцию после 01.07.2016.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портале, Региональном портале;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2.14.2. Основными показателями качества предоставления муниципальной услуги являются: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многофункциональном центре.</w:t>
      </w:r>
    </w:p>
    <w:p w:rsidR="00C00F5E" w:rsidRPr="00160ACB" w:rsidRDefault="00C00F5E" w:rsidP="00004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6B50F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центрах, особенности предоставления муниципальной услуги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по экстерриториальному принципу и особенности предоставления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:rsidR="00C00F5E" w:rsidRPr="00160ACB" w:rsidRDefault="00C00F5E" w:rsidP="00004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2.15.1.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портала, Регионального портала.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2.15.2. Заявителям обеспечивается возможность представления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2.15.3. Электронные документы представляются в следующих форматах: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а) xml - для формализованных документов;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P258">
        <w:r w:rsidRPr="00160ACB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8"/>
      <w:bookmarkEnd w:id="17"/>
      <w:r w:rsidRPr="00160ACB">
        <w:rPr>
          <w:rFonts w:ascii="Times New Roman" w:hAnsi="Times New Roman" w:cs="Times New Roman"/>
          <w:sz w:val="24"/>
          <w:szCs w:val="24"/>
        </w:rPr>
        <w:t>в) xls, xlsx, ods - для документов, содержащих расчеты;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258">
        <w:r w:rsidRPr="00160ACB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B4B5C" w:rsidRDefault="00AB4B5C" w:rsidP="00AB4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5C" w:rsidRDefault="00AB4B5C" w:rsidP="00AB4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</w:t>
      </w:r>
      <w:r w:rsidRPr="0004494C"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муниципальной услуги </w:t>
      </w:r>
    </w:p>
    <w:p w:rsidR="00AB4B5C" w:rsidRDefault="00AB4B5C" w:rsidP="00AB4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4C">
        <w:rPr>
          <w:rFonts w:ascii="Times New Roman" w:hAnsi="Times New Roman" w:cs="Times New Roman"/>
          <w:b/>
          <w:sz w:val="24"/>
          <w:szCs w:val="24"/>
        </w:rPr>
        <w:t>в упреждающем (проактивном) режиме.</w:t>
      </w:r>
    </w:p>
    <w:p w:rsidR="00AB4B5C" w:rsidRPr="0004494C" w:rsidRDefault="00AB4B5C" w:rsidP="00AB4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5C" w:rsidRPr="00DD498A" w:rsidRDefault="00AB4B5C" w:rsidP="00AB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0112"/>
      <w:bookmarkEnd w:id="18"/>
      <w:r>
        <w:rPr>
          <w:rFonts w:ascii="Times New Roman" w:hAnsi="Times New Roman" w:cs="Times New Roman"/>
          <w:sz w:val="24"/>
          <w:szCs w:val="24"/>
        </w:rPr>
        <w:t>2.16.1</w:t>
      </w:r>
      <w:r w:rsidRPr="00DD498A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AB4B5C" w:rsidRPr="00DD498A" w:rsidRDefault="00AB4B5C" w:rsidP="00AB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A">
        <w:rPr>
          <w:rFonts w:ascii="Times New Roman" w:hAnsi="Times New Roman" w:cs="Times New Roman"/>
          <w:sz w:val="24"/>
          <w:szCs w:val="24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AB4B5C" w:rsidRPr="00DD498A" w:rsidRDefault="00AB4B5C" w:rsidP="00AB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DD4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8A">
        <w:rPr>
          <w:rFonts w:ascii="Times New Roman" w:hAnsi="Times New Roman" w:cs="Times New Roman"/>
          <w:sz w:val="24"/>
          <w:szCs w:val="24"/>
        </w:rPr>
        <w:t>Предоставление муниципальной услуги в упреждающем (проактивном) режиме не предусмотрено.</w:t>
      </w:r>
    </w:p>
    <w:p w:rsidR="00AB4B5C" w:rsidRDefault="00AB4B5C" w:rsidP="00AB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2.16.3. </w:t>
      </w:r>
      <w:r w:rsidRPr="00DD498A">
        <w:rPr>
          <w:rFonts w:ascii="Times New Roman" w:hAnsi="Times New Roman" w:cs="Times New Roman"/>
          <w:sz w:val="24"/>
          <w:szCs w:val="24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:rsidR="00C00F5E" w:rsidRPr="00160ACB" w:rsidRDefault="00C00F5E" w:rsidP="00AB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AB4B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AB4B5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AB4B5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  <w:r w:rsidR="00AB4B5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в электронной форме, а также</w:t>
      </w:r>
      <w:r w:rsidR="00AB4B5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  <w:r w:rsidR="00AB4B5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</w:t>
      </w:r>
    </w:p>
    <w:p w:rsidR="00C00F5E" w:rsidRPr="00160ACB" w:rsidRDefault="00C00F5E" w:rsidP="00004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00F5E" w:rsidRPr="00160ACB" w:rsidRDefault="00C00F5E" w:rsidP="00004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рассмотрение документов и сведений;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организация и проведение публичных слушаний или общественных обсуждений;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5) подготовка рекомендаций Комиссии по подготовке Правил землепользования и застройки </w:t>
      </w:r>
      <w:r w:rsidR="006B50F1" w:rsidRPr="00160A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A6F7D">
        <w:rPr>
          <w:rFonts w:ascii="Times New Roman" w:hAnsi="Times New Roman" w:cs="Times New Roman"/>
          <w:sz w:val="24"/>
          <w:szCs w:val="24"/>
        </w:rPr>
        <w:t xml:space="preserve"> </w:t>
      </w:r>
      <w:r w:rsidR="006B50F1" w:rsidRPr="00160AC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="001A6F7D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6) принятие решения о предоставлении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7) выдача (направление) заявителю результата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</w:t>
      </w:r>
      <w:hyperlink w:anchor="P513">
        <w:r w:rsidRPr="00160ACB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C00F5E" w:rsidRPr="00160ACB" w:rsidRDefault="00C00F5E" w:rsidP="00004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регламента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выявления и устранения нарушений прав Заявителей;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</w:t>
      </w:r>
      <w:r w:rsidR="008836FB">
        <w:rPr>
          <w:rFonts w:ascii="Times New Roman" w:hAnsi="Times New Roman" w:cs="Times New Roman"/>
          <w:sz w:val="24"/>
          <w:szCs w:val="24"/>
        </w:rPr>
        <w:t>главным специалистом по общим вопросам</w:t>
      </w:r>
      <w:r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="006B50F1" w:rsidRPr="00160AC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4.3. Плановые проверки проводятся в соответствии с графиком проверок, утверждаемым постановлением администрации </w:t>
      </w:r>
      <w:r w:rsidR="00E90C53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, не реже одного раза в два года.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Проверка проводится комиссией, состав которой утверждается постановлением администрации </w:t>
      </w:r>
      <w:r w:rsidR="00E90C53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4.4. Основанием для проведения внеплановых проверок являются: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Югры, муниципальных правовых актов </w:t>
      </w:r>
      <w:r w:rsidR="00E90C53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Ханты-Мансийского автономного округа - Югры, муниципальных правовых актов </w:t>
      </w:r>
      <w:r w:rsidR="00FA3B0C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FA3B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организаций, указанных в части 1.1 статьи 16 Федерального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закона N 210-ФЗ, а также их должностных лиц, муниципальных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служащих, работников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34"/>
      <w:bookmarkEnd w:id="19"/>
      <w:r w:rsidRPr="00160ACB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>
        <w:r w:rsidRPr="00160AC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Уполномоченный орган - на решение и (или) действия (бездействие) должностно</w:t>
      </w:r>
      <w:r w:rsidR="00B93B5C">
        <w:rPr>
          <w:rFonts w:ascii="Times New Roman" w:hAnsi="Times New Roman" w:cs="Times New Roman"/>
          <w:sz w:val="24"/>
          <w:szCs w:val="24"/>
        </w:rPr>
        <w:t>го</w:t>
      </w:r>
      <w:r w:rsidRPr="00160ACB">
        <w:rPr>
          <w:rFonts w:ascii="Times New Roman" w:hAnsi="Times New Roman" w:cs="Times New Roman"/>
          <w:sz w:val="24"/>
          <w:szCs w:val="24"/>
        </w:rPr>
        <w:t xml:space="preserve"> лиц</w:t>
      </w:r>
      <w:r w:rsidR="00B93B5C">
        <w:rPr>
          <w:rFonts w:ascii="Times New Roman" w:hAnsi="Times New Roman" w:cs="Times New Roman"/>
          <w:sz w:val="24"/>
          <w:szCs w:val="24"/>
        </w:rPr>
        <w:t>а</w:t>
      </w:r>
      <w:r w:rsidRPr="00160ACB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</w:t>
      </w:r>
      <w:r w:rsidR="00B93B5C">
        <w:rPr>
          <w:rFonts w:ascii="Times New Roman" w:hAnsi="Times New Roman" w:cs="Times New Roman"/>
          <w:sz w:val="24"/>
          <w:szCs w:val="24"/>
        </w:rPr>
        <w:t>го</w:t>
      </w:r>
      <w:r w:rsidRPr="00160AC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стендах в местах предоставления муниципальной услуги, на официальном сайте органов местного самоуправления </w:t>
      </w:r>
      <w:r w:rsidR="00FA3B0C" w:rsidRPr="00160AC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B93B5C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Интернет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>
        <w:r w:rsidRPr="00160A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93B5C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>;</w:t>
      </w:r>
    </w:p>
    <w:p w:rsidR="00C00F5E" w:rsidRPr="00160ACB" w:rsidRDefault="00D325A4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="00FA3B0C" w:rsidRPr="00160AC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3790C">
        <w:t xml:space="preserve"> </w:t>
      </w:r>
      <w:r w:rsidR="00C00F5E" w:rsidRPr="00160AC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20.11.2012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="00C00F5E" w:rsidRPr="00160ACB">
        <w:rPr>
          <w:rFonts w:ascii="Times New Roman" w:hAnsi="Times New Roman" w:cs="Times New Roman"/>
          <w:sz w:val="24"/>
          <w:szCs w:val="24"/>
        </w:rPr>
        <w:t xml:space="preserve"> 1198 </w:t>
      </w:r>
      <w:r w:rsidR="00B93B5C">
        <w:rPr>
          <w:rFonts w:ascii="Times New Roman" w:hAnsi="Times New Roman" w:cs="Times New Roman"/>
          <w:sz w:val="24"/>
          <w:szCs w:val="24"/>
        </w:rPr>
        <w:t>«</w:t>
      </w:r>
      <w:r w:rsidR="00C00F5E" w:rsidRPr="00160ACB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  <w:r w:rsidR="00C00F5E" w:rsidRPr="00160ACB">
        <w:rPr>
          <w:rFonts w:ascii="Times New Roman" w:hAnsi="Times New Roman" w:cs="Times New Roman"/>
          <w:sz w:val="24"/>
          <w:szCs w:val="24"/>
        </w:rPr>
        <w:t>;</w:t>
      </w:r>
    </w:p>
    <w:p w:rsidR="00C00F5E" w:rsidRPr="00B93B5C" w:rsidRDefault="00063541" w:rsidP="00063541">
      <w:pPr>
        <w:spacing w:after="4" w:line="236" w:lineRule="auto"/>
        <w:ind w:right="207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3B0C" w:rsidRPr="00160AC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="00FA3B0C" w:rsidRPr="00160ACB">
        <w:rPr>
          <w:rFonts w:ascii="Times New Roman" w:hAnsi="Times New Roman" w:cs="Times New Roman"/>
          <w:sz w:val="24"/>
          <w:szCs w:val="24"/>
        </w:rPr>
        <w:t xml:space="preserve"> от</w:t>
      </w:r>
      <w:r w:rsidR="00B93B5C">
        <w:rPr>
          <w:rFonts w:ascii="Times New Roman" w:hAnsi="Times New Roman" w:cs="Times New Roman"/>
          <w:shd w:val="clear" w:color="auto" w:fill="FFFFFF"/>
        </w:rPr>
        <w:t xml:space="preserve"> </w:t>
      </w:r>
      <w:r w:rsidR="00B93B5C" w:rsidRPr="00772BCB">
        <w:rPr>
          <w:rFonts w:ascii="Times New Roman" w:hAnsi="Times New Roman" w:cs="Times New Roman"/>
          <w:shd w:val="clear" w:color="auto" w:fill="FFFFFF"/>
        </w:rPr>
        <w:t xml:space="preserve"> 20.06.2017 № 98 «</w:t>
      </w:r>
      <w:r w:rsidR="00B93B5C" w:rsidRPr="00772BCB">
        <w:rPr>
          <w:rFonts w:ascii="Times New Roman" w:hAnsi="Times New Roman" w:cs="Times New Roman"/>
        </w:rPr>
        <w:t>Об утверждении порядка подачи и рассмотрения жалоб на решения и действия (бездействие) органа, предоставляющего муниципальные (государственные) услуги, должностных лиц или муниципальных служащих  сельского поселения Шеркалы</w:t>
      </w:r>
      <w:r w:rsidR="00B93B5C" w:rsidRPr="00772BC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A3B0C" w:rsidRPr="00160ACB" w:rsidRDefault="00FA3B0C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C00F5E" w:rsidRPr="00160ACB" w:rsidRDefault="00C00F5E" w:rsidP="00004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 предоставления</w:t>
      </w:r>
    </w:p>
    <w:p w:rsidR="00C00F5E" w:rsidRPr="00160ACB" w:rsidRDefault="00C00F5E" w:rsidP="00004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6.1. Многофункциональный центр осуществляет: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</w:t>
      </w:r>
      <w:hyperlink r:id="rId25">
        <w:r w:rsidRPr="00160A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6">
        <w:r w:rsidRPr="00160AC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 для реализации своих функций многофункциональные центры вправе привлекать иные организации.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Органом, предоставляющим муниципальную услугу, и многофункциональным центром в порядке, утвержденном </w:t>
      </w:r>
      <w:hyperlink r:id="rId27">
        <w:r w:rsidRPr="00160AC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3790C"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27.09.2011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797 </w:t>
      </w:r>
      <w:r w:rsidR="00B93B5C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>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</w:t>
      </w:r>
      <w:hyperlink r:id="rId28">
        <w:r w:rsidRPr="00160AC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3790C"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27.09.2011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797 </w:t>
      </w:r>
      <w:r w:rsidR="00B93B5C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>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случаях - печати с изображением Государственного герба Российской Федерации);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заверяет экземпляр электронного документа на бумажном носителе с использованием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>
      <w:pPr>
        <w:pStyle w:val="ConsPlusNormal"/>
        <w:ind w:firstLine="540"/>
        <w:jc w:val="both"/>
        <w:rPr>
          <w:sz w:val="24"/>
          <w:szCs w:val="24"/>
        </w:rPr>
      </w:pPr>
    </w:p>
    <w:p w:rsidR="00C00F5E" w:rsidRPr="00160ACB" w:rsidRDefault="00C00F5E">
      <w:pPr>
        <w:pStyle w:val="ConsPlusNormal"/>
        <w:ind w:firstLine="540"/>
        <w:jc w:val="both"/>
        <w:rPr>
          <w:sz w:val="24"/>
          <w:szCs w:val="24"/>
        </w:rPr>
      </w:pPr>
    </w:p>
    <w:p w:rsidR="00C00F5E" w:rsidRDefault="00C00F5E" w:rsidP="00B93B5C">
      <w:pPr>
        <w:rPr>
          <w:sz w:val="24"/>
          <w:szCs w:val="24"/>
        </w:rPr>
      </w:pPr>
    </w:p>
    <w:p w:rsidR="00B93B5C" w:rsidRDefault="00B93B5C" w:rsidP="00B93B5C">
      <w:pPr>
        <w:rPr>
          <w:sz w:val="24"/>
          <w:szCs w:val="24"/>
        </w:rPr>
      </w:pPr>
    </w:p>
    <w:p w:rsidR="00B93B5C" w:rsidRDefault="00B93B5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B93B5C" w:rsidRPr="00B93B5C" w:rsidRDefault="00B93B5C" w:rsidP="00B93B5C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00F5E" w:rsidRPr="00B93B5C" w:rsidRDefault="00C00F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0F5E" w:rsidRPr="00B93B5C" w:rsidRDefault="00B93B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F5E" w:rsidRPr="00B93B5C">
        <w:rPr>
          <w:rFonts w:ascii="Times New Roman" w:hAnsi="Times New Roman" w:cs="Times New Roman"/>
          <w:sz w:val="24"/>
          <w:szCs w:val="24"/>
        </w:rPr>
        <w:t>Предоставление разрешения на условно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F5E" w:rsidRPr="00B93B5C">
        <w:rPr>
          <w:rFonts w:ascii="Times New Roman" w:hAnsi="Times New Roman" w:cs="Times New Roman"/>
          <w:sz w:val="24"/>
          <w:szCs w:val="24"/>
        </w:rPr>
        <w:t>Председателю комиссии по подготовке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F5E" w:rsidRPr="00B93B5C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FA3B0C" w:rsidRPr="00B93B5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0C" w:rsidRPr="00B93B5C"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</w:t>
      </w:r>
      <w:r w:rsidR="00160ACB" w:rsidRPr="00B93B5C">
        <w:rPr>
          <w:rFonts w:ascii="Times New Roman" w:hAnsi="Times New Roman" w:cs="Times New Roman"/>
          <w:sz w:val="24"/>
          <w:szCs w:val="24"/>
        </w:rPr>
        <w:t>Шеркалы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C00F5E" w:rsidRPr="00B93B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</w:t>
      </w:r>
      <w:r w:rsidR="00B93B5C">
        <w:rPr>
          <w:rFonts w:ascii="Times New Roman" w:hAnsi="Times New Roman" w:cs="Times New Roman"/>
          <w:sz w:val="24"/>
          <w:szCs w:val="24"/>
        </w:rPr>
        <w:t xml:space="preserve">    </w:t>
      </w:r>
      <w:r w:rsidRP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 xml:space="preserve">(для заявителя юридического лица </w:t>
      </w:r>
      <w:r w:rsidR="00B93B5C">
        <w:rPr>
          <w:rFonts w:ascii="Times New Roman" w:hAnsi="Times New Roman" w:cs="Times New Roman"/>
          <w:szCs w:val="20"/>
        </w:rPr>
        <w:t>–</w:t>
      </w:r>
      <w:r w:rsidRPr="00B93B5C">
        <w:rPr>
          <w:rFonts w:ascii="Times New Roman" w:hAnsi="Times New Roman" w:cs="Times New Roman"/>
          <w:szCs w:val="20"/>
        </w:rPr>
        <w:t xml:space="preserve"> полное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наименование, организационно-правовая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форма, сведения о государственной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регистрации, место нахождения, контактная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информация: телефон, эл. почта;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для заявителя физического лица - фамилия,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имя, отчество, паспортные данные,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регистрация по месту жительства,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адрес фактического проживания телефон)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15"/>
      <w:bookmarkEnd w:id="20"/>
      <w:r w:rsidRPr="00B93B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93B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3B5C">
        <w:rPr>
          <w:rFonts w:ascii="Times New Roman" w:hAnsi="Times New Roman" w:cs="Times New Roman"/>
          <w:sz w:val="24"/>
          <w:szCs w:val="24"/>
        </w:rPr>
        <w:t>Заявление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объекта капитального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Прошу  предоставить разрешение на условно разрешенный вид использования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строительства: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      Сведения о земельном участке: адрес, кадастровый номер,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площадь, вид разрешенного использования.</w:t>
      </w:r>
    </w:p>
    <w:p w:rsid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93B5C" w:rsidRP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0F5E" w:rsidRP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0F5E" w:rsidRPr="00B93B5C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строительства: кадастровый 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F5E" w:rsidRPr="00B93B5C">
        <w:rPr>
          <w:rFonts w:ascii="Times New Roman" w:hAnsi="Times New Roman" w:cs="Times New Roman"/>
          <w:sz w:val="24"/>
          <w:szCs w:val="24"/>
        </w:rPr>
        <w:t>площадь, этажность, назначение.</w:t>
      </w:r>
    </w:p>
    <w:p w:rsidR="00C00F5E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93B5C" w:rsidRP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Наименование  испрашиваемого  вида использования земельного участка или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объекта  капитального  строительства  с указанием его кода в соответствии с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правилами землепользования и застройки: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3B5C">
        <w:rPr>
          <w:rFonts w:ascii="Times New Roman" w:hAnsi="Times New Roman" w:cs="Times New Roman"/>
          <w:szCs w:val="20"/>
        </w:rPr>
        <w:t>(указывается перечень прилагаемых документов)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услуги, прошу предоставить: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B93B5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F5E" w:rsidRPr="00B93B5C">
        <w:rPr>
          <w:rFonts w:ascii="Times New Roman" w:hAnsi="Times New Roman" w:cs="Times New Roman"/>
          <w:sz w:val="24"/>
          <w:szCs w:val="24"/>
        </w:rPr>
        <w:t xml:space="preserve"> </w:t>
      </w:r>
      <w:r w:rsidR="00C00F5E" w:rsidRPr="00B93B5C">
        <w:rPr>
          <w:rFonts w:ascii="Times New Roman" w:hAnsi="Times New Roman" w:cs="Times New Roman"/>
          <w:szCs w:val="20"/>
        </w:rPr>
        <w:t>(указать способ получения результата предоставления муниципальной услуги)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   _______________________   ___________________________</w:t>
      </w:r>
    </w:p>
    <w:p w:rsidR="00FA3B0C" w:rsidRPr="00B93B5C" w:rsidRDefault="00C00F5E" w:rsidP="00B93B5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3B5C">
        <w:rPr>
          <w:rFonts w:ascii="Times New Roman" w:hAnsi="Times New Roman" w:cs="Times New Roman"/>
          <w:szCs w:val="20"/>
        </w:rPr>
        <w:t xml:space="preserve">(дата)             </w:t>
      </w:r>
      <w:r w:rsidR="00B93B5C">
        <w:rPr>
          <w:rFonts w:ascii="Times New Roman" w:hAnsi="Times New Roman" w:cs="Times New Roman"/>
          <w:szCs w:val="20"/>
        </w:rPr>
        <w:t xml:space="preserve">                                </w:t>
      </w:r>
      <w:r w:rsidRPr="00B93B5C">
        <w:rPr>
          <w:rFonts w:ascii="Times New Roman" w:hAnsi="Times New Roman" w:cs="Times New Roman"/>
          <w:szCs w:val="20"/>
        </w:rPr>
        <w:t xml:space="preserve">   (подпись)                  </w:t>
      </w:r>
      <w:r w:rsidR="00B93B5C">
        <w:rPr>
          <w:rFonts w:ascii="Times New Roman" w:hAnsi="Times New Roman" w:cs="Times New Roman"/>
          <w:szCs w:val="20"/>
        </w:rPr>
        <w:t xml:space="preserve">                              </w:t>
      </w:r>
      <w:r w:rsidRPr="00B93B5C">
        <w:rPr>
          <w:rFonts w:ascii="Times New Roman" w:hAnsi="Times New Roman" w:cs="Times New Roman"/>
          <w:szCs w:val="20"/>
        </w:rPr>
        <w:t xml:space="preserve">  (ФИО)</w:t>
      </w:r>
    </w:p>
    <w:p w:rsidR="00C00F5E" w:rsidRPr="00160ACB" w:rsidRDefault="00C00F5E">
      <w:pPr>
        <w:pStyle w:val="ConsPlusNormal"/>
        <w:ind w:firstLine="540"/>
        <w:jc w:val="both"/>
        <w:rPr>
          <w:sz w:val="24"/>
          <w:szCs w:val="24"/>
        </w:rPr>
      </w:pPr>
    </w:p>
    <w:p w:rsidR="00C00F5E" w:rsidRPr="00B93B5C" w:rsidRDefault="00C00F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0F5E" w:rsidRPr="00B93B5C" w:rsidRDefault="00B93B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F5E" w:rsidRPr="00B93B5C">
        <w:rPr>
          <w:rFonts w:ascii="Times New Roman" w:hAnsi="Times New Roman" w:cs="Times New Roman"/>
          <w:sz w:val="24"/>
          <w:szCs w:val="24"/>
        </w:rPr>
        <w:t>Предоставление разрешения на условно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</w:p>
    <w:p w:rsidR="00C00F5E" w:rsidRPr="00B93B5C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0F5E" w:rsidRPr="00B93B5C">
        <w:rPr>
          <w:rFonts w:ascii="Times New Roman" w:hAnsi="Times New Roman" w:cs="Times New Roman"/>
          <w:sz w:val="24"/>
          <w:szCs w:val="24"/>
        </w:rPr>
        <w:t>(Бланк органа,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F5E" w:rsidRPr="00B93B5C">
        <w:rPr>
          <w:rFonts w:ascii="Times New Roman" w:hAnsi="Times New Roman" w:cs="Times New Roman"/>
          <w:sz w:val="24"/>
          <w:szCs w:val="24"/>
        </w:rPr>
        <w:t>предоставление муниципальной услуги)</w:t>
      </w:r>
    </w:p>
    <w:p w:rsid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 </w:t>
      </w:r>
      <w:r w:rsid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93B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(фамилия, имя, отчество (при наличии),</w:t>
      </w:r>
      <w:r w:rsidR="00B93B5C" w:rsidRP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место жительства - для физических лиц;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полное наименование, место нахождения,</w:t>
      </w:r>
      <w:r w:rsidR="00B93B5C" w:rsidRPr="00B93B5C">
        <w:rPr>
          <w:rFonts w:ascii="Times New Roman" w:hAnsi="Times New Roman" w:cs="Times New Roman"/>
          <w:szCs w:val="20"/>
        </w:rPr>
        <w:t xml:space="preserve">  </w:t>
      </w:r>
      <w:r w:rsidRPr="00B93B5C">
        <w:rPr>
          <w:rFonts w:ascii="Times New Roman" w:hAnsi="Times New Roman" w:cs="Times New Roman"/>
          <w:szCs w:val="20"/>
        </w:rPr>
        <w:t>ИНН - для юридических лиц)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 w:rsidP="00B9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0F5E" w:rsidRPr="00B93B5C" w:rsidRDefault="00C00F5E" w:rsidP="00B9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C00F5E" w:rsidRPr="00B93B5C" w:rsidRDefault="00C00F5E" w:rsidP="00B9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="00B93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</w:t>
      </w:r>
      <w:r w:rsidRPr="00B93B5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 предоставлении разрешения на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условно  разрешенный  вид  использования  земельного  участка  или  объекта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капитального       строительства      и      представленных      документов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</w:t>
      </w:r>
      <w:r w:rsidRPr="00B93B5C">
        <w:rPr>
          <w:rFonts w:ascii="Times New Roman" w:hAnsi="Times New Roman" w:cs="Times New Roman"/>
          <w:szCs w:val="20"/>
        </w:rPr>
        <w:t>(Ф.И.О. физического лица, наименование юридического лица - заявителя,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дата направления заявления)</w:t>
      </w:r>
    </w:p>
    <w:p w:rsid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F57B2B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принято   решение   об   отказе   в   приеме  документов,  необходимых  для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предоставления  муниципальной  услуги "Предоставлении разрешения на условно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разрешенный  вид  использования земельного участка или объекта капитального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 xml:space="preserve">строительства"     </w:t>
      </w:r>
      <w:r w:rsidR="00B93B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7B2B">
        <w:rPr>
          <w:rFonts w:ascii="Times New Roman" w:hAnsi="Times New Roman" w:cs="Times New Roman"/>
          <w:sz w:val="24"/>
          <w:szCs w:val="24"/>
        </w:rPr>
        <w:t xml:space="preserve">в               связи         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_</w:t>
      </w:r>
      <w:r w:rsidR="00F57B2B">
        <w:rPr>
          <w:rFonts w:ascii="Times New Roman" w:hAnsi="Times New Roman" w:cs="Times New Roman"/>
          <w:sz w:val="24"/>
          <w:szCs w:val="24"/>
        </w:rPr>
        <w:t>________</w:t>
      </w:r>
      <w:r w:rsidRPr="00B93B5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57B2B">
        <w:rPr>
          <w:rFonts w:ascii="Times New Roman" w:hAnsi="Times New Roman" w:cs="Times New Roman"/>
          <w:sz w:val="24"/>
          <w:szCs w:val="24"/>
        </w:rPr>
        <w:t>______________________</w:t>
      </w:r>
      <w:r w:rsidRP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(указываются основания отказа в приеме документов,</w:t>
      </w:r>
      <w:r w:rsidR="00F57B2B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необходимых для предоставления</w:t>
      </w:r>
      <w:r w:rsidR="00F57B2B">
        <w:rPr>
          <w:rFonts w:ascii="Times New Roman" w:hAnsi="Times New Roman" w:cs="Times New Roman"/>
          <w:szCs w:val="20"/>
        </w:rPr>
        <w:t xml:space="preserve"> </w:t>
      </w:r>
      <w:r w:rsidRPr="00F57B2B">
        <w:rPr>
          <w:rFonts w:ascii="Times New Roman" w:hAnsi="Times New Roman" w:cs="Times New Roman"/>
          <w:szCs w:val="20"/>
        </w:rPr>
        <w:t>муниципальной услуги)</w:t>
      </w:r>
    </w:p>
    <w:p w:rsidR="00C00F5E" w:rsidRPr="00F57B2B" w:rsidRDefault="00C00F5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Дополнительно  информируем  о возможности повторного обращения в орган,</w:t>
      </w:r>
      <w:r w:rsidR="00F57B2B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уполномоченный  на  предоставление  муниципальной  услуги,  с  заявлением о</w:t>
      </w:r>
      <w:r w:rsidR="00F57B2B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предоставлении муниципальной услуги после устранения указанных нарушений.</w:t>
      </w:r>
      <w:r w:rsidR="00F57B2B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Настоящее  решение  может  быть  обжаловано  в досудебном порядке путем</w:t>
      </w:r>
      <w:r w:rsidR="00F57B2B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направления  жалобы в орган, уполномоченный на предоставление муниципальной</w:t>
      </w:r>
      <w:r w:rsidR="00F57B2B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услуги, а также в судебном порядке.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Должностное лицо (ФИО)                   __________________________________</w:t>
      </w:r>
    </w:p>
    <w:p w:rsidR="00F57B2B" w:rsidRDefault="00F57B2B" w:rsidP="00F57B2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</w:t>
      </w:r>
      <w:r w:rsidR="00C00F5E" w:rsidRPr="00F57B2B">
        <w:rPr>
          <w:rFonts w:ascii="Times New Roman" w:hAnsi="Times New Roman" w:cs="Times New Roman"/>
          <w:szCs w:val="20"/>
        </w:rPr>
        <w:t>(подпись должностного лица органа,</w:t>
      </w:r>
    </w:p>
    <w:p w:rsidR="00C00F5E" w:rsidRPr="00F57B2B" w:rsidRDefault="00F57B2B" w:rsidP="00F57B2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</w:t>
      </w:r>
      <w:r w:rsidR="00C00F5E" w:rsidRPr="00F57B2B">
        <w:rPr>
          <w:rFonts w:ascii="Times New Roman" w:hAnsi="Times New Roman" w:cs="Times New Roman"/>
          <w:szCs w:val="20"/>
        </w:rPr>
        <w:t xml:space="preserve">осуществляющего </w:t>
      </w:r>
      <w:r>
        <w:rPr>
          <w:rFonts w:ascii="Times New Roman" w:hAnsi="Times New Roman" w:cs="Times New Roman"/>
          <w:szCs w:val="20"/>
        </w:rPr>
        <w:t xml:space="preserve"> </w:t>
      </w:r>
      <w:r w:rsidR="00C00F5E" w:rsidRPr="00F57B2B">
        <w:rPr>
          <w:rFonts w:ascii="Times New Roman" w:hAnsi="Times New Roman" w:cs="Times New Roman"/>
          <w:szCs w:val="20"/>
        </w:rPr>
        <w:t>предоставление</w:t>
      </w:r>
      <w:r>
        <w:rPr>
          <w:rFonts w:ascii="Times New Roman" w:hAnsi="Times New Roman" w:cs="Times New Roman"/>
          <w:szCs w:val="20"/>
        </w:rPr>
        <w:t xml:space="preserve"> </w:t>
      </w:r>
      <w:r w:rsidR="00C00F5E" w:rsidRPr="00F57B2B">
        <w:rPr>
          <w:rFonts w:ascii="Times New Roman" w:hAnsi="Times New Roman" w:cs="Times New Roman"/>
          <w:szCs w:val="20"/>
        </w:rPr>
        <w:t>муниципальной услуги)</w:t>
      </w:r>
    </w:p>
    <w:p w:rsidR="00C00F5E" w:rsidRPr="00B93B5C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B0C" w:rsidRPr="00B93B5C" w:rsidRDefault="00FA3B0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B5C">
        <w:rPr>
          <w:rFonts w:ascii="Times New Roman" w:hAnsi="Times New Roman" w:cs="Times New Roman"/>
          <w:sz w:val="24"/>
          <w:szCs w:val="24"/>
        </w:rPr>
        <w:br w:type="page"/>
      </w:r>
    </w:p>
    <w:p w:rsidR="00C00F5E" w:rsidRPr="00160ACB" w:rsidRDefault="00C00F5E">
      <w:pPr>
        <w:pStyle w:val="ConsPlusNormal"/>
        <w:ind w:firstLine="540"/>
        <w:jc w:val="both"/>
        <w:rPr>
          <w:sz w:val="24"/>
          <w:szCs w:val="24"/>
        </w:rPr>
      </w:pPr>
    </w:p>
    <w:p w:rsidR="00C00F5E" w:rsidRPr="00F57B2B" w:rsidRDefault="00C00F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00F5E" w:rsidRPr="00F57B2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0F5E" w:rsidRPr="00F57B2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0F5E" w:rsidRPr="00F57B2B" w:rsidRDefault="00F57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F5E" w:rsidRPr="00F57B2B">
        <w:rPr>
          <w:rFonts w:ascii="Times New Roman" w:hAnsi="Times New Roman" w:cs="Times New Roman"/>
          <w:sz w:val="24"/>
          <w:szCs w:val="24"/>
        </w:rPr>
        <w:t>Предоставление разрешения на условно</w:t>
      </w:r>
    </w:p>
    <w:p w:rsidR="00C00F5E" w:rsidRPr="00F57B2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</w:p>
    <w:p w:rsidR="00C00F5E" w:rsidRPr="00F57B2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C00F5E" w:rsidRPr="00F57B2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F57B2B">
        <w:rPr>
          <w:rFonts w:ascii="Times New Roman" w:hAnsi="Times New Roman" w:cs="Times New Roman"/>
          <w:sz w:val="24"/>
          <w:szCs w:val="24"/>
        </w:rPr>
        <w:t>»</w:t>
      </w:r>
    </w:p>
    <w:p w:rsidR="00C00F5E" w:rsidRPr="00F57B2B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F57B2B" w:rsidRDefault="00C00F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513"/>
      <w:bookmarkEnd w:id="21"/>
      <w:r w:rsidRPr="00F57B2B">
        <w:rPr>
          <w:rFonts w:ascii="Times New Roman" w:hAnsi="Times New Roman" w:cs="Times New Roman"/>
          <w:sz w:val="24"/>
          <w:szCs w:val="24"/>
        </w:rPr>
        <w:t>СОСТАВ,</w:t>
      </w:r>
    </w:p>
    <w:p w:rsidR="00C00F5E" w:rsidRPr="00F57B2B" w:rsidRDefault="00C00F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ПОСЛЕДОВАТЕЛЬНОСТЬ, СРОКИ ВЫПОЛНЕНИЯ АДМИНИСТРАТИВНЫХ</w:t>
      </w:r>
    </w:p>
    <w:p w:rsidR="00C00F5E" w:rsidRPr="00F57B2B" w:rsidRDefault="00C00F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ПРОЦЕДУР ПРИ ПРЕДОСТАВЛЕНИИ МУНИЦИПАЛЬНОЙ УСЛУГИ</w:t>
      </w:r>
    </w:p>
    <w:p w:rsidR="00C00F5E" w:rsidRPr="00F57B2B" w:rsidRDefault="00C00F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>
      <w:pPr>
        <w:pStyle w:val="ConsPlusNormal"/>
        <w:rPr>
          <w:sz w:val="24"/>
          <w:szCs w:val="24"/>
        </w:rPr>
        <w:sectPr w:rsidR="00C00F5E" w:rsidRPr="00160ACB" w:rsidSect="001A6F7D">
          <w:pgSz w:w="11906" w:h="16838"/>
          <w:pgMar w:top="142" w:right="850" w:bottom="1134" w:left="1418" w:header="708" w:footer="708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268"/>
        <w:gridCol w:w="2324"/>
        <w:gridCol w:w="2154"/>
        <w:gridCol w:w="2071"/>
        <w:gridCol w:w="2268"/>
        <w:gridCol w:w="1895"/>
      </w:tblGrid>
      <w:tr w:rsidR="00C00F5E" w:rsidRPr="00F57B2B" w:rsidTr="00FA3B0C">
        <w:tc>
          <w:tcPr>
            <w:tcW w:w="232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lastRenderedPageBreak/>
              <w:t>Основания для начала административной процедуры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Содержание административного действия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Срок выполнения административного действия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Критерии принятия решения</w:t>
            </w: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00F5E" w:rsidRPr="00F57B2B" w:rsidTr="00FA3B0C">
        <w:tc>
          <w:tcPr>
            <w:tcW w:w="232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F5E" w:rsidRPr="00F57B2B" w:rsidTr="00FA3B0C">
        <w:tc>
          <w:tcPr>
            <w:tcW w:w="15304" w:type="dxa"/>
            <w:gridSpan w:val="7"/>
          </w:tcPr>
          <w:p w:rsidR="00C00F5E" w:rsidRPr="00F57B2B" w:rsidRDefault="00C00F5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1. Проверка документации и регистрация заявления</w:t>
            </w:r>
          </w:p>
        </w:tc>
      </w:tr>
      <w:tr w:rsidR="00C00F5E" w:rsidRPr="00F57B2B" w:rsidTr="00FA3B0C">
        <w:tc>
          <w:tcPr>
            <w:tcW w:w="2324" w:type="dxa"/>
            <w:vMerge w:val="restart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53">
              <w:r w:rsidRPr="00F57B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2.8</w:t>
              </w:r>
            </w:hyperlink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324" w:type="dxa"/>
            <w:vMerge w:val="restart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ГИС (присвоение номера и датирование);</w:t>
            </w:r>
          </w:p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00F5E" w:rsidRPr="00F57B2B" w:rsidTr="00FA3B0C">
        <w:tc>
          <w:tcPr>
            <w:tcW w:w="2324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324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5E" w:rsidRPr="00F57B2B" w:rsidTr="00FA3B0C">
        <w:tc>
          <w:tcPr>
            <w:tcW w:w="2324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заявления, в случае отсутствия оснований для </w:t>
            </w: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в приеме документов</w:t>
            </w:r>
          </w:p>
        </w:tc>
        <w:tc>
          <w:tcPr>
            <w:tcW w:w="2324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корреспонденции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5E" w:rsidRPr="00F57B2B" w:rsidTr="00FA3B0C">
        <w:tc>
          <w:tcPr>
            <w:tcW w:w="15304" w:type="dxa"/>
            <w:gridSpan w:val="7"/>
          </w:tcPr>
          <w:p w:rsidR="00C00F5E" w:rsidRPr="00F57B2B" w:rsidRDefault="00C00F5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C00F5E" w:rsidRPr="00F57B2B" w:rsidTr="00FA3B0C">
        <w:tc>
          <w:tcPr>
            <w:tcW w:w="2324" w:type="dxa"/>
            <w:vMerge w:val="restart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/ПГС/СМЭВ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33">
              <w:r w:rsidRPr="00F57B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2.7</w:t>
              </w:r>
            </w:hyperlink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C00F5E" w:rsidRPr="00F57B2B" w:rsidTr="00FA3B0C">
        <w:tc>
          <w:tcPr>
            <w:tcW w:w="2324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/ПГС/СМЭВ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00F5E" w:rsidRPr="00F57B2B" w:rsidTr="00FA3B0C">
        <w:tc>
          <w:tcPr>
            <w:tcW w:w="15304" w:type="dxa"/>
            <w:gridSpan w:val="7"/>
          </w:tcPr>
          <w:p w:rsidR="00C00F5E" w:rsidRPr="00F57B2B" w:rsidRDefault="00C00F5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C00F5E" w:rsidRPr="00F57B2B" w:rsidTr="00FA3B0C"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услуги, соответствие документов и сведений требованиям нормативных правовых актов, регулирующих предоставление муниципальной услуги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актов, регулирующих предоставление муниципальной услуги, проведение публичных слушаний или общественных обсуждений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hyperlink w:anchor="P167">
              <w:r w:rsidRPr="00F57B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2.9</w:t>
              </w:r>
            </w:hyperlink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C00F5E" w:rsidRPr="00F57B2B" w:rsidTr="00FA3B0C"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актов, регулирующих предоставление муниципальной услуги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00F5E" w:rsidRPr="00F57B2B" w:rsidRDefault="00C00F5E" w:rsidP="00FA3B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Комиссии по подготовке Правил землепользования и застройки </w:t>
            </w:r>
            <w:r w:rsidR="00FA3B0C"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</w:t>
            </w:r>
            <w:r w:rsidR="00160ACB" w:rsidRPr="00F57B2B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</w:p>
        </w:tc>
      </w:tr>
      <w:tr w:rsidR="00C00F5E" w:rsidRPr="00F57B2B" w:rsidTr="00FA3B0C">
        <w:tc>
          <w:tcPr>
            <w:tcW w:w="15304" w:type="dxa"/>
            <w:gridSpan w:val="7"/>
          </w:tcPr>
          <w:p w:rsidR="00C00F5E" w:rsidRPr="00F57B2B" w:rsidRDefault="00C00F5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C00F5E" w:rsidRPr="00F57B2B" w:rsidTr="00FA3B0C"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324" w:type="dxa"/>
          </w:tcPr>
          <w:p w:rsidR="00C00F5E" w:rsidRPr="00F57B2B" w:rsidRDefault="00C00F5E" w:rsidP="00FA3B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дней со дня поступления рекомендаций Комиссии по подготовке Правил землепользования и застройки </w:t>
            </w:r>
            <w:r w:rsidR="00FA3B0C"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</w:t>
            </w:r>
            <w:r w:rsidR="00160ACB" w:rsidRPr="00F57B2B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лицом,</w:t>
            </w:r>
          </w:p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руководителем Уполномоченного органа или иным уполномоченным лицом</w:t>
            </w:r>
          </w:p>
        </w:tc>
      </w:tr>
    </w:tbl>
    <w:p w:rsidR="00C00F5E" w:rsidRPr="00F57B2B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F57B2B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F57B2B" w:rsidRDefault="00C00F5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33052" w:rsidRPr="00F57B2B" w:rsidRDefault="00A33052">
      <w:pPr>
        <w:rPr>
          <w:rFonts w:ascii="Times New Roman" w:hAnsi="Times New Roman" w:cs="Times New Roman"/>
          <w:sz w:val="24"/>
          <w:szCs w:val="24"/>
        </w:rPr>
      </w:pPr>
    </w:p>
    <w:sectPr w:rsidR="00A33052" w:rsidRPr="00F57B2B" w:rsidSect="0029664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FE" w:rsidRDefault="008016FE" w:rsidP="00EF5C04">
      <w:pPr>
        <w:spacing w:after="0" w:line="240" w:lineRule="auto"/>
      </w:pPr>
      <w:r>
        <w:separator/>
      </w:r>
    </w:p>
  </w:endnote>
  <w:endnote w:type="continuationSeparator" w:id="1">
    <w:p w:rsidR="008016FE" w:rsidRDefault="008016FE" w:rsidP="00E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FE" w:rsidRDefault="008016FE" w:rsidP="00EF5C04">
      <w:pPr>
        <w:spacing w:after="0" w:line="240" w:lineRule="auto"/>
      </w:pPr>
      <w:r>
        <w:separator/>
      </w:r>
    </w:p>
  </w:footnote>
  <w:footnote w:type="continuationSeparator" w:id="1">
    <w:p w:rsidR="008016FE" w:rsidRDefault="008016FE" w:rsidP="00EF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E9" w:rsidRDefault="001748E9">
    <w:pPr>
      <w:pStyle w:val="a5"/>
    </w:pPr>
  </w:p>
  <w:p w:rsidR="001748E9" w:rsidRDefault="001748E9">
    <w:pPr>
      <w:pStyle w:val="a5"/>
    </w:pPr>
  </w:p>
  <w:p w:rsidR="001748E9" w:rsidRDefault="001748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E9" w:rsidRDefault="001748E9" w:rsidP="00B93B5C">
    <w:pPr>
      <w:pStyle w:val="ConsPlusNormal"/>
      <w:jc w:val="right"/>
      <w:outlineLvl w:val="1"/>
      <w:rPr>
        <w:rFonts w:ascii="Times New Roman" w:hAnsi="Times New Roman" w:cs="Times New Roman"/>
        <w:sz w:val="24"/>
        <w:szCs w:val="24"/>
      </w:rPr>
    </w:pPr>
  </w:p>
  <w:p w:rsidR="001748E9" w:rsidRPr="004147C2" w:rsidRDefault="001748E9" w:rsidP="00B93B5C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</w:p>
  <w:p w:rsidR="001748E9" w:rsidRDefault="001748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F5E"/>
    <w:rsid w:val="00002E1F"/>
    <w:rsid w:val="00004C09"/>
    <w:rsid w:val="0005012D"/>
    <w:rsid w:val="00063541"/>
    <w:rsid w:val="001231D6"/>
    <w:rsid w:val="0014263F"/>
    <w:rsid w:val="00160ACB"/>
    <w:rsid w:val="001748E9"/>
    <w:rsid w:val="001A6F7D"/>
    <w:rsid w:val="001E7DC9"/>
    <w:rsid w:val="0026320D"/>
    <w:rsid w:val="0029664B"/>
    <w:rsid w:val="003176FA"/>
    <w:rsid w:val="00367CAA"/>
    <w:rsid w:val="003C0C27"/>
    <w:rsid w:val="0043790C"/>
    <w:rsid w:val="004A1EDC"/>
    <w:rsid w:val="005D2595"/>
    <w:rsid w:val="006B50F1"/>
    <w:rsid w:val="00726D25"/>
    <w:rsid w:val="007C6EFA"/>
    <w:rsid w:val="008016FE"/>
    <w:rsid w:val="008836FB"/>
    <w:rsid w:val="00A33052"/>
    <w:rsid w:val="00AB4B5C"/>
    <w:rsid w:val="00AD1D4B"/>
    <w:rsid w:val="00B93B5C"/>
    <w:rsid w:val="00C00F5E"/>
    <w:rsid w:val="00C12A21"/>
    <w:rsid w:val="00CA5291"/>
    <w:rsid w:val="00D325A4"/>
    <w:rsid w:val="00E30DBE"/>
    <w:rsid w:val="00E90C53"/>
    <w:rsid w:val="00ED7E22"/>
    <w:rsid w:val="00EE0E83"/>
    <w:rsid w:val="00EF5C04"/>
    <w:rsid w:val="00F11307"/>
    <w:rsid w:val="00F57B2B"/>
    <w:rsid w:val="00FA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F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00F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0F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0F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160AC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0ACB"/>
    <w:pPr>
      <w:widowControl w:val="0"/>
      <w:shd w:val="clear" w:color="auto" w:fill="FFFFFF"/>
      <w:spacing w:after="0" w:line="490" w:lineRule="exact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16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0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236753&amp;prevdoc=350236753&amp;point=mark=000000000000000000000000000000000000000000000000000PCSE0" TargetMode="External"/><Relationship Id="rId13" Type="http://schemas.openxmlformats.org/officeDocument/2006/relationships/hyperlink" Target="consultantplus://offline/ref=516296D72B57D9034091885816FDF3976830D1EAC6213A2FE7A4B09612E57222C88354EEAFEC8FB2538A2FC7875Cr0H" TargetMode="External"/><Relationship Id="rId18" Type="http://schemas.openxmlformats.org/officeDocument/2006/relationships/hyperlink" Target="consultantplus://offline/ref=516296D72B57D9034091885816FDF3976832D5E9C1233A2FE7A4B09612E57222DA830CE0A9E59AE60AD078CA86C277492D360F13AC52r1H" TargetMode="External"/><Relationship Id="rId26" Type="http://schemas.openxmlformats.org/officeDocument/2006/relationships/hyperlink" Target="consultantplus://offline/ref=516296D72B57D9034091885816FDF3976832D5E9C1233A2FE7A4B09612E57222DA830CE2ACEC92B7599F7996C197644A25360D1BB021774553r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6296D72B57D9034091885816FDF3976D3AD0EFCA213A2FE7A4B09612E57222DA830CE2ACEC91B1539F7996C197644A25360D1BB021774553r8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herkaly-adm.ru" TargetMode="External"/><Relationship Id="rId17" Type="http://schemas.openxmlformats.org/officeDocument/2006/relationships/hyperlink" Target="consultantplus://offline/ref=516296D72B57D9034091885816FDF3976832D5E9C1233A2FE7A4B09612E57222DA830CE2ACEC92B7599F7996C197644A25360D1BB021774553r8H" TargetMode="External"/><Relationship Id="rId25" Type="http://schemas.openxmlformats.org/officeDocument/2006/relationships/hyperlink" Target="consultantplus://offline/ref=516296D72B57D9034091885816FDF3976832D5E9C1233A2FE7A4B09612E57222C88354EEAFEC8FB2538A2FC7875Cr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6296D72B57D9034091885816FDF3976832D5E9C1233A2FE7A4B09612E57222DA830CE2ACEC92B7599F7996C197644A25360D1BB021774553r8H" TargetMode="External"/><Relationship Id="rId20" Type="http://schemas.openxmlformats.org/officeDocument/2006/relationships/hyperlink" Target="consultantplus://offline/ref=516296D72B57D9034091885816FDF3976D3AD0EFCA213A2FE7A4B09612E57222DA830CE2ACEC91B3599F7996C197644A25360D1BB021774553r8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516296D72B57D9034091885816FDF3976F33D2ECCA263A2FE7A4B09612E57222C88354EEAFEC8FB2538A2FC7875Cr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6296D72B57D9034091885816FDF3976832D5E9C1233A2FE7A4B09612E57222DA830CE0AFE59AE60AD078CA86C277492D360F13AC52r1H" TargetMode="External"/><Relationship Id="rId23" Type="http://schemas.openxmlformats.org/officeDocument/2006/relationships/hyperlink" Target="consultantplus://offline/ref=516296D72B57D9034091885816FDF3976832D5E9C1233A2FE7A4B09612E57222C88354EEAFEC8FB2538A2FC7875Cr0H" TargetMode="External"/><Relationship Id="rId28" Type="http://schemas.openxmlformats.org/officeDocument/2006/relationships/hyperlink" Target="consultantplus://offline/ref=516296D72B57D9034091885816FDF3976833D5EAC0263A2FE7A4B09612E57222C88354EEAFEC8FB2538A2FC7875Cr0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16296D72B57D9034091885816FDF3976830D1EAC6213A2FE7A4B09612E57222DA830CE2ACEC91BA539F7996C197644A25360D1BB021774553r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rkaly-adm.ru" TargetMode="External"/><Relationship Id="rId14" Type="http://schemas.openxmlformats.org/officeDocument/2006/relationships/hyperlink" Target="consultantplus://offline/ref=516296D72B57D9034091885816FDF3976832D5E9C1233A2FE7A4B09612E57222DA830CE7AFE7C5E31FC120C485DC69413B2A0D115ArCH" TargetMode="External"/><Relationship Id="rId22" Type="http://schemas.openxmlformats.org/officeDocument/2006/relationships/hyperlink" Target="consultantplus://offline/ref=516296D72B57D9034091885816FDF3976832D5E9C1233A2FE7A4B09612E57222DA830CE1A5EC9AE60AD078CA86C277492D360F13AC52r1H" TargetMode="External"/><Relationship Id="rId27" Type="http://schemas.openxmlformats.org/officeDocument/2006/relationships/hyperlink" Target="consultantplus://offline/ref=516296D72B57D9034091885816FDF3976833D5EAC0263A2FE7A4B09612E57222C88354EEAFEC8FB2538A2FC7875Cr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6611-AA18-4387-BD78-FDFEFEFC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9380</Words>
  <Characters>53469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MarchevDV</dc:creator>
  <cp:keywords/>
  <dc:description/>
  <cp:lastModifiedBy>ЗАГС</cp:lastModifiedBy>
  <cp:revision>14</cp:revision>
  <cp:lastPrinted>2022-10-10T09:20:00Z</cp:lastPrinted>
  <dcterms:created xsi:type="dcterms:W3CDTF">2022-08-30T12:59:00Z</dcterms:created>
  <dcterms:modified xsi:type="dcterms:W3CDTF">2022-10-10T09:27:00Z</dcterms:modified>
</cp:coreProperties>
</file>