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1E" w:rsidRPr="00B74C1E" w:rsidRDefault="00814FCB" w:rsidP="00B74C1E">
      <w:pPr>
        <w:spacing w:after="0" w:line="240" w:lineRule="auto"/>
        <w:jc w:val="center"/>
        <w:rPr>
          <w:rFonts w:ascii="Times New Roman" w:eastAsia="Times New Roman" w:hAnsi="Times New Roman" w:cs="Times New Roman"/>
          <w:b/>
          <w:sz w:val="26"/>
          <w:szCs w:val="26"/>
          <w:lang w:eastAsia="ru-RU"/>
        </w:rPr>
      </w:pPr>
      <w:r w:rsidRPr="00814FC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2760064</wp:posOffset>
            </wp:positionH>
            <wp:positionV relativeFrom="paragraph">
              <wp:posOffset>-396639</wp:posOffset>
            </wp:positionV>
            <wp:extent cx="555109" cy="691117"/>
            <wp:effectExtent l="19050" t="0" r="0" b="0"/>
            <wp:wrapNone/>
            <wp:docPr id="3" name="Рисунок 3"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еркалы-герб-07"/>
                    <pic:cNvPicPr>
                      <a:picLocks noChangeAspect="1" noChangeArrowheads="1"/>
                    </pic:cNvPicPr>
                  </pic:nvPicPr>
                  <pic:blipFill>
                    <a:blip r:embed="rId5"/>
                    <a:srcRect/>
                    <a:stretch>
                      <a:fillRect/>
                    </a:stretch>
                  </pic:blipFill>
                  <pic:spPr bwMode="auto">
                    <a:xfrm>
                      <a:off x="0" y="0"/>
                      <a:ext cx="552450" cy="695325"/>
                    </a:xfrm>
                    <a:prstGeom prst="rect">
                      <a:avLst/>
                    </a:prstGeom>
                    <a:noFill/>
                    <a:ln w="9525">
                      <a:noFill/>
                      <a:miter lim="800000"/>
                      <a:headEnd/>
                      <a:tailEnd/>
                    </a:ln>
                  </pic:spPr>
                </pic:pic>
              </a:graphicData>
            </a:graphic>
          </wp:anchor>
        </w:drawing>
      </w:r>
    </w:p>
    <w:p w:rsidR="00814FCB" w:rsidRDefault="00814FCB" w:rsidP="00B74C1E">
      <w:pPr>
        <w:spacing w:after="0" w:line="240" w:lineRule="auto"/>
        <w:jc w:val="center"/>
        <w:rPr>
          <w:rFonts w:ascii="Times New Roman" w:eastAsia="Times New Roman" w:hAnsi="Times New Roman" w:cs="Times New Roman"/>
          <w:b/>
          <w:sz w:val="26"/>
          <w:szCs w:val="26"/>
          <w:lang w:eastAsia="ru-RU"/>
        </w:rPr>
      </w:pPr>
    </w:p>
    <w:p w:rsidR="00B74C1E" w:rsidRPr="00711F1E" w:rsidRDefault="00B74C1E" w:rsidP="00B74C1E">
      <w:pPr>
        <w:spacing w:after="0" w:line="240" w:lineRule="auto"/>
        <w:jc w:val="center"/>
        <w:rPr>
          <w:rFonts w:ascii="Times New Roman" w:eastAsia="Times New Roman" w:hAnsi="Times New Roman" w:cs="Times New Roman"/>
          <w:b/>
          <w:sz w:val="24"/>
          <w:szCs w:val="24"/>
          <w:lang w:eastAsia="ru-RU"/>
        </w:rPr>
      </w:pPr>
      <w:r w:rsidRPr="00711F1E">
        <w:rPr>
          <w:rFonts w:ascii="Times New Roman" w:eastAsia="Times New Roman" w:hAnsi="Times New Roman" w:cs="Times New Roman"/>
          <w:b/>
          <w:sz w:val="24"/>
          <w:szCs w:val="24"/>
          <w:lang w:eastAsia="ru-RU"/>
        </w:rPr>
        <w:t>АДМИНИСТРАЦИЯ</w:t>
      </w:r>
    </w:p>
    <w:p w:rsidR="00B74C1E" w:rsidRPr="00711F1E" w:rsidRDefault="00B74C1E" w:rsidP="00B74C1E">
      <w:pPr>
        <w:spacing w:after="0" w:line="240" w:lineRule="auto"/>
        <w:jc w:val="center"/>
        <w:rPr>
          <w:rFonts w:ascii="Times New Roman" w:eastAsia="Times New Roman" w:hAnsi="Times New Roman" w:cs="Times New Roman"/>
          <w:b/>
          <w:sz w:val="24"/>
          <w:szCs w:val="24"/>
          <w:lang w:eastAsia="ru-RU"/>
        </w:rPr>
      </w:pPr>
      <w:r w:rsidRPr="00711F1E">
        <w:rPr>
          <w:rFonts w:ascii="Times New Roman" w:eastAsia="Times New Roman" w:hAnsi="Times New Roman" w:cs="Times New Roman"/>
          <w:b/>
          <w:sz w:val="24"/>
          <w:szCs w:val="24"/>
          <w:lang w:eastAsia="ru-RU"/>
        </w:rPr>
        <w:t xml:space="preserve">СЕЛЬСКОГО ПОСЕЛЕНИЯ </w:t>
      </w:r>
      <w:r w:rsidR="00814FCB" w:rsidRPr="00711F1E">
        <w:rPr>
          <w:rFonts w:ascii="Times New Roman" w:eastAsia="Times New Roman" w:hAnsi="Times New Roman" w:cs="Times New Roman"/>
          <w:b/>
          <w:sz w:val="24"/>
          <w:szCs w:val="24"/>
          <w:lang w:eastAsia="ru-RU"/>
        </w:rPr>
        <w:t>ШЕРКАЛЫ</w:t>
      </w:r>
    </w:p>
    <w:p w:rsidR="00B74C1E" w:rsidRPr="00711F1E" w:rsidRDefault="00B74C1E" w:rsidP="00B74C1E">
      <w:pPr>
        <w:spacing w:after="0" w:line="240" w:lineRule="auto"/>
        <w:jc w:val="center"/>
        <w:rPr>
          <w:rFonts w:ascii="Times New Roman" w:eastAsia="Times New Roman" w:hAnsi="Times New Roman" w:cs="Times New Roman"/>
          <w:b/>
          <w:spacing w:val="20"/>
          <w:sz w:val="24"/>
          <w:szCs w:val="24"/>
          <w:lang w:eastAsia="ru-RU"/>
        </w:rPr>
      </w:pPr>
      <w:r w:rsidRPr="00711F1E">
        <w:rPr>
          <w:rFonts w:ascii="Times New Roman" w:eastAsia="Times New Roman" w:hAnsi="Times New Roman" w:cs="Times New Roman"/>
          <w:b/>
          <w:spacing w:val="20"/>
          <w:sz w:val="24"/>
          <w:szCs w:val="24"/>
          <w:lang w:eastAsia="ru-RU"/>
        </w:rPr>
        <w:t>Октябрьского района</w:t>
      </w:r>
    </w:p>
    <w:p w:rsidR="00B74C1E" w:rsidRPr="00711F1E" w:rsidRDefault="00B74C1E" w:rsidP="00B74C1E">
      <w:pPr>
        <w:spacing w:after="0" w:line="240" w:lineRule="auto"/>
        <w:jc w:val="center"/>
        <w:rPr>
          <w:rFonts w:ascii="Times New Roman" w:eastAsia="Times New Roman" w:hAnsi="Times New Roman" w:cs="Times New Roman"/>
          <w:b/>
          <w:spacing w:val="20"/>
          <w:sz w:val="24"/>
          <w:szCs w:val="24"/>
          <w:lang w:eastAsia="ru-RU"/>
        </w:rPr>
      </w:pPr>
      <w:r w:rsidRPr="00711F1E">
        <w:rPr>
          <w:rFonts w:ascii="Times New Roman" w:eastAsia="Times New Roman" w:hAnsi="Times New Roman" w:cs="Times New Roman"/>
          <w:b/>
          <w:spacing w:val="20"/>
          <w:sz w:val="24"/>
          <w:szCs w:val="24"/>
          <w:lang w:eastAsia="ru-RU"/>
        </w:rPr>
        <w:t>Ханты-Мансийского автономного округа-Югры</w:t>
      </w:r>
    </w:p>
    <w:p w:rsidR="00B74C1E" w:rsidRPr="00711F1E" w:rsidRDefault="00B74C1E" w:rsidP="00B74C1E">
      <w:pPr>
        <w:spacing w:after="0" w:line="240" w:lineRule="auto"/>
        <w:jc w:val="center"/>
        <w:rPr>
          <w:rFonts w:ascii="Times New Roman" w:eastAsia="Times New Roman" w:hAnsi="Times New Roman" w:cs="Times New Roman"/>
          <w:b/>
          <w:spacing w:val="20"/>
          <w:sz w:val="24"/>
          <w:szCs w:val="24"/>
          <w:lang w:eastAsia="ru-RU"/>
        </w:rPr>
      </w:pPr>
    </w:p>
    <w:p w:rsidR="00B74C1E" w:rsidRPr="00711F1E" w:rsidRDefault="00B74C1E" w:rsidP="00B74C1E">
      <w:pPr>
        <w:suppressAutoHyphens/>
        <w:spacing w:after="0" w:line="240" w:lineRule="auto"/>
        <w:jc w:val="center"/>
        <w:rPr>
          <w:rFonts w:ascii="Times New Roman" w:eastAsia="Times New Roman" w:hAnsi="Times New Roman" w:cs="Times New Roman"/>
          <w:b/>
          <w:spacing w:val="20"/>
          <w:sz w:val="24"/>
          <w:szCs w:val="24"/>
          <w:lang w:eastAsia="ru-RU"/>
        </w:rPr>
      </w:pPr>
      <w:r w:rsidRPr="00711F1E">
        <w:rPr>
          <w:rFonts w:ascii="Times New Roman" w:eastAsia="Times New Roman" w:hAnsi="Times New Roman" w:cs="Times New Roman"/>
          <w:b/>
          <w:spacing w:val="20"/>
          <w:sz w:val="24"/>
          <w:szCs w:val="24"/>
          <w:lang w:eastAsia="ru-RU"/>
        </w:rPr>
        <w:t>ПОСТАНОВЛЕНИЕ</w:t>
      </w:r>
    </w:p>
    <w:tbl>
      <w:tblPr>
        <w:tblW w:w="9356" w:type="dxa"/>
        <w:tblLayout w:type="fixed"/>
        <w:tblLook w:val="0000"/>
      </w:tblPr>
      <w:tblGrid>
        <w:gridCol w:w="239"/>
        <w:gridCol w:w="619"/>
        <w:gridCol w:w="239"/>
        <w:gridCol w:w="1498"/>
        <w:gridCol w:w="490"/>
        <w:gridCol w:w="284"/>
        <w:gridCol w:w="285"/>
        <w:gridCol w:w="3889"/>
        <w:gridCol w:w="446"/>
        <w:gridCol w:w="1367"/>
      </w:tblGrid>
      <w:tr w:rsidR="00B74C1E" w:rsidRPr="00711F1E" w:rsidTr="00C00D9A">
        <w:trPr>
          <w:trHeight w:val="454"/>
        </w:trPr>
        <w:tc>
          <w:tcPr>
            <w:tcW w:w="239" w:type="dxa"/>
            <w:shd w:val="clear" w:color="auto" w:fill="auto"/>
            <w:vAlign w:val="bottom"/>
          </w:tcPr>
          <w:p w:rsidR="00B74C1E" w:rsidRPr="00711F1E" w:rsidRDefault="00B74C1E" w:rsidP="00B74C1E">
            <w:pPr>
              <w:suppressAutoHyphens/>
              <w:spacing w:after="0" w:line="240" w:lineRule="auto"/>
              <w:jc w:val="right"/>
              <w:rPr>
                <w:rFonts w:ascii="Times New Roman" w:eastAsia="Times New Roman" w:hAnsi="Times New Roman" w:cs="Times New Roman"/>
                <w:sz w:val="24"/>
                <w:szCs w:val="24"/>
                <w:lang w:eastAsia="zh-CN"/>
              </w:rPr>
            </w:pPr>
            <w:r w:rsidRPr="00711F1E">
              <w:rPr>
                <w:rFonts w:ascii="Times New Roman" w:eastAsia="Times New Roman" w:hAnsi="Times New Roman" w:cs="Times New Roman"/>
                <w:sz w:val="24"/>
                <w:szCs w:val="24"/>
                <w:lang w:eastAsia="zh-CN"/>
              </w:rPr>
              <w:t xml:space="preserve"> «</w:t>
            </w:r>
          </w:p>
        </w:tc>
        <w:tc>
          <w:tcPr>
            <w:tcW w:w="619" w:type="dxa"/>
            <w:tcBorders>
              <w:bottom w:val="single" w:sz="4" w:space="0" w:color="000000"/>
            </w:tcBorders>
            <w:shd w:val="clear" w:color="auto" w:fill="auto"/>
            <w:vAlign w:val="bottom"/>
          </w:tcPr>
          <w:p w:rsidR="00B74C1E" w:rsidRPr="00711F1E" w:rsidRDefault="00B74C1E" w:rsidP="00B74C1E">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39" w:type="dxa"/>
            <w:shd w:val="clear" w:color="auto" w:fill="auto"/>
            <w:vAlign w:val="bottom"/>
          </w:tcPr>
          <w:p w:rsidR="00B74C1E" w:rsidRPr="00711F1E" w:rsidRDefault="00B74C1E" w:rsidP="00B74C1E">
            <w:pPr>
              <w:suppressAutoHyphens/>
              <w:spacing w:after="0" w:line="240" w:lineRule="auto"/>
              <w:rPr>
                <w:rFonts w:ascii="Times New Roman" w:eastAsia="Times New Roman" w:hAnsi="Times New Roman" w:cs="Times New Roman"/>
                <w:sz w:val="24"/>
                <w:szCs w:val="24"/>
                <w:lang w:eastAsia="zh-CN"/>
              </w:rPr>
            </w:pPr>
          </w:p>
        </w:tc>
        <w:tc>
          <w:tcPr>
            <w:tcW w:w="1498" w:type="dxa"/>
            <w:tcBorders>
              <w:bottom w:val="single" w:sz="4" w:space="0" w:color="000000"/>
            </w:tcBorders>
            <w:shd w:val="clear" w:color="auto" w:fill="auto"/>
            <w:vAlign w:val="bottom"/>
          </w:tcPr>
          <w:p w:rsidR="00B74C1E" w:rsidRPr="00711F1E" w:rsidRDefault="00B74C1E" w:rsidP="00B74C1E">
            <w:pPr>
              <w:suppressAutoHyphens/>
              <w:snapToGrid w:val="0"/>
              <w:spacing w:after="0" w:line="240" w:lineRule="auto"/>
              <w:jc w:val="center"/>
              <w:rPr>
                <w:rFonts w:ascii="Times New Roman" w:eastAsia="Times New Roman" w:hAnsi="Times New Roman" w:cs="Times New Roman"/>
                <w:sz w:val="24"/>
                <w:szCs w:val="24"/>
                <w:lang w:eastAsia="zh-CN"/>
              </w:rPr>
            </w:pPr>
          </w:p>
        </w:tc>
        <w:tc>
          <w:tcPr>
            <w:tcW w:w="490" w:type="dxa"/>
            <w:shd w:val="clear" w:color="auto" w:fill="auto"/>
            <w:vAlign w:val="bottom"/>
          </w:tcPr>
          <w:p w:rsidR="00B74C1E" w:rsidRPr="00711F1E" w:rsidRDefault="00B74C1E" w:rsidP="00B74C1E">
            <w:pPr>
              <w:suppressAutoHyphens/>
              <w:spacing w:after="0" w:line="240" w:lineRule="auto"/>
              <w:ind w:right="-108"/>
              <w:jc w:val="right"/>
              <w:rPr>
                <w:rFonts w:ascii="Times New Roman" w:eastAsia="Times New Roman" w:hAnsi="Times New Roman" w:cs="Times New Roman"/>
                <w:sz w:val="24"/>
                <w:szCs w:val="24"/>
                <w:lang w:eastAsia="zh-CN"/>
              </w:rPr>
            </w:pPr>
          </w:p>
        </w:tc>
        <w:tc>
          <w:tcPr>
            <w:tcW w:w="284" w:type="dxa"/>
            <w:shd w:val="clear" w:color="auto" w:fill="auto"/>
            <w:vAlign w:val="bottom"/>
          </w:tcPr>
          <w:p w:rsidR="00B74C1E" w:rsidRPr="00711F1E" w:rsidRDefault="00B74C1E" w:rsidP="00C00D9A">
            <w:pPr>
              <w:suppressAutoHyphens/>
              <w:spacing w:after="0" w:line="240" w:lineRule="auto"/>
              <w:ind w:right="-227" w:hanging="108"/>
              <w:rPr>
                <w:rFonts w:ascii="Times New Roman" w:eastAsia="Times New Roman" w:hAnsi="Times New Roman" w:cs="Times New Roman"/>
                <w:sz w:val="24"/>
                <w:szCs w:val="24"/>
                <w:lang w:eastAsia="zh-CN"/>
              </w:rPr>
            </w:pPr>
          </w:p>
        </w:tc>
        <w:tc>
          <w:tcPr>
            <w:tcW w:w="285" w:type="dxa"/>
            <w:shd w:val="clear" w:color="auto" w:fill="auto"/>
            <w:vAlign w:val="bottom"/>
          </w:tcPr>
          <w:p w:rsidR="00B74C1E" w:rsidRPr="00711F1E" w:rsidRDefault="00B74C1E" w:rsidP="00B74C1E">
            <w:pPr>
              <w:suppressAutoHyphens/>
              <w:spacing w:after="0" w:line="240" w:lineRule="auto"/>
              <w:ind w:right="-170"/>
              <w:rPr>
                <w:rFonts w:ascii="Times New Roman" w:eastAsia="Times New Roman" w:hAnsi="Times New Roman" w:cs="Times New Roman"/>
                <w:sz w:val="24"/>
                <w:szCs w:val="24"/>
                <w:lang w:eastAsia="zh-CN"/>
              </w:rPr>
            </w:pPr>
          </w:p>
        </w:tc>
        <w:tc>
          <w:tcPr>
            <w:tcW w:w="3889" w:type="dxa"/>
            <w:shd w:val="clear" w:color="auto" w:fill="auto"/>
            <w:vAlign w:val="bottom"/>
          </w:tcPr>
          <w:p w:rsidR="00B74C1E" w:rsidRPr="00711F1E" w:rsidRDefault="00B74C1E" w:rsidP="00B74C1E">
            <w:pPr>
              <w:suppressAutoHyphens/>
              <w:snapToGrid w:val="0"/>
              <w:spacing w:after="0" w:line="240" w:lineRule="auto"/>
              <w:rPr>
                <w:rFonts w:ascii="Times New Roman" w:eastAsia="Times New Roman" w:hAnsi="Times New Roman" w:cs="Times New Roman"/>
                <w:sz w:val="24"/>
                <w:szCs w:val="24"/>
                <w:lang w:eastAsia="zh-CN"/>
              </w:rPr>
            </w:pPr>
          </w:p>
        </w:tc>
        <w:tc>
          <w:tcPr>
            <w:tcW w:w="446" w:type="dxa"/>
            <w:shd w:val="clear" w:color="auto" w:fill="auto"/>
            <w:vAlign w:val="bottom"/>
          </w:tcPr>
          <w:p w:rsidR="00B74C1E" w:rsidRPr="00711F1E" w:rsidRDefault="00B74C1E" w:rsidP="00B74C1E">
            <w:pPr>
              <w:suppressAutoHyphens/>
              <w:spacing w:after="0" w:line="240" w:lineRule="auto"/>
              <w:jc w:val="center"/>
              <w:rPr>
                <w:rFonts w:ascii="Times New Roman" w:eastAsia="Times New Roman" w:hAnsi="Times New Roman" w:cs="Times New Roman"/>
                <w:sz w:val="24"/>
                <w:szCs w:val="24"/>
                <w:lang w:eastAsia="zh-CN"/>
              </w:rPr>
            </w:pPr>
          </w:p>
        </w:tc>
        <w:tc>
          <w:tcPr>
            <w:tcW w:w="1367" w:type="dxa"/>
            <w:tcBorders>
              <w:bottom w:val="single" w:sz="4" w:space="0" w:color="000000"/>
            </w:tcBorders>
            <w:shd w:val="clear" w:color="auto" w:fill="auto"/>
            <w:vAlign w:val="bottom"/>
          </w:tcPr>
          <w:p w:rsidR="00B74C1E" w:rsidRPr="00711F1E" w:rsidRDefault="00B74C1E" w:rsidP="00B74C1E">
            <w:pPr>
              <w:suppressAutoHyphens/>
              <w:snapToGrid w:val="0"/>
              <w:spacing w:after="0" w:line="240" w:lineRule="auto"/>
              <w:jc w:val="center"/>
              <w:rPr>
                <w:rFonts w:ascii="Times New Roman" w:eastAsia="Times New Roman" w:hAnsi="Times New Roman" w:cs="Times New Roman"/>
                <w:sz w:val="24"/>
                <w:szCs w:val="24"/>
                <w:lang w:eastAsia="zh-CN"/>
              </w:rPr>
            </w:pPr>
          </w:p>
        </w:tc>
      </w:tr>
      <w:tr w:rsidR="00B74C1E" w:rsidRPr="00711F1E" w:rsidTr="00C00D9A">
        <w:tblPrEx>
          <w:tblCellMar>
            <w:top w:w="227" w:type="dxa"/>
          </w:tblCellMar>
        </w:tblPrEx>
        <w:trPr>
          <w:trHeight w:hRule="exact" w:val="567"/>
        </w:trPr>
        <w:tc>
          <w:tcPr>
            <w:tcW w:w="9356" w:type="dxa"/>
            <w:gridSpan w:val="10"/>
            <w:shd w:val="clear" w:color="auto" w:fill="auto"/>
          </w:tcPr>
          <w:p w:rsidR="00B74C1E" w:rsidRPr="00711F1E" w:rsidRDefault="00B74C1E" w:rsidP="00B74C1E">
            <w:pPr>
              <w:suppressAutoHyphens/>
              <w:spacing w:after="0" w:line="240" w:lineRule="auto"/>
              <w:rPr>
                <w:rFonts w:ascii="Times New Roman" w:eastAsia="Times New Roman" w:hAnsi="Times New Roman" w:cs="Times New Roman"/>
                <w:sz w:val="24"/>
                <w:szCs w:val="24"/>
                <w:lang w:eastAsia="zh-CN"/>
              </w:rPr>
            </w:pPr>
            <w:r w:rsidRPr="00711F1E">
              <w:rPr>
                <w:rFonts w:ascii="Times New Roman" w:eastAsia="Times New Roman" w:hAnsi="Times New Roman" w:cs="Times New Roman"/>
                <w:sz w:val="24"/>
                <w:szCs w:val="24"/>
                <w:lang w:eastAsia="zh-CN"/>
              </w:rPr>
              <w:t xml:space="preserve"> с. </w:t>
            </w:r>
            <w:r w:rsidR="00814FCB" w:rsidRPr="00711F1E">
              <w:rPr>
                <w:rFonts w:ascii="Times New Roman" w:eastAsia="Times New Roman" w:hAnsi="Times New Roman" w:cs="Times New Roman"/>
                <w:sz w:val="24"/>
                <w:szCs w:val="24"/>
                <w:lang w:eastAsia="zh-CN"/>
              </w:rPr>
              <w:t>Шеркалы</w:t>
            </w:r>
          </w:p>
        </w:tc>
      </w:tr>
    </w:tbl>
    <w:p w:rsidR="00AD1522" w:rsidRPr="00711F1E" w:rsidRDefault="00AD1522" w:rsidP="000474D0">
      <w:pPr>
        <w:spacing w:after="0" w:line="240" w:lineRule="auto"/>
        <w:rPr>
          <w:rFonts w:ascii="Times New Roman" w:eastAsia="Times New Roman" w:hAnsi="Times New Roman" w:cs="Times New Roman"/>
          <w:sz w:val="24"/>
          <w:szCs w:val="24"/>
          <w:lang w:eastAsia="ru-RU"/>
        </w:rPr>
      </w:pPr>
    </w:p>
    <w:p w:rsidR="002537D8" w:rsidRPr="00711F1E" w:rsidRDefault="00091E52" w:rsidP="000474D0">
      <w:pPr>
        <w:spacing w:after="0" w:line="240" w:lineRule="auto"/>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t>Об утверждении а</w:t>
      </w:r>
      <w:r w:rsidR="00B74C1E" w:rsidRPr="00711F1E">
        <w:rPr>
          <w:rFonts w:ascii="Times New Roman" w:eastAsia="Times New Roman" w:hAnsi="Times New Roman" w:cs="Times New Roman"/>
          <w:sz w:val="24"/>
          <w:szCs w:val="24"/>
          <w:lang w:eastAsia="ru-RU"/>
        </w:rPr>
        <w:t xml:space="preserve">дминистративного регламента </w:t>
      </w:r>
    </w:p>
    <w:p w:rsidR="002537D8" w:rsidRPr="00711F1E" w:rsidRDefault="00B74C1E" w:rsidP="000474D0">
      <w:pPr>
        <w:spacing w:after="0" w:line="240" w:lineRule="auto"/>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t>предоставления муниципальной услуги</w:t>
      </w:r>
    </w:p>
    <w:p w:rsidR="00A702FA" w:rsidRPr="00711F1E" w:rsidRDefault="002537D8" w:rsidP="00A702FA">
      <w:pPr>
        <w:spacing w:after="0" w:line="240" w:lineRule="auto"/>
        <w:rPr>
          <w:rFonts w:ascii="Times New Roman" w:eastAsia="Times New Roman" w:hAnsi="Times New Roman" w:cs="Times New Roman"/>
          <w:bCs/>
          <w:sz w:val="24"/>
          <w:szCs w:val="24"/>
          <w:lang w:eastAsia="ru-RU"/>
        </w:rPr>
      </w:pPr>
      <w:r w:rsidRPr="00711F1E">
        <w:rPr>
          <w:rFonts w:ascii="Times New Roman" w:eastAsia="Times New Roman" w:hAnsi="Times New Roman" w:cs="Times New Roman"/>
          <w:sz w:val="24"/>
          <w:szCs w:val="24"/>
          <w:lang w:eastAsia="ru-RU"/>
        </w:rPr>
        <w:t>«</w:t>
      </w:r>
      <w:r w:rsidR="00A702FA" w:rsidRPr="00711F1E">
        <w:rPr>
          <w:rFonts w:ascii="Times New Roman" w:eastAsia="Times New Roman" w:hAnsi="Times New Roman" w:cs="Times New Roman"/>
          <w:bCs/>
          <w:sz w:val="24"/>
          <w:szCs w:val="24"/>
          <w:lang w:eastAsia="ru-RU"/>
        </w:rPr>
        <w:t xml:space="preserve">Направление уведомления о планируемом сносе </w:t>
      </w:r>
    </w:p>
    <w:p w:rsidR="00A702FA" w:rsidRPr="00711F1E" w:rsidRDefault="00A702FA" w:rsidP="00A702FA">
      <w:pPr>
        <w:spacing w:after="0" w:line="240" w:lineRule="auto"/>
        <w:rPr>
          <w:rFonts w:ascii="Times New Roman" w:eastAsia="Times New Roman" w:hAnsi="Times New Roman" w:cs="Times New Roman"/>
          <w:bCs/>
          <w:sz w:val="24"/>
          <w:szCs w:val="24"/>
          <w:lang w:eastAsia="ru-RU"/>
        </w:rPr>
      </w:pPr>
      <w:r w:rsidRPr="00711F1E">
        <w:rPr>
          <w:rFonts w:ascii="Times New Roman" w:eastAsia="Times New Roman" w:hAnsi="Times New Roman" w:cs="Times New Roman"/>
          <w:bCs/>
          <w:sz w:val="24"/>
          <w:szCs w:val="24"/>
          <w:lang w:eastAsia="ru-RU"/>
        </w:rPr>
        <w:t xml:space="preserve">объекта капитального строительства и уведомления </w:t>
      </w:r>
    </w:p>
    <w:p w:rsidR="00773A10" w:rsidRPr="00711F1E" w:rsidRDefault="00A702FA" w:rsidP="00A702FA">
      <w:pPr>
        <w:spacing w:after="0" w:line="240" w:lineRule="auto"/>
        <w:rPr>
          <w:rFonts w:ascii="Times New Roman" w:eastAsia="Times New Roman" w:hAnsi="Times New Roman" w:cs="Times New Roman"/>
          <w:sz w:val="24"/>
          <w:szCs w:val="24"/>
          <w:lang w:eastAsia="ru-RU"/>
        </w:rPr>
      </w:pPr>
      <w:r w:rsidRPr="00711F1E">
        <w:rPr>
          <w:rFonts w:ascii="Times New Roman" w:eastAsia="Times New Roman" w:hAnsi="Times New Roman" w:cs="Times New Roman"/>
          <w:bCs/>
          <w:sz w:val="24"/>
          <w:szCs w:val="24"/>
          <w:lang w:eastAsia="ru-RU"/>
        </w:rPr>
        <w:t>о завершении сноса объекта капитального строительства</w:t>
      </w:r>
      <w:r w:rsidR="002537D8" w:rsidRPr="00711F1E">
        <w:rPr>
          <w:rFonts w:ascii="Times New Roman" w:eastAsia="Times New Roman" w:hAnsi="Times New Roman" w:cs="Times New Roman"/>
          <w:sz w:val="24"/>
          <w:szCs w:val="24"/>
          <w:lang w:eastAsia="ru-RU"/>
        </w:rPr>
        <w:t>»</w:t>
      </w:r>
    </w:p>
    <w:p w:rsidR="00773A10" w:rsidRPr="00711F1E" w:rsidRDefault="00773A10" w:rsidP="000474D0">
      <w:pPr>
        <w:spacing w:after="0" w:line="240" w:lineRule="auto"/>
        <w:ind w:firstLine="480"/>
        <w:jc w:val="both"/>
        <w:rPr>
          <w:rFonts w:ascii="Times New Roman" w:eastAsia="Times New Roman" w:hAnsi="Times New Roman" w:cs="Times New Roman"/>
          <w:sz w:val="24"/>
          <w:szCs w:val="24"/>
          <w:lang w:eastAsia="ru-RU"/>
        </w:rPr>
      </w:pPr>
    </w:p>
    <w:p w:rsidR="00773A10" w:rsidRPr="00711F1E" w:rsidRDefault="00773A10" w:rsidP="000474D0">
      <w:pPr>
        <w:spacing w:after="0" w:line="240" w:lineRule="auto"/>
        <w:ind w:firstLine="480"/>
        <w:jc w:val="both"/>
        <w:rPr>
          <w:rFonts w:ascii="Times New Roman" w:eastAsia="Times New Roman" w:hAnsi="Times New Roman" w:cs="Times New Roman"/>
          <w:sz w:val="24"/>
          <w:szCs w:val="24"/>
          <w:lang w:eastAsia="ru-RU"/>
        </w:rPr>
      </w:pPr>
    </w:p>
    <w:p w:rsidR="002537D8" w:rsidRPr="00711F1E" w:rsidRDefault="002537D8" w:rsidP="000474D0">
      <w:pPr>
        <w:spacing w:after="0" w:line="240" w:lineRule="auto"/>
        <w:ind w:firstLine="480"/>
        <w:jc w:val="both"/>
        <w:rPr>
          <w:rFonts w:ascii="Times New Roman" w:eastAsia="Times New Roman" w:hAnsi="Times New Roman" w:cs="Times New Roman"/>
          <w:sz w:val="24"/>
          <w:szCs w:val="24"/>
          <w:lang w:eastAsia="ru-RU"/>
        </w:rPr>
      </w:pPr>
      <w:proofErr w:type="gramStart"/>
      <w:r w:rsidRPr="00711F1E">
        <w:rPr>
          <w:rFonts w:ascii="Times New Roman" w:eastAsia="Times New Roman" w:hAnsi="Times New Roman" w:cs="Times New Roman"/>
          <w:sz w:val="24"/>
          <w:szCs w:val="24"/>
          <w:lang w:eastAsia="ru-RU"/>
        </w:rPr>
        <w:t xml:space="preserve">В соответствии с Федеральным законом от 27.07.2010 </w:t>
      </w:r>
      <w:r w:rsidR="00854D2A" w:rsidRPr="00711F1E">
        <w:rPr>
          <w:rFonts w:ascii="Times New Roman" w:eastAsia="Times New Roman" w:hAnsi="Times New Roman" w:cs="Times New Roman"/>
          <w:sz w:val="24"/>
          <w:szCs w:val="24"/>
          <w:lang w:eastAsia="ru-RU"/>
        </w:rPr>
        <w:t>№</w:t>
      </w:r>
      <w:r w:rsidRPr="00711F1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sidR="00382FA3" w:rsidRPr="00711F1E">
        <w:rPr>
          <w:rFonts w:ascii="Times New Roman" w:eastAsia="Times New Roman" w:hAnsi="Times New Roman" w:cs="Times New Roman"/>
          <w:sz w:val="24"/>
          <w:szCs w:val="24"/>
          <w:lang w:eastAsia="ru-RU"/>
        </w:rPr>
        <w:t xml:space="preserve">распоряжением Правительства ХМАО - Югры от 08.10.2021 </w:t>
      </w:r>
      <w:r w:rsidR="00854D2A" w:rsidRPr="00711F1E">
        <w:rPr>
          <w:rFonts w:ascii="Times New Roman" w:eastAsia="Times New Roman" w:hAnsi="Times New Roman" w:cs="Times New Roman"/>
          <w:sz w:val="24"/>
          <w:szCs w:val="24"/>
          <w:lang w:eastAsia="ru-RU"/>
        </w:rPr>
        <w:t>№</w:t>
      </w:r>
      <w:r w:rsidR="00382FA3" w:rsidRPr="00711F1E">
        <w:rPr>
          <w:rFonts w:ascii="Times New Roman" w:eastAsia="Times New Roman" w:hAnsi="Times New Roman" w:cs="Times New Roman"/>
          <w:sz w:val="24"/>
          <w:szCs w:val="24"/>
          <w:lang w:eastAsia="ru-RU"/>
        </w:rPr>
        <w:t xml:space="preserve">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 </w:t>
      </w:r>
      <w:r w:rsidR="000474D0" w:rsidRPr="00711F1E">
        <w:rPr>
          <w:rFonts w:ascii="Times New Roman" w:eastAsia="Times New Roman" w:hAnsi="Times New Roman" w:cs="Times New Roman"/>
          <w:sz w:val="24"/>
          <w:szCs w:val="24"/>
          <w:lang w:eastAsia="ru-RU"/>
        </w:rPr>
        <w:t>№</w:t>
      </w:r>
      <w:r w:rsidR="00382FA3" w:rsidRPr="00711F1E">
        <w:rPr>
          <w:rFonts w:ascii="Times New Roman" w:eastAsia="Times New Roman" w:hAnsi="Times New Roman" w:cs="Times New Roman"/>
          <w:sz w:val="24"/>
          <w:szCs w:val="24"/>
          <w:lang w:eastAsia="ru-RU"/>
        </w:rPr>
        <w:t xml:space="preserve"> 1307-ПРМ-КМ, </w:t>
      </w:r>
      <w:r w:rsidRPr="00711F1E">
        <w:rPr>
          <w:rFonts w:ascii="Times New Roman" w:eastAsia="Times New Roman" w:hAnsi="Times New Roman" w:cs="Times New Roman"/>
          <w:sz w:val="24"/>
          <w:szCs w:val="24"/>
          <w:lang w:eastAsia="ru-RU"/>
        </w:rPr>
        <w:t xml:space="preserve">постановлением администрации сельского поселения </w:t>
      </w:r>
      <w:r w:rsidR="00814FCB" w:rsidRPr="00711F1E">
        <w:rPr>
          <w:rFonts w:ascii="Times New Roman" w:eastAsia="Times New Roman" w:hAnsi="Times New Roman" w:cs="Times New Roman"/>
          <w:sz w:val="24"/>
          <w:szCs w:val="24"/>
          <w:lang w:eastAsia="ru-RU"/>
        </w:rPr>
        <w:t>Шеркалы</w:t>
      </w:r>
      <w:r w:rsidRPr="00711F1E">
        <w:rPr>
          <w:rFonts w:ascii="Times New Roman" w:eastAsia="Times New Roman" w:hAnsi="Times New Roman" w:cs="Times New Roman"/>
          <w:sz w:val="24"/>
          <w:szCs w:val="24"/>
          <w:lang w:eastAsia="ru-RU"/>
        </w:rPr>
        <w:t xml:space="preserve"> </w:t>
      </w:r>
      <w:r w:rsidR="00711F1E" w:rsidRPr="005504EC">
        <w:rPr>
          <w:rFonts w:ascii="Times New Roman" w:eastAsia="Times New Roman" w:hAnsi="Times New Roman"/>
          <w:sz w:val="24"/>
          <w:szCs w:val="24"/>
        </w:rPr>
        <w:t xml:space="preserve">от </w:t>
      </w:r>
      <w:r w:rsidR="00711F1E" w:rsidRPr="005504EC">
        <w:rPr>
          <w:rFonts w:ascii="Times New Roman" w:hAnsi="Times New Roman"/>
          <w:sz w:val="24"/>
          <w:szCs w:val="24"/>
        </w:rPr>
        <w:t>26.07.2022 № 193</w:t>
      </w:r>
      <w:proofErr w:type="gramEnd"/>
      <w:r w:rsidR="00711F1E" w:rsidRPr="005504EC">
        <w:rPr>
          <w:rFonts w:ascii="Times New Roman" w:hAnsi="Times New Roman"/>
          <w:sz w:val="24"/>
          <w:szCs w:val="24"/>
        </w:rPr>
        <w:t xml:space="preserve"> «Об утверждении Порядка разработки и утверждения административных регламентов пре</w:t>
      </w:r>
      <w:r w:rsidR="00711F1E">
        <w:rPr>
          <w:rFonts w:ascii="Times New Roman" w:hAnsi="Times New Roman"/>
          <w:sz w:val="24"/>
          <w:szCs w:val="24"/>
        </w:rPr>
        <w:t>доставления муниципальных услуг</w:t>
      </w:r>
      <w:r w:rsidR="00B9544E" w:rsidRPr="00711F1E">
        <w:rPr>
          <w:rFonts w:ascii="Times New Roman" w:eastAsia="Times New Roman" w:hAnsi="Times New Roman" w:cs="Times New Roman"/>
          <w:sz w:val="24"/>
          <w:szCs w:val="24"/>
          <w:lang w:eastAsia="ru-RU"/>
        </w:rPr>
        <w:t>»</w:t>
      </w:r>
      <w:r w:rsidR="00382FA3" w:rsidRPr="00711F1E">
        <w:rPr>
          <w:rFonts w:ascii="Times New Roman" w:eastAsia="Times New Roman" w:hAnsi="Times New Roman" w:cs="Times New Roman"/>
          <w:sz w:val="24"/>
          <w:szCs w:val="24"/>
          <w:lang w:eastAsia="ru-RU"/>
        </w:rPr>
        <w:t>:</w:t>
      </w:r>
    </w:p>
    <w:p w:rsidR="00B74C1E" w:rsidRPr="00711F1E" w:rsidRDefault="00B74C1E" w:rsidP="008F34B7">
      <w:pPr>
        <w:spacing w:after="0" w:line="240" w:lineRule="auto"/>
        <w:ind w:firstLine="480"/>
        <w:jc w:val="both"/>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t xml:space="preserve">1. Утвердить </w:t>
      </w:r>
      <w:hyperlink r:id="rId6" w:history="1">
        <w:r w:rsidR="00091E52" w:rsidRPr="00711F1E">
          <w:rPr>
            <w:rFonts w:ascii="Times New Roman" w:eastAsia="Times New Roman" w:hAnsi="Times New Roman" w:cs="Times New Roman"/>
            <w:sz w:val="24"/>
            <w:szCs w:val="24"/>
            <w:lang w:eastAsia="ru-RU"/>
          </w:rPr>
          <w:t>а</w:t>
        </w:r>
        <w:r w:rsidRPr="00711F1E">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w:t>
        </w:r>
        <w:r w:rsidR="000474D0" w:rsidRPr="00711F1E">
          <w:rPr>
            <w:rFonts w:ascii="Times New Roman" w:eastAsia="Times New Roman" w:hAnsi="Times New Roman" w:cs="Times New Roman"/>
            <w:sz w:val="24"/>
            <w:szCs w:val="24"/>
            <w:lang w:eastAsia="ru-RU"/>
          </w:rPr>
          <w:t>«</w:t>
        </w:r>
      </w:hyperlink>
      <w:r w:rsidR="00A702FA" w:rsidRPr="00711F1E">
        <w:rPr>
          <w:rFonts w:ascii="Times New Roman" w:eastAsia="Times New Roman" w:hAnsi="Times New Roman" w:cs="Times New Roman"/>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474D0" w:rsidRPr="00711F1E">
        <w:rPr>
          <w:rFonts w:ascii="Times New Roman" w:eastAsia="Times New Roman" w:hAnsi="Times New Roman" w:cs="Times New Roman"/>
          <w:sz w:val="24"/>
          <w:szCs w:val="24"/>
          <w:lang w:eastAsia="ru-RU"/>
        </w:rPr>
        <w:t>»</w:t>
      </w:r>
      <w:r w:rsidRPr="00711F1E">
        <w:rPr>
          <w:rFonts w:ascii="Times New Roman" w:eastAsia="Times New Roman" w:hAnsi="Times New Roman" w:cs="Times New Roman"/>
          <w:sz w:val="24"/>
          <w:szCs w:val="24"/>
          <w:lang w:eastAsia="ru-RU"/>
        </w:rPr>
        <w:t xml:space="preserve"> согласно </w:t>
      </w:r>
      <w:hyperlink r:id="rId7" w:history="1">
        <w:r w:rsidRPr="00711F1E">
          <w:rPr>
            <w:rFonts w:ascii="Times New Roman" w:eastAsia="Times New Roman" w:hAnsi="Times New Roman" w:cs="Times New Roman"/>
            <w:sz w:val="24"/>
            <w:szCs w:val="24"/>
            <w:lang w:eastAsia="ru-RU"/>
          </w:rPr>
          <w:t>приложению</w:t>
        </w:r>
      </w:hyperlink>
      <w:r w:rsidRPr="00711F1E">
        <w:rPr>
          <w:rFonts w:ascii="Times New Roman" w:eastAsia="Times New Roman" w:hAnsi="Times New Roman" w:cs="Times New Roman"/>
          <w:sz w:val="24"/>
          <w:szCs w:val="24"/>
          <w:lang w:eastAsia="ru-RU"/>
        </w:rPr>
        <w:t>.</w:t>
      </w:r>
    </w:p>
    <w:p w:rsidR="00711F1E" w:rsidRPr="005504EC" w:rsidRDefault="00711F1E" w:rsidP="00711F1E">
      <w:pPr>
        <w:autoSpaceDE w:val="0"/>
        <w:autoSpaceDN w:val="0"/>
        <w:adjustRightInd w:val="0"/>
        <w:spacing w:after="0" w:line="240" w:lineRule="auto"/>
        <w:ind w:firstLine="567"/>
        <w:jc w:val="both"/>
        <w:rPr>
          <w:rFonts w:ascii="Times New Roman" w:hAnsi="Times New Roman"/>
          <w:color w:val="FF0000"/>
          <w:sz w:val="24"/>
          <w:szCs w:val="24"/>
        </w:rPr>
      </w:pPr>
      <w:r w:rsidRPr="005504EC">
        <w:rPr>
          <w:rFonts w:ascii="Times New Roman" w:hAnsi="Times New Roman"/>
          <w:sz w:val="24"/>
          <w:szCs w:val="24"/>
        </w:rPr>
        <w:t>2</w:t>
      </w:r>
      <w:r>
        <w:rPr>
          <w:rFonts w:ascii="Times New Roman" w:hAnsi="Times New Roman"/>
          <w:sz w:val="24"/>
          <w:szCs w:val="24"/>
        </w:rPr>
        <w:t xml:space="preserve">. </w:t>
      </w:r>
      <w:r w:rsidRPr="005504EC">
        <w:rPr>
          <w:rFonts w:ascii="Times New Roman" w:hAnsi="Times New Roman"/>
          <w:sz w:val="24"/>
          <w:szCs w:val="24"/>
        </w:rPr>
        <w:t>Постановление опубликовать в сетевом издании «Официальный сайт Октябрьского района» и разместить на официальном сайте Администрации сельского поселения Шеркалы в информационн</w:t>
      </w:r>
      <w:proofErr w:type="gramStart"/>
      <w:r w:rsidRPr="005504EC">
        <w:rPr>
          <w:rFonts w:ascii="Times New Roman" w:hAnsi="Times New Roman"/>
          <w:sz w:val="24"/>
          <w:szCs w:val="24"/>
        </w:rPr>
        <w:t>о-</w:t>
      </w:r>
      <w:proofErr w:type="gramEnd"/>
      <w:r w:rsidRPr="005504EC">
        <w:rPr>
          <w:rFonts w:ascii="Times New Roman" w:hAnsi="Times New Roman"/>
          <w:sz w:val="24"/>
          <w:szCs w:val="24"/>
        </w:rPr>
        <w:t xml:space="preserve"> телекоммуникационной сети общего пользования (компьютерной сети «Интернет»).</w:t>
      </w:r>
      <w:r w:rsidRPr="005504EC">
        <w:rPr>
          <w:rFonts w:ascii="Times New Roman" w:hAnsi="Times New Roman"/>
          <w:noProof/>
          <w:sz w:val="24"/>
          <w:szCs w:val="24"/>
          <w:lang w:eastAsia="ru-RU"/>
        </w:rPr>
        <w:drawing>
          <wp:inline distT="0" distB="0" distL="0" distR="0">
            <wp:extent cx="9525" cy="9525"/>
            <wp:effectExtent l="19050" t="0" r="9525" b="0"/>
            <wp:docPr id="2"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11F1E" w:rsidRPr="005504EC" w:rsidRDefault="00711F1E" w:rsidP="00711F1E">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504EC">
        <w:rPr>
          <w:rFonts w:ascii="Times New Roman" w:hAnsi="Times New Roman"/>
          <w:sz w:val="24"/>
          <w:szCs w:val="24"/>
        </w:rPr>
        <w:t>3.</w:t>
      </w:r>
      <w:r w:rsidRPr="005504EC">
        <w:rPr>
          <w:rFonts w:ascii="Times New Roman" w:hAnsi="Times New Roman"/>
          <w:color w:val="FF0000"/>
          <w:sz w:val="24"/>
          <w:szCs w:val="24"/>
        </w:rPr>
        <w:t xml:space="preserve">  </w:t>
      </w:r>
      <w:r w:rsidRPr="005504EC">
        <w:rPr>
          <w:rFonts w:ascii="Times New Roman" w:hAnsi="Times New Roman"/>
          <w:sz w:val="24"/>
          <w:szCs w:val="24"/>
        </w:rPr>
        <w:t>Постановление вступает в силу после его официального опубликования.</w:t>
      </w:r>
    </w:p>
    <w:p w:rsidR="00711F1E" w:rsidRPr="005504EC" w:rsidRDefault="00711F1E" w:rsidP="00711F1E">
      <w:pPr>
        <w:spacing w:after="0" w:line="240" w:lineRule="auto"/>
        <w:ind w:firstLine="567"/>
        <w:jc w:val="both"/>
        <w:rPr>
          <w:rFonts w:ascii="Times New Roman" w:hAnsi="Times New Roman"/>
          <w:color w:val="000000"/>
          <w:sz w:val="24"/>
          <w:szCs w:val="24"/>
        </w:rPr>
      </w:pPr>
      <w:r w:rsidRPr="005504EC">
        <w:rPr>
          <w:rFonts w:ascii="Times New Roman" w:hAnsi="Times New Roman"/>
          <w:color w:val="000000"/>
          <w:sz w:val="24"/>
          <w:szCs w:val="24"/>
        </w:rPr>
        <w:t xml:space="preserve">4. </w:t>
      </w:r>
      <w:proofErr w:type="gramStart"/>
      <w:r w:rsidRPr="005504EC">
        <w:rPr>
          <w:rFonts w:ascii="Times New Roman" w:hAnsi="Times New Roman"/>
          <w:color w:val="000000"/>
          <w:sz w:val="24"/>
          <w:szCs w:val="24"/>
        </w:rPr>
        <w:t>Контроль за</w:t>
      </w:r>
      <w:proofErr w:type="gramEnd"/>
      <w:r w:rsidRPr="005504EC">
        <w:rPr>
          <w:rFonts w:ascii="Times New Roman" w:hAnsi="Times New Roman"/>
          <w:color w:val="000000"/>
          <w:sz w:val="24"/>
          <w:szCs w:val="24"/>
        </w:rPr>
        <w:t xml:space="preserve"> выполнением настоящего постановления оставляю за собой.</w:t>
      </w:r>
    </w:p>
    <w:p w:rsidR="00711F1E" w:rsidRPr="005504EC" w:rsidRDefault="00711F1E" w:rsidP="00711F1E">
      <w:pPr>
        <w:spacing w:after="0" w:line="240" w:lineRule="auto"/>
        <w:jc w:val="both"/>
        <w:rPr>
          <w:rFonts w:ascii="Times New Roman" w:hAnsi="Times New Roman"/>
          <w:color w:val="000000"/>
          <w:sz w:val="24"/>
          <w:szCs w:val="24"/>
        </w:rPr>
      </w:pPr>
    </w:p>
    <w:p w:rsidR="00711F1E" w:rsidRDefault="00711F1E" w:rsidP="00711F1E">
      <w:pPr>
        <w:spacing w:after="0" w:line="240" w:lineRule="auto"/>
        <w:rPr>
          <w:rFonts w:ascii="Times New Roman" w:eastAsia="Times New Roman" w:hAnsi="Times New Roman"/>
          <w:sz w:val="24"/>
          <w:szCs w:val="24"/>
        </w:rPr>
      </w:pPr>
    </w:p>
    <w:p w:rsidR="00711F1E" w:rsidRDefault="00711F1E" w:rsidP="00711F1E">
      <w:pPr>
        <w:spacing w:after="0" w:line="240" w:lineRule="auto"/>
        <w:rPr>
          <w:rFonts w:ascii="Times New Roman" w:eastAsia="Times New Roman" w:hAnsi="Times New Roman"/>
          <w:sz w:val="24"/>
          <w:szCs w:val="24"/>
        </w:rPr>
      </w:pPr>
    </w:p>
    <w:p w:rsidR="00711F1E" w:rsidRPr="005504EC" w:rsidRDefault="00711F1E" w:rsidP="00711F1E">
      <w:pPr>
        <w:spacing w:after="0" w:line="240" w:lineRule="auto"/>
        <w:rPr>
          <w:rFonts w:ascii="Times New Roman" w:eastAsia="Times New Roman" w:hAnsi="Times New Roman"/>
          <w:sz w:val="24"/>
          <w:szCs w:val="24"/>
        </w:rPr>
      </w:pPr>
    </w:p>
    <w:p w:rsidR="00711F1E" w:rsidRPr="005504EC" w:rsidRDefault="00711F1E" w:rsidP="00711F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504EC">
        <w:rPr>
          <w:rFonts w:ascii="Times New Roman" w:eastAsia="Times New Roman" w:hAnsi="Times New Roman"/>
          <w:sz w:val="24"/>
          <w:szCs w:val="24"/>
        </w:rPr>
        <w:t xml:space="preserve">Глава сельского поселения Шеркалы </w:t>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Pr>
          <w:rFonts w:ascii="Times New Roman" w:eastAsia="Times New Roman" w:hAnsi="Times New Roman"/>
          <w:sz w:val="24"/>
          <w:szCs w:val="24"/>
        </w:rPr>
        <w:t xml:space="preserve">     </w:t>
      </w:r>
      <w:r w:rsidRPr="005504EC">
        <w:rPr>
          <w:rFonts w:ascii="Times New Roman" w:eastAsia="Times New Roman" w:hAnsi="Times New Roman"/>
          <w:sz w:val="24"/>
          <w:szCs w:val="24"/>
        </w:rPr>
        <w:tab/>
      </w:r>
      <w:r w:rsidRPr="005504EC">
        <w:rPr>
          <w:rFonts w:ascii="Times New Roman" w:eastAsia="Times New Roman" w:hAnsi="Times New Roman"/>
          <w:sz w:val="24"/>
          <w:szCs w:val="24"/>
        </w:rPr>
        <w:tab/>
      </w:r>
      <w:r>
        <w:rPr>
          <w:rFonts w:ascii="Times New Roman" w:eastAsia="Times New Roman" w:hAnsi="Times New Roman"/>
          <w:sz w:val="24"/>
          <w:szCs w:val="24"/>
        </w:rPr>
        <w:t xml:space="preserve">     Л.В. Мироненко</w:t>
      </w:r>
      <w:r w:rsidRPr="005504EC">
        <w:rPr>
          <w:rFonts w:ascii="Times New Roman" w:eastAsia="Times New Roman" w:hAnsi="Times New Roman"/>
          <w:sz w:val="24"/>
          <w:szCs w:val="24"/>
        </w:rPr>
        <w:tab/>
      </w:r>
    </w:p>
    <w:p w:rsidR="0008611A" w:rsidRPr="00711F1E" w:rsidRDefault="0008611A" w:rsidP="00A702FA">
      <w:pPr>
        <w:spacing w:after="0" w:line="240" w:lineRule="auto"/>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br w:type="page"/>
      </w:r>
    </w:p>
    <w:p w:rsidR="000474D0" w:rsidRPr="00711F1E" w:rsidRDefault="000474D0" w:rsidP="000474D0">
      <w:pPr>
        <w:spacing w:after="0" w:line="240" w:lineRule="auto"/>
        <w:jc w:val="right"/>
        <w:rPr>
          <w:rFonts w:ascii="Times New Roman" w:eastAsia="Times New Roman" w:hAnsi="Times New Roman" w:cs="Times New Roman"/>
          <w:sz w:val="24"/>
          <w:szCs w:val="24"/>
          <w:lang w:eastAsia="ru-RU"/>
        </w:rPr>
      </w:pPr>
      <w:bookmarkStart w:id="0" w:name="P000C"/>
      <w:bookmarkEnd w:id="0"/>
      <w:r w:rsidRPr="00711F1E">
        <w:rPr>
          <w:rFonts w:ascii="Times New Roman" w:eastAsia="Times New Roman" w:hAnsi="Times New Roman" w:cs="Times New Roman"/>
          <w:sz w:val="24"/>
          <w:szCs w:val="24"/>
          <w:lang w:eastAsia="ru-RU"/>
        </w:rPr>
        <w:lastRenderedPageBreak/>
        <w:t xml:space="preserve">Приложение  </w:t>
      </w:r>
    </w:p>
    <w:p w:rsidR="000474D0" w:rsidRPr="00711F1E" w:rsidRDefault="000474D0" w:rsidP="000474D0">
      <w:pPr>
        <w:spacing w:after="0" w:line="240" w:lineRule="auto"/>
        <w:ind w:left="4248"/>
        <w:jc w:val="right"/>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t xml:space="preserve">к постановлению администрации </w:t>
      </w:r>
    </w:p>
    <w:p w:rsidR="000474D0" w:rsidRPr="00711F1E" w:rsidRDefault="000474D0" w:rsidP="000474D0">
      <w:pPr>
        <w:spacing w:after="0" w:line="240" w:lineRule="auto"/>
        <w:ind w:left="4248"/>
        <w:jc w:val="right"/>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t xml:space="preserve">сельского поселения </w:t>
      </w:r>
      <w:r w:rsidR="00814FCB" w:rsidRPr="00711F1E">
        <w:rPr>
          <w:rFonts w:ascii="Times New Roman" w:eastAsia="Times New Roman" w:hAnsi="Times New Roman" w:cs="Times New Roman"/>
          <w:sz w:val="24"/>
          <w:szCs w:val="24"/>
          <w:lang w:eastAsia="ru-RU"/>
        </w:rPr>
        <w:t>Шеркалы</w:t>
      </w:r>
      <w:r w:rsidRPr="00711F1E">
        <w:rPr>
          <w:rFonts w:ascii="Times New Roman" w:eastAsia="Times New Roman" w:hAnsi="Times New Roman" w:cs="Times New Roman"/>
          <w:sz w:val="24"/>
          <w:szCs w:val="24"/>
          <w:lang w:eastAsia="ru-RU"/>
        </w:rPr>
        <w:t xml:space="preserve"> </w:t>
      </w:r>
    </w:p>
    <w:p w:rsidR="000474D0" w:rsidRPr="00711F1E" w:rsidRDefault="000474D0" w:rsidP="000474D0">
      <w:pPr>
        <w:spacing w:after="0" w:line="240" w:lineRule="auto"/>
        <w:jc w:val="right"/>
        <w:rPr>
          <w:rFonts w:ascii="Times New Roman" w:eastAsia="Times New Roman" w:hAnsi="Times New Roman" w:cs="Times New Roman"/>
          <w:sz w:val="24"/>
          <w:szCs w:val="24"/>
          <w:lang w:eastAsia="ru-RU"/>
        </w:rPr>
      </w:pPr>
      <w:r w:rsidRPr="00711F1E">
        <w:rPr>
          <w:rFonts w:ascii="Times New Roman" w:eastAsia="Times New Roman" w:hAnsi="Times New Roman" w:cs="Times New Roman"/>
          <w:sz w:val="24"/>
          <w:szCs w:val="24"/>
          <w:lang w:eastAsia="ru-RU"/>
        </w:rPr>
        <w:t>от «</w:t>
      </w:r>
      <w:r w:rsidR="00726079" w:rsidRPr="00711F1E">
        <w:rPr>
          <w:rFonts w:ascii="Times New Roman" w:eastAsia="Times New Roman" w:hAnsi="Times New Roman" w:cs="Times New Roman"/>
          <w:sz w:val="24"/>
          <w:szCs w:val="24"/>
          <w:lang w:eastAsia="ru-RU"/>
        </w:rPr>
        <w:t xml:space="preserve"> </w:t>
      </w:r>
      <w:r w:rsidR="00711F1E">
        <w:rPr>
          <w:rFonts w:ascii="Times New Roman" w:eastAsia="Times New Roman" w:hAnsi="Times New Roman" w:cs="Times New Roman"/>
          <w:sz w:val="24"/>
          <w:szCs w:val="24"/>
          <w:lang w:eastAsia="ru-RU"/>
        </w:rPr>
        <w:t>___</w:t>
      </w:r>
      <w:r w:rsidR="00726079" w:rsidRPr="00711F1E">
        <w:rPr>
          <w:rFonts w:ascii="Times New Roman" w:eastAsia="Times New Roman" w:hAnsi="Times New Roman" w:cs="Times New Roman"/>
          <w:sz w:val="24"/>
          <w:szCs w:val="24"/>
          <w:lang w:eastAsia="ru-RU"/>
        </w:rPr>
        <w:t xml:space="preserve"> </w:t>
      </w:r>
      <w:r w:rsidRPr="00711F1E">
        <w:rPr>
          <w:rFonts w:ascii="Times New Roman" w:eastAsia="Times New Roman" w:hAnsi="Times New Roman" w:cs="Times New Roman"/>
          <w:sz w:val="24"/>
          <w:szCs w:val="24"/>
          <w:lang w:eastAsia="ru-RU"/>
        </w:rPr>
        <w:t xml:space="preserve">» </w:t>
      </w:r>
      <w:r w:rsidR="00711F1E">
        <w:rPr>
          <w:rFonts w:ascii="Times New Roman" w:eastAsia="Times New Roman" w:hAnsi="Times New Roman" w:cs="Times New Roman"/>
          <w:sz w:val="24"/>
          <w:szCs w:val="24"/>
          <w:lang w:eastAsia="ru-RU"/>
        </w:rPr>
        <w:t>______</w:t>
      </w:r>
      <w:r w:rsidR="00726079" w:rsidRPr="00711F1E">
        <w:rPr>
          <w:rFonts w:ascii="Times New Roman" w:eastAsia="Times New Roman" w:hAnsi="Times New Roman" w:cs="Times New Roman"/>
          <w:sz w:val="24"/>
          <w:szCs w:val="24"/>
          <w:lang w:eastAsia="ru-RU"/>
        </w:rPr>
        <w:t>2023</w:t>
      </w:r>
      <w:r w:rsidRPr="00711F1E">
        <w:rPr>
          <w:rFonts w:ascii="Times New Roman" w:eastAsia="Times New Roman" w:hAnsi="Times New Roman" w:cs="Times New Roman"/>
          <w:sz w:val="24"/>
          <w:szCs w:val="24"/>
          <w:lang w:eastAsia="ru-RU"/>
        </w:rPr>
        <w:t xml:space="preserve"> г. № </w:t>
      </w:r>
      <w:r w:rsidR="00711F1E">
        <w:rPr>
          <w:rFonts w:ascii="Times New Roman" w:eastAsia="Times New Roman" w:hAnsi="Times New Roman" w:cs="Times New Roman"/>
          <w:sz w:val="24"/>
          <w:szCs w:val="24"/>
          <w:lang w:eastAsia="ru-RU"/>
        </w:rPr>
        <w:t>____</w:t>
      </w:r>
    </w:p>
    <w:p w:rsidR="00A702FA" w:rsidRPr="00711F1E" w:rsidRDefault="00B74C1E" w:rsidP="00A702FA">
      <w:pPr>
        <w:autoSpaceDE w:val="0"/>
        <w:autoSpaceDN w:val="0"/>
        <w:adjustRightInd w:val="0"/>
        <w:contextualSpacing/>
        <w:jc w:val="center"/>
        <w:rPr>
          <w:rFonts w:ascii="Times New Roman" w:eastAsia="Times New Roman" w:hAnsi="Times New Roman" w:cs="Times New Roman"/>
          <w:b/>
          <w:sz w:val="24"/>
          <w:szCs w:val="24"/>
          <w:lang w:eastAsia="ru-RU"/>
        </w:rPr>
      </w:pPr>
      <w:r w:rsidRPr="00711F1E">
        <w:rPr>
          <w:rFonts w:ascii="Times New Roman" w:eastAsia="Times New Roman" w:hAnsi="Times New Roman" w:cs="Times New Roman"/>
          <w:sz w:val="24"/>
          <w:szCs w:val="24"/>
          <w:lang w:eastAsia="ru-RU"/>
        </w:rPr>
        <w:br/>
      </w:r>
      <w:r w:rsidR="00A702FA" w:rsidRPr="00711F1E">
        <w:rPr>
          <w:rFonts w:ascii="Times New Roman" w:eastAsia="Times New Roman" w:hAnsi="Times New Roman" w:cs="Times New Roman"/>
          <w:b/>
          <w:sz w:val="24"/>
          <w:szCs w:val="24"/>
          <w:lang w:eastAsia="ru-RU"/>
        </w:rPr>
        <w:t xml:space="preserve">Административный </w:t>
      </w:r>
      <w:hyperlink r:id="rId9" w:history="1">
        <w:r w:rsidR="00A702FA" w:rsidRPr="00711F1E">
          <w:rPr>
            <w:rFonts w:ascii="Times New Roman" w:eastAsia="Times New Roman" w:hAnsi="Times New Roman" w:cs="Times New Roman"/>
            <w:b/>
            <w:sz w:val="24"/>
            <w:szCs w:val="24"/>
            <w:lang w:eastAsia="ru-RU"/>
          </w:rPr>
          <w:t>регламент</w:t>
        </w:r>
      </w:hyperlink>
      <w:r w:rsidR="00A702FA" w:rsidRPr="00711F1E">
        <w:rPr>
          <w:rFonts w:ascii="Times New Roman" w:eastAsia="Times New Roman" w:hAnsi="Times New Roman" w:cs="Times New Roman"/>
          <w:b/>
          <w:sz w:val="24"/>
          <w:szCs w:val="24"/>
          <w:lang w:eastAsia="ru-RU"/>
        </w:rPr>
        <w:t xml:space="preserve"> предоставления муниципальной услуги </w:t>
      </w:r>
    </w:p>
    <w:p w:rsidR="00A702FA" w:rsidRPr="00711F1E" w:rsidRDefault="00A702FA" w:rsidP="00A702FA">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11F1E">
        <w:rPr>
          <w:rFonts w:ascii="Times New Roman" w:eastAsia="Times New Roman" w:hAnsi="Times New Roman" w:cs="Times New Roman"/>
          <w:b/>
          <w:sz w:val="24"/>
          <w:szCs w:val="24"/>
          <w:lang w:eastAsia="ru-RU"/>
        </w:rPr>
        <w:t>«</w:t>
      </w:r>
      <w:r w:rsidRPr="00711F1E">
        <w:rPr>
          <w:rFonts w:ascii="Times New Roman" w:eastAsia="Times New Roman" w:hAnsi="Times New Roman" w:cs="Times New Roman"/>
          <w:b/>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11F1E">
        <w:rPr>
          <w:rFonts w:ascii="Times New Roman" w:eastAsia="Times New Roman" w:hAnsi="Times New Roman" w:cs="Times New Roman"/>
          <w:b/>
          <w:sz w:val="24"/>
          <w:szCs w:val="24"/>
          <w:lang w:eastAsia="ru-RU"/>
        </w:rPr>
        <w:t>»</w:t>
      </w:r>
    </w:p>
    <w:p w:rsidR="00A702FA" w:rsidRPr="00711F1E" w:rsidRDefault="00A702FA" w:rsidP="00A702FA">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A702FA" w:rsidRPr="00711F1E" w:rsidRDefault="00A702FA" w:rsidP="00A702FA">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11F1E">
        <w:rPr>
          <w:rFonts w:ascii="Times New Roman" w:eastAsia="Times New Roman" w:hAnsi="Times New Roman" w:cs="Times New Roman"/>
          <w:b/>
          <w:sz w:val="24"/>
          <w:szCs w:val="24"/>
          <w:lang w:eastAsia="ru-RU"/>
        </w:rPr>
        <w:t>I. Общие положения</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1.1. </w:t>
      </w:r>
      <w:proofErr w:type="gramStart"/>
      <w:r w:rsidRPr="00C951E5">
        <w:rPr>
          <w:rFonts w:ascii="Times New Roman" w:hAnsi="Times New Roman" w:cs="Times New Roman"/>
          <w:sz w:val="24"/>
          <w:szCs w:val="24"/>
        </w:rPr>
        <w:t xml:space="preserve">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Pr>
          <w:rFonts w:ascii="Times New Roman" w:hAnsi="Times New Roman" w:cs="Times New Roman"/>
          <w:sz w:val="24"/>
          <w:szCs w:val="24"/>
        </w:rPr>
        <w:t>Шеркалы</w:t>
      </w:r>
      <w:r w:rsidRPr="00C951E5">
        <w:rPr>
          <w:rFonts w:ascii="Times New Roman" w:hAnsi="Times New Roman" w:cs="Times New Roman"/>
          <w:sz w:val="24"/>
          <w:szCs w:val="24"/>
        </w:rPr>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сельском поселении </w:t>
      </w:r>
      <w:r>
        <w:rPr>
          <w:rFonts w:ascii="Times New Roman" w:hAnsi="Times New Roman" w:cs="Times New Roman"/>
          <w:sz w:val="24"/>
          <w:szCs w:val="24"/>
        </w:rPr>
        <w:t>Шеркалы</w:t>
      </w:r>
      <w:r w:rsidRPr="00C951E5">
        <w:rPr>
          <w:rFonts w:ascii="Times New Roman" w:hAnsi="Times New Roman" w:cs="Times New Roman"/>
          <w:sz w:val="24"/>
          <w:szCs w:val="24"/>
        </w:rPr>
        <w:t>.</w:t>
      </w:r>
      <w:proofErr w:type="gramEnd"/>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Настоящий Административный регламент регулирует отношения, возникающие при оказании </w:t>
      </w:r>
      <w:proofErr w:type="gramStart"/>
      <w:r w:rsidRPr="00C951E5">
        <w:rPr>
          <w:rFonts w:ascii="Times New Roman" w:hAnsi="Times New Roman" w:cs="Times New Roman"/>
          <w:sz w:val="24"/>
          <w:szCs w:val="24"/>
        </w:rPr>
        <w:t>следующих</w:t>
      </w:r>
      <w:proofErr w:type="gramEnd"/>
      <w:r w:rsidRPr="00C951E5">
        <w:rPr>
          <w:rFonts w:ascii="Times New Roman" w:hAnsi="Times New Roman" w:cs="Times New Roman"/>
          <w:sz w:val="24"/>
          <w:szCs w:val="24"/>
        </w:rPr>
        <w:t xml:space="preserve"> </w:t>
      </w:r>
      <w:proofErr w:type="spellStart"/>
      <w:r w:rsidRPr="00C951E5">
        <w:rPr>
          <w:rFonts w:ascii="Times New Roman" w:hAnsi="Times New Roman" w:cs="Times New Roman"/>
          <w:sz w:val="24"/>
          <w:szCs w:val="24"/>
        </w:rPr>
        <w:t>подуслуг</w:t>
      </w:r>
      <w:proofErr w:type="spellEnd"/>
      <w:r w:rsidRPr="00C951E5">
        <w:rPr>
          <w:rFonts w:ascii="Times New Roman" w:hAnsi="Times New Roman" w:cs="Times New Roman"/>
          <w:sz w:val="24"/>
          <w:szCs w:val="24"/>
        </w:rPr>
        <w:t>:</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 Направление уведомления о сносе объекта капитального строительства;</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 Направление уведомления о завершении сноса объекта капитального строительства.</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Заявитель).</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представитель).</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1.4. Информирование о порядке предоставления муниципальной услуги осуществляется:</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1) непосредственно при личном приеме заявителя в Администрации сельского поселения </w:t>
      </w:r>
      <w:r>
        <w:rPr>
          <w:rFonts w:ascii="Times New Roman" w:hAnsi="Times New Roman" w:cs="Times New Roman"/>
          <w:sz w:val="24"/>
          <w:szCs w:val="24"/>
        </w:rPr>
        <w:t>Шеркалы</w:t>
      </w:r>
      <w:r w:rsidRPr="00C951E5">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многофункциональный центр);</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 по телефону </w:t>
      </w:r>
      <w:proofErr w:type="gramStart"/>
      <w:r w:rsidRPr="00C951E5">
        <w:rPr>
          <w:rFonts w:ascii="Times New Roman" w:hAnsi="Times New Roman" w:cs="Times New Roman"/>
          <w:sz w:val="24"/>
          <w:szCs w:val="24"/>
        </w:rPr>
        <w:t>Уполномоченном</w:t>
      </w:r>
      <w:proofErr w:type="gramEnd"/>
      <w:r w:rsidRPr="00C951E5">
        <w:rPr>
          <w:rFonts w:ascii="Times New Roman" w:hAnsi="Times New Roman" w:cs="Times New Roman"/>
          <w:sz w:val="24"/>
          <w:szCs w:val="24"/>
        </w:rPr>
        <w:t xml:space="preserve"> органе или многофункциональном центре;</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3) письменно, в том числе посредством электронной почты, факсимильной связи;</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ЕПГУ, Единый портал);</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 xml:space="preserve">региональный портал); </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на официальном сайте Уполномоченного органа </w:t>
      </w:r>
      <w:r>
        <w:rPr>
          <w:rFonts w:ascii="Times New Roman" w:hAnsi="Times New Roman" w:cs="Times New Roman"/>
          <w:sz w:val="24"/>
          <w:szCs w:val="24"/>
        </w:rPr>
        <w:t>(</w:t>
      </w:r>
      <w:hyperlink r:id="rId10" w:history="1">
        <w:r w:rsidRPr="008A1A5B">
          <w:rPr>
            <w:rFonts w:ascii="Times New Roman" w:hAnsi="Times New Roman" w:cs="Times New Roman"/>
            <w:sz w:val="24"/>
            <w:szCs w:val="24"/>
            <w:u w:val="single"/>
            <w:lang w:val="en-US"/>
          </w:rPr>
          <w:t>www</w:t>
        </w:r>
        <w:r w:rsidRPr="008A1A5B">
          <w:rPr>
            <w:rFonts w:ascii="Times New Roman" w:hAnsi="Times New Roman" w:cs="Times New Roman"/>
            <w:sz w:val="24"/>
            <w:szCs w:val="24"/>
            <w:u w:val="single"/>
          </w:rPr>
          <w:t>.</w:t>
        </w:r>
        <w:proofErr w:type="spellStart"/>
        <w:r w:rsidRPr="008A1A5B">
          <w:rPr>
            <w:rFonts w:ascii="Times New Roman" w:hAnsi="Times New Roman" w:cs="Times New Roman"/>
            <w:sz w:val="24"/>
            <w:szCs w:val="24"/>
            <w:u w:val="single"/>
            <w:lang w:val="en-US"/>
          </w:rPr>
          <w:t>Sherkaly</w:t>
        </w:r>
        <w:proofErr w:type="spellEnd"/>
        <w:r w:rsidRPr="008A1A5B">
          <w:rPr>
            <w:rFonts w:ascii="Times New Roman" w:hAnsi="Times New Roman" w:cs="Times New Roman"/>
            <w:sz w:val="24"/>
            <w:szCs w:val="24"/>
            <w:u w:val="single"/>
          </w:rPr>
          <w:t>-</w:t>
        </w:r>
        <w:proofErr w:type="spellStart"/>
        <w:r w:rsidRPr="008A1A5B">
          <w:rPr>
            <w:rFonts w:ascii="Times New Roman" w:hAnsi="Times New Roman" w:cs="Times New Roman"/>
            <w:sz w:val="24"/>
            <w:szCs w:val="24"/>
            <w:u w:val="single"/>
            <w:lang w:val="en-US"/>
          </w:rPr>
          <w:t>adm</w:t>
        </w:r>
        <w:proofErr w:type="spellEnd"/>
        <w:r w:rsidRPr="008A1A5B">
          <w:rPr>
            <w:rFonts w:ascii="Times New Roman" w:hAnsi="Times New Roman" w:cs="Times New Roman"/>
            <w:sz w:val="24"/>
            <w:szCs w:val="24"/>
            <w:u w:val="single"/>
          </w:rPr>
          <w:t>.</w:t>
        </w:r>
        <w:proofErr w:type="spellStart"/>
        <w:r w:rsidRPr="008A1A5B">
          <w:rPr>
            <w:rFonts w:ascii="Times New Roman" w:hAnsi="Times New Roman" w:cs="Times New Roman"/>
            <w:sz w:val="24"/>
            <w:szCs w:val="24"/>
            <w:u w:val="single"/>
            <w:lang w:val="en-US"/>
          </w:rPr>
          <w:t>ru</w:t>
        </w:r>
        <w:proofErr w:type="spellEnd"/>
      </w:hyperlink>
      <w:r w:rsidRPr="00C951E5">
        <w:rPr>
          <w:rFonts w:ascii="Times New Roman" w:hAnsi="Times New Roman" w:cs="Times New Roman"/>
          <w:sz w:val="24"/>
          <w:szCs w:val="24"/>
        </w:rPr>
        <w:t>);</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1.5. Информирование осуществляется по вопросам, касающимся: </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 xml:space="preserve">уведомление о сносе, уведомление о завершении сноса соответственно); </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государственной услуги; </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справочной информации о работе Уполномоченного органа (структурных подразделений Уполномоченного органа); </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документов, необходимых для предоставления муниципальной услуги; </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порядка и сроков предоставления государственной (муниципальной) услуги; </w:t>
      </w:r>
    </w:p>
    <w:p w:rsid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порядка получения сведений о ходе рассмотрения уведомления об окончании </w:t>
      </w:r>
      <w:r w:rsidRPr="00C951E5">
        <w:rPr>
          <w:rFonts w:ascii="Times New Roman" w:hAnsi="Times New Roman" w:cs="Times New Roman"/>
          <w:sz w:val="24"/>
          <w:szCs w:val="24"/>
        </w:rPr>
        <w:lastRenderedPageBreak/>
        <w:t xml:space="preserve">строительства и о результатах предоставления муниципальной услуги; </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951E5">
        <w:rPr>
          <w:rFonts w:ascii="Times New Roman" w:hAnsi="Times New Roman" w:cs="Times New Roman"/>
          <w:sz w:val="24"/>
          <w:szCs w:val="24"/>
        </w:rPr>
        <w:t>обратившихся</w:t>
      </w:r>
      <w:proofErr w:type="gramEnd"/>
      <w:r w:rsidRPr="00C951E5">
        <w:rPr>
          <w:rFonts w:ascii="Times New Roman" w:hAnsi="Times New Roman" w:cs="Times New Roman"/>
          <w:sz w:val="24"/>
          <w:szCs w:val="24"/>
        </w:rPr>
        <w:t xml:space="preserve"> по интересующим вопросам.</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при наличии) и должности специалиста, принявшего телефонный звонок.</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изложить обращение в письменной форме;</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назначить другое время для консультаций.</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Продолжительность информирования по телефону не должна превышать 10 минут.</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Информирование осуществляется в соответствии с графиком приема граждан.</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1.7. По письменному обращению должностное лицо Уполномоченного органа, </w:t>
      </w:r>
      <w:proofErr w:type="gramStart"/>
      <w:r w:rsidRPr="00C951E5">
        <w:rPr>
          <w:rFonts w:ascii="Times New Roman" w:hAnsi="Times New Roman" w:cs="Times New Roman"/>
          <w:sz w:val="24"/>
          <w:szCs w:val="24"/>
        </w:rPr>
        <w:t>ответственный</w:t>
      </w:r>
      <w:proofErr w:type="gramEnd"/>
      <w:r w:rsidRPr="00C951E5">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02.05.2006 N 59-ФЗ</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08.01.2019)"</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Федеральным законом от 2 мая 2006 г. N 59-ФЗ "О порядке рассмотрения обращений граждан Российской Федерации"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(дале</w:t>
      </w:r>
      <w:proofErr w:type="gramStart"/>
      <w:r w:rsidRPr="00C951E5">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C951E5">
        <w:rPr>
          <w:rFonts w:ascii="Times New Roman" w:hAnsi="Times New Roman" w:cs="Times New Roman"/>
          <w:sz w:val="24"/>
          <w:szCs w:val="24"/>
        </w:rPr>
        <w:t>Федеральный закон N 59-ФЗ).</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24.10.2011 N 861</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17.06.2023)"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постановлением Правительства Российской Федерации от 24 октября 2011 года N 861</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C951E5" w:rsidP="00C951E5">
      <w:pPr>
        <w:pStyle w:val="FORMATTEXT0"/>
        <w:ind w:firstLine="568"/>
        <w:jc w:val="both"/>
        <w:rPr>
          <w:rFonts w:ascii="Times New Roman" w:hAnsi="Times New Roman" w:cs="Times New Roman"/>
          <w:sz w:val="24"/>
          <w:szCs w:val="24"/>
        </w:rPr>
      </w:pPr>
      <w:proofErr w:type="gramStart"/>
      <w:r w:rsidRPr="00C951E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951E5">
        <w:rPr>
          <w:rFonts w:ascii="Times New Roman" w:hAnsi="Times New Roman" w:cs="Times New Roman"/>
          <w:sz w:val="24"/>
          <w:szCs w:val="24"/>
        </w:rPr>
        <w:t>телефона-автоинформатора</w:t>
      </w:r>
      <w:proofErr w:type="spellEnd"/>
      <w:r w:rsidRPr="00C951E5">
        <w:rPr>
          <w:rFonts w:ascii="Times New Roman" w:hAnsi="Times New Roman" w:cs="Times New Roman"/>
          <w:sz w:val="24"/>
          <w:szCs w:val="24"/>
        </w:rPr>
        <w:t xml:space="preserve"> (при наличии);</w:t>
      </w:r>
    </w:p>
    <w:p w:rsidR="00C951E5" w:rsidRPr="00C951E5" w:rsidRDefault="00C951E5" w:rsidP="00C951E5">
      <w:pPr>
        <w:pStyle w:val="FORMATTEXT0"/>
        <w:ind w:firstLine="568"/>
        <w:jc w:val="both"/>
        <w:rPr>
          <w:rFonts w:ascii="Times New Roman" w:hAnsi="Times New Roman" w:cs="Times New Roman"/>
          <w:sz w:val="24"/>
          <w:szCs w:val="24"/>
        </w:rPr>
      </w:pP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02FA" w:rsidRPr="00711F1E" w:rsidRDefault="00A702FA" w:rsidP="00C951E5">
      <w:pPr>
        <w:spacing w:after="0" w:line="240" w:lineRule="auto"/>
        <w:rPr>
          <w:rFonts w:ascii="Times New Roman" w:eastAsia="Times New Roman" w:hAnsi="Times New Roman" w:cs="Times New Roman"/>
          <w:b/>
          <w:bCs/>
          <w:sz w:val="24"/>
          <w:szCs w:val="24"/>
          <w:lang w:eastAsia="ru-RU"/>
        </w:rPr>
      </w:pPr>
    </w:p>
    <w:p w:rsidR="00A702FA" w:rsidRPr="00711F1E" w:rsidRDefault="00A702FA" w:rsidP="00A702FA">
      <w:pPr>
        <w:spacing w:after="0" w:line="240" w:lineRule="auto"/>
        <w:jc w:val="center"/>
        <w:rPr>
          <w:rFonts w:ascii="Times New Roman" w:eastAsia="Times New Roman" w:hAnsi="Times New Roman" w:cs="Times New Roman"/>
          <w:b/>
          <w:bCs/>
          <w:sz w:val="24"/>
          <w:szCs w:val="24"/>
          <w:lang w:eastAsia="ru-RU"/>
        </w:rPr>
      </w:pPr>
      <w:r w:rsidRPr="00711F1E">
        <w:rPr>
          <w:rFonts w:ascii="Times New Roman" w:eastAsia="Times New Roman" w:hAnsi="Times New Roman" w:cs="Times New Roman"/>
          <w:b/>
          <w:bCs/>
          <w:sz w:val="24"/>
          <w:szCs w:val="24"/>
          <w:lang w:eastAsia="ru-RU"/>
        </w:rPr>
        <w:t>II. Стандарт предоставления муниципальной услуги</w:t>
      </w:r>
    </w:p>
    <w:p w:rsidR="00C951E5" w:rsidRPr="00C951E5" w:rsidRDefault="00C951E5" w:rsidP="00C951E5">
      <w:pPr>
        <w:pStyle w:val="FORMATTEXT0"/>
        <w:ind w:firstLine="568"/>
        <w:jc w:val="both"/>
        <w:rPr>
          <w:rFonts w:ascii="Times New Roman" w:hAnsi="Times New Roman" w:cs="Times New Roman"/>
          <w:sz w:val="24"/>
          <w:szCs w:val="24"/>
        </w:rPr>
      </w:pP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 Наименование муниципальной услуг</w:t>
      </w:r>
      <w:proofErr w:type="gramStart"/>
      <w:r w:rsidRPr="00C951E5">
        <w:rPr>
          <w:rFonts w:ascii="Times New Roman" w:hAnsi="Times New Roman" w:cs="Times New Roman"/>
          <w:sz w:val="24"/>
          <w:szCs w:val="24"/>
        </w:rPr>
        <w:t>и-</w:t>
      </w:r>
      <w:proofErr w:type="gramEnd"/>
      <w:r w:rsidR="001457E1">
        <w:rPr>
          <w:rFonts w:ascii="Times New Roman" w:hAnsi="Times New Roman" w:cs="Times New Roman"/>
          <w:sz w:val="24"/>
          <w:szCs w:val="24"/>
        </w:rPr>
        <w:t xml:space="preserve"> </w:t>
      </w:r>
      <w:r w:rsidRPr="00C951E5">
        <w:rPr>
          <w:rFonts w:ascii="Times New Roman" w:hAnsi="Times New Roman" w:cs="Times New Roman"/>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1457E1">
        <w:rPr>
          <w:rFonts w:ascii="Times New Roman" w:hAnsi="Times New Roman" w:cs="Times New Roman"/>
          <w:sz w:val="24"/>
          <w:szCs w:val="24"/>
        </w:rPr>
        <w:t>Шеркалы</w:t>
      </w:r>
      <w:r w:rsidRPr="00C951E5">
        <w:rPr>
          <w:rFonts w:ascii="Times New Roman" w:hAnsi="Times New Roman" w:cs="Times New Roman"/>
          <w:sz w:val="24"/>
          <w:szCs w:val="24"/>
        </w:rPr>
        <w:t xml:space="preserve">". Муниципальная услуга предоставляется Администрацией сельского поселения </w:t>
      </w:r>
      <w:r w:rsidR="001457E1">
        <w:rPr>
          <w:rFonts w:ascii="Times New Roman" w:hAnsi="Times New Roman" w:cs="Times New Roman"/>
          <w:sz w:val="24"/>
          <w:szCs w:val="24"/>
        </w:rPr>
        <w:t>Шеркалы.</w: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2.2. Состав заявителей.</w: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2.3. Правовые основания для предоставления услуги:</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"kodeks://link/d?nd=901919338&amp;point=mark=0000000000000000000000000000000000000000000000000064U0IK"\o"’’Градостроительный кодекс Российской Федерации (с изменениями на 28 апреля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Кодекс РФ от 29.12.2004 N 190-ФЗ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09.05.2023)"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Градостроительный кодекс Российской Федерации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"kodeks://link/d?nd=744100004"\o"’’Земельный кодекс Российской Федерации (с изменениями на 28 апреля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Кодекс РФ от 25.10.2001 N 136-ФЗ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09.05.2023)"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Земельный кодекс Российской Федерации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мая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06.10.2003 N 131-ФЗ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30.05.2023)"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Федеральный закон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"kodeks://link/d?nd=901820936"\o"’’Об объектах культурного наследия (памятниках истории и культуры) народов Российской Федерации (с изменениями на 14 апреля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25.06.2002 N 73-ФЗ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25.04.2023)"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"kodeks://link/d?nd=902271495&amp;point=mark=000000000000000000000000000000000000000000000000007D20K3"\o"’’Об электронной подписи (с изменениями на 28 декабря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06.04.2011 N 63-ФЗ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01.01.2023)"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Федеральный закон "Об электронной подписи"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"kodeks://link/d?nd=901990046"\o"’’О персональных данных (с изменениями на 6 февраля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27.07.2006 N 152-ФЗ</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08.05.2023)"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Федеральный закон "О персональных данных"</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8C168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22.12.2012 N 1376</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06.01.2023)"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 xml:space="preserve">постановление Правительства Российской Федерации от 22 декабря 2012 г. N 1376 "Об утверждении </w:t>
      </w:r>
      <w:proofErr w:type="gramStart"/>
      <w:r w:rsidRPr="00C951E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951E5">
        <w:rPr>
          <w:rFonts w:ascii="Times New Roman" w:hAnsi="Times New Roman" w:cs="Times New Roman"/>
          <w:sz w:val="24"/>
          <w:szCs w:val="24"/>
        </w:rPr>
        <w:t xml:space="preserve">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8C168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27.09.2011 N 797</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15.04.2023)"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13 марта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25.01.2013 N 33</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15.03.2023)"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"kodeks://link/d?nd=420262174"\o"’’Об утверждении требований к составлению и выдаче заявителям документов на бумажном носителе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18.03.2015 N 250</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18.05.2016)"</w:instrText>
      </w:r>
      <w:r w:rsidR="008C1685" w:rsidRPr="00C951E5">
        <w:rPr>
          <w:rFonts w:ascii="Times New Roman" w:hAnsi="Times New Roman" w:cs="Times New Roman"/>
          <w:sz w:val="24"/>
          <w:szCs w:val="24"/>
        </w:rPr>
        <w:fldChar w:fldCharType="separate"/>
      </w:r>
      <w:proofErr w:type="gramStart"/>
      <w:r w:rsidRPr="00C951E5">
        <w:rPr>
          <w:rFonts w:ascii="Times New Roman" w:hAnsi="Times New Roman" w:cs="Times New Roman"/>
          <w:sz w:val="24"/>
          <w:szCs w:val="24"/>
        </w:rPr>
        <w:t>постановление Правительства Российской Федерации от 18 марта 2015 г. N 250</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C951E5">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C951E5">
        <w:rPr>
          <w:rFonts w:ascii="Times New Roman" w:hAnsi="Times New Roman" w:cs="Times New Roman"/>
          <w:sz w:val="24"/>
          <w:szCs w:val="24"/>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C951E5">
        <w:rPr>
          <w:rFonts w:ascii="Times New Roman" w:hAnsi="Times New Roman" w:cs="Times New Roman"/>
          <w:sz w:val="24"/>
          <w:szCs w:val="24"/>
        </w:rPr>
        <w:t>информационнотехнологической</w:t>
      </w:r>
      <w:proofErr w:type="spellEnd"/>
      <w:r w:rsidRPr="00C951E5">
        <w:rPr>
          <w:rFonts w:ascii="Times New Roman" w:hAnsi="Times New Roman" w:cs="Times New Roman"/>
          <w:sz w:val="24"/>
          <w:szCs w:val="24"/>
        </w:rPr>
        <w:t xml:space="preserve"> и коммуникационной инфраструктуры, документов, включая составление на бумажном носителе и </w:t>
      </w:r>
      <w:proofErr w:type="gramStart"/>
      <w:r w:rsidRPr="00C951E5">
        <w:rPr>
          <w:rFonts w:ascii="Times New Roman" w:hAnsi="Times New Roman" w:cs="Times New Roman"/>
          <w:sz w:val="24"/>
          <w:szCs w:val="24"/>
        </w:rPr>
        <w:t>заверение выписок</w:t>
      </w:r>
      <w:proofErr w:type="gramEnd"/>
      <w:r w:rsidRPr="00C951E5">
        <w:rPr>
          <w:rFonts w:ascii="Times New Roman" w:hAnsi="Times New Roman" w:cs="Times New Roman"/>
          <w:sz w:val="24"/>
          <w:szCs w:val="24"/>
        </w:rPr>
        <w:t xml:space="preserve"> из указанных информационных систем;</w:t>
      </w:r>
    </w:p>
    <w:p w:rsidR="00C951E5" w:rsidRPr="00C951E5" w:rsidRDefault="009B558E" w:rsidP="00C951E5">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00C951E5" w:rsidRPr="00C951E5">
        <w:rPr>
          <w:rFonts w:ascii="Times New Roman" w:hAnsi="Times New Roman" w:cs="Times New Roman"/>
          <w:sz w:val="24"/>
          <w:szCs w:val="24"/>
        </w:rPr>
        <w:instrText xml:space="preserve"> HYPERLINK "kodeks://link/d?nd=420346242"\o"’’О требованиях к предоставлению в электронной форме государственных и муниципальных услуг (с изменениями на 15 августа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26.03.2016 N 236</w:instrTex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24.08.2022)"</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C951E5" w:rsidP="001457E1">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настоящий административный регламент.</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2.4. </w:t>
      </w:r>
      <w:proofErr w:type="gramStart"/>
      <w:r w:rsidRPr="00C951E5">
        <w:rPr>
          <w:rFonts w:ascii="Times New Roman" w:hAnsi="Times New Roman" w:cs="Times New Roman"/>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C951E5">
        <w:rPr>
          <w:rFonts w:ascii="Times New Roman" w:hAnsi="Times New Roman" w:cs="Times New Roman"/>
          <w:sz w:val="24"/>
          <w:szCs w:val="24"/>
        </w:rPr>
        <w:t>ии и ау</w:t>
      </w:r>
      <w:proofErr w:type="gramEnd"/>
      <w:r w:rsidRPr="00C951E5">
        <w:rPr>
          <w:rFonts w:ascii="Times New Roman" w:hAnsi="Times New Roman" w:cs="Times New Roman"/>
          <w:sz w:val="24"/>
          <w:szCs w:val="24"/>
        </w:rPr>
        <w:t>тентификации с использованием Единой системы идентификации и аутентификации (</w:t>
      </w:r>
      <w:proofErr w:type="spellStart"/>
      <w:r w:rsidRPr="00C951E5">
        <w:rPr>
          <w:rFonts w:ascii="Times New Roman" w:hAnsi="Times New Roman" w:cs="Times New Roman"/>
          <w:sz w:val="24"/>
          <w:szCs w:val="24"/>
        </w:rPr>
        <w:t>далее-ЕСИА</w:t>
      </w:r>
      <w:proofErr w:type="spellEnd"/>
      <w:r w:rsidRPr="00C951E5">
        <w:rPr>
          <w:rFonts w:ascii="Times New Roman" w:hAnsi="Times New Roman" w:cs="Times New Roman"/>
          <w:sz w:val="24"/>
          <w:szCs w:val="24"/>
        </w:rPr>
        <w:t>), заполняет формы указанных уведомлений с использованием интерактивной формы в электронном виде.</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C951E5">
        <w:rPr>
          <w:rFonts w:ascii="Times New Roman" w:hAnsi="Times New Roman" w:cs="Times New Roman"/>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C951E5">
        <w:rPr>
          <w:rFonts w:ascii="Times New Roman" w:hAnsi="Times New Roman" w:cs="Times New Roman"/>
          <w:sz w:val="24"/>
          <w:szCs w:val="24"/>
        </w:rPr>
        <w:t xml:space="preserve">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"kodeks://link/d?nd=902271495&amp;point=mark=000000000000000000000000000000000000000000000000007DU0KE"\o"’’Об электронной подписи (с изменениями на 28 декабря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06.04.2011 N 63-ФЗ</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01.01.2023)"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статьи 8 Федерального закона "Об электронной подписи"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13 марта 2023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25.01.2013 N 33</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15.03.2023)"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25.06.2012 N 634</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15.03.2023)"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(дале</w:t>
      </w:r>
      <w:proofErr w:type="gramStart"/>
      <w:r w:rsidRPr="00C951E5">
        <w:rPr>
          <w:rFonts w:ascii="Times New Roman" w:hAnsi="Times New Roman" w:cs="Times New Roman"/>
          <w:sz w:val="24"/>
          <w:szCs w:val="24"/>
        </w:rPr>
        <w:t>е-</w:t>
      </w:r>
      <w:proofErr w:type="gramEnd"/>
      <w:r w:rsidR="009B558E">
        <w:rPr>
          <w:rFonts w:ascii="Times New Roman" w:hAnsi="Times New Roman" w:cs="Times New Roman"/>
          <w:sz w:val="24"/>
          <w:szCs w:val="24"/>
        </w:rPr>
        <w:t xml:space="preserve"> </w:t>
      </w:r>
      <w:r w:rsidRPr="00C951E5">
        <w:rPr>
          <w:rFonts w:ascii="Times New Roman" w:hAnsi="Times New Roman" w:cs="Times New Roman"/>
          <w:sz w:val="24"/>
          <w:szCs w:val="24"/>
        </w:rPr>
        <w:t>усиленная неквалифицированная электронная подпись).</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lastRenderedPageBreak/>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w:t>
      </w:r>
      <w:proofErr w:type="gramStart"/>
      <w:r w:rsidRPr="00C951E5">
        <w:rPr>
          <w:rFonts w:ascii="Times New Roman" w:hAnsi="Times New Roman" w:cs="Times New Roman"/>
          <w:sz w:val="24"/>
          <w:szCs w:val="24"/>
        </w:rPr>
        <w:t>с</w:t>
      </w:r>
      <w:proofErr w:type="gramEnd"/>
      <w:r w:rsidRPr="00C951E5">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27.09.2011 N 797</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15.04.2023)"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либо посредством почтового отправления с уведомлением о вручении.</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w:t>
      </w:r>
      <w:proofErr w:type="gramStart"/>
      <w:r w:rsidRPr="00C951E5">
        <w:rPr>
          <w:rFonts w:ascii="Times New Roman" w:hAnsi="Times New Roman" w:cs="Times New Roman"/>
          <w:sz w:val="24"/>
          <w:szCs w:val="24"/>
        </w:rPr>
        <w:t>с</w:t>
      </w:r>
      <w:proofErr w:type="gramEnd"/>
      <w:r w:rsidRPr="00C951E5">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Правительства РФ от 22.12.2012 N 1376</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06.01.2023)"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 xml:space="preserve">постановлением Правительства Российской Федерации от 22 декабря 2012 г. N 1376 "Об утверждении </w:t>
      </w:r>
      <w:proofErr w:type="gramStart"/>
      <w:r w:rsidRPr="00C951E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951E5">
        <w:rPr>
          <w:rFonts w:ascii="Times New Roman" w:hAnsi="Times New Roman" w:cs="Times New Roman"/>
          <w:sz w:val="24"/>
          <w:szCs w:val="24"/>
        </w:rPr>
        <w:t xml:space="preserve">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а) </w:t>
      </w:r>
      <w:proofErr w:type="spellStart"/>
      <w:r w:rsidRPr="00C951E5">
        <w:rPr>
          <w:rFonts w:ascii="Times New Roman" w:hAnsi="Times New Roman" w:cs="Times New Roman"/>
          <w:sz w:val="24"/>
          <w:szCs w:val="24"/>
        </w:rPr>
        <w:t>xml</w:t>
      </w:r>
      <w:proofErr w:type="spellEnd"/>
      <w:r w:rsidRPr="00C951E5">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951E5">
        <w:rPr>
          <w:rFonts w:ascii="Times New Roman" w:hAnsi="Times New Roman" w:cs="Times New Roman"/>
          <w:sz w:val="24"/>
          <w:szCs w:val="24"/>
        </w:rPr>
        <w:t>xml</w:t>
      </w:r>
      <w:proofErr w:type="spellEnd"/>
      <w:r w:rsidRPr="00C951E5">
        <w:rPr>
          <w:rFonts w:ascii="Times New Roman" w:hAnsi="Times New Roman" w:cs="Times New Roman"/>
          <w:sz w:val="24"/>
          <w:szCs w:val="24"/>
        </w:rPr>
        <w:t>;</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б) </w:t>
      </w:r>
      <w:proofErr w:type="spellStart"/>
      <w:r w:rsidRPr="00C951E5">
        <w:rPr>
          <w:rFonts w:ascii="Times New Roman" w:hAnsi="Times New Roman" w:cs="Times New Roman"/>
          <w:sz w:val="24"/>
          <w:szCs w:val="24"/>
        </w:rPr>
        <w:t>doc</w:t>
      </w:r>
      <w:proofErr w:type="spellEnd"/>
      <w:r w:rsidRPr="00C951E5">
        <w:rPr>
          <w:rFonts w:ascii="Times New Roman" w:hAnsi="Times New Roman" w:cs="Times New Roman"/>
          <w:sz w:val="24"/>
          <w:szCs w:val="24"/>
        </w:rPr>
        <w:t xml:space="preserve">, </w:t>
      </w:r>
      <w:proofErr w:type="spellStart"/>
      <w:r w:rsidRPr="00C951E5">
        <w:rPr>
          <w:rFonts w:ascii="Times New Roman" w:hAnsi="Times New Roman" w:cs="Times New Roman"/>
          <w:sz w:val="24"/>
          <w:szCs w:val="24"/>
        </w:rPr>
        <w:t>docx</w:t>
      </w:r>
      <w:proofErr w:type="spellEnd"/>
      <w:r w:rsidRPr="00C951E5">
        <w:rPr>
          <w:rFonts w:ascii="Times New Roman" w:hAnsi="Times New Roman" w:cs="Times New Roman"/>
          <w:sz w:val="24"/>
          <w:szCs w:val="24"/>
        </w:rPr>
        <w:t xml:space="preserve">, </w:t>
      </w:r>
      <w:proofErr w:type="spellStart"/>
      <w:r w:rsidRPr="00C951E5">
        <w:rPr>
          <w:rFonts w:ascii="Times New Roman" w:hAnsi="Times New Roman" w:cs="Times New Roman"/>
          <w:sz w:val="24"/>
          <w:szCs w:val="24"/>
        </w:rPr>
        <w:t>odt</w:t>
      </w:r>
      <w:proofErr w:type="spellEnd"/>
      <w:r w:rsidRPr="00C951E5">
        <w:rPr>
          <w:rFonts w:ascii="Times New Roman" w:hAnsi="Times New Roman" w:cs="Times New Roman"/>
          <w:sz w:val="24"/>
          <w:szCs w:val="24"/>
        </w:rPr>
        <w:t xml:space="preserve"> - для документов с текстовым содержанием, не включающим формулы;</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в) </w:t>
      </w:r>
      <w:proofErr w:type="spellStart"/>
      <w:r w:rsidRPr="00C951E5">
        <w:rPr>
          <w:rFonts w:ascii="Times New Roman" w:hAnsi="Times New Roman" w:cs="Times New Roman"/>
          <w:sz w:val="24"/>
          <w:szCs w:val="24"/>
        </w:rPr>
        <w:t>pdf</w:t>
      </w:r>
      <w:proofErr w:type="spellEnd"/>
      <w:r w:rsidRPr="00C951E5">
        <w:rPr>
          <w:rFonts w:ascii="Times New Roman" w:hAnsi="Times New Roman" w:cs="Times New Roman"/>
          <w:sz w:val="24"/>
          <w:szCs w:val="24"/>
        </w:rPr>
        <w:t xml:space="preserve">, </w:t>
      </w:r>
      <w:proofErr w:type="spellStart"/>
      <w:r w:rsidRPr="00C951E5">
        <w:rPr>
          <w:rFonts w:ascii="Times New Roman" w:hAnsi="Times New Roman" w:cs="Times New Roman"/>
          <w:sz w:val="24"/>
          <w:szCs w:val="24"/>
        </w:rPr>
        <w:t>jpg</w:t>
      </w:r>
      <w:proofErr w:type="spellEnd"/>
      <w:r w:rsidRPr="00C951E5">
        <w:rPr>
          <w:rFonts w:ascii="Times New Roman" w:hAnsi="Times New Roman" w:cs="Times New Roman"/>
          <w:sz w:val="24"/>
          <w:szCs w:val="24"/>
        </w:rPr>
        <w:t xml:space="preserve">, </w:t>
      </w:r>
      <w:proofErr w:type="spellStart"/>
      <w:r w:rsidRPr="00C951E5">
        <w:rPr>
          <w:rFonts w:ascii="Times New Roman" w:hAnsi="Times New Roman" w:cs="Times New Roman"/>
          <w:sz w:val="24"/>
          <w:szCs w:val="24"/>
        </w:rPr>
        <w:t>jpeg</w:t>
      </w:r>
      <w:proofErr w:type="spellEnd"/>
      <w:r w:rsidRPr="00C951E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558E"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2.6. </w:t>
      </w:r>
      <w:proofErr w:type="gramStart"/>
      <w:r w:rsidRPr="00C951E5">
        <w:rPr>
          <w:rFonts w:ascii="Times New Roman" w:hAnsi="Times New Roman" w:cs="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951E5">
        <w:rPr>
          <w:rFonts w:ascii="Times New Roman" w:hAnsi="Times New Roman" w:cs="Times New Roman"/>
          <w:sz w:val="24"/>
          <w:szCs w:val="24"/>
        </w:rPr>
        <w:t>dpi</w:t>
      </w:r>
      <w:proofErr w:type="spellEnd"/>
      <w:r w:rsidRPr="00C951E5">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C951E5">
        <w:rPr>
          <w:rFonts w:ascii="Times New Roman" w:hAnsi="Times New Roman" w:cs="Times New Roman"/>
          <w:sz w:val="24"/>
          <w:szCs w:val="24"/>
        </w:rPr>
        <w:t xml:space="preserve"> подписи лица, печати, углового штампа бланка), с использованием следующих режимов: </w:t>
      </w:r>
    </w:p>
    <w:p w:rsidR="009B558E"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9B558E"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Документы, подлежащие представлению в форматах </w:t>
      </w:r>
      <w:proofErr w:type="spellStart"/>
      <w:r w:rsidRPr="00C951E5">
        <w:rPr>
          <w:rFonts w:ascii="Times New Roman" w:hAnsi="Times New Roman" w:cs="Times New Roman"/>
          <w:sz w:val="24"/>
          <w:szCs w:val="24"/>
        </w:rPr>
        <w:t>xls</w:t>
      </w:r>
      <w:proofErr w:type="spellEnd"/>
      <w:r w:rsidRPr="00C951E5">
        <w:rPr>
          <w:rFonts w:ascii="Times New Roman" w:hAnsi="Times New Roman" w:cs="Times New Roman"/>
          <w:sz w:val="24"/>
          <w:szCs w:val="24"/>
        </w:rPr>
        <w:t xml:space="preserve">, </w:t>
      </w:r>
      <w:proofErr w:type="spellStart"/>
      <w:r w:rsidRPr="00C951E5">
        <w:rPr>
          <w:rFonts w:ascii="Times New Roman" w:hAnsi="Times New Roman" w:cs="Times New Roman"/>
          <w:sz w:val="24"/>
          <w:szCs w:val="24"/>
        </w:rPr>
        <w:t>xlsx</w:t>
      </w:r>
      <w:proofErr w:type="spellEnd"/>
      <w:r w:rsidRPr="00C951E5">
        <w:rPr>
          <w:rFonts w:ascii="Times New Roman" w:hAnsi="Times New Roman" w:cs="Times New Roman"/>
          <w:sz w:val="24"/>
          <w:szCs w:val="24"/>
        </w:rPr>
        <w:t xml:space="preserve"> или </w:t>
      </w:r>
      <w:proofErr w:type="spellStart"/>
      <w:r w:rsidRPr="00C951E5">
        <w:rPr>
          <w:rFonts w:ascii="Times New Roman" w:hAnsi="Times New Roman" w:cs="Times New Roman"/>
          <w:sz w:val="24"/>
          <w:szCs w:val="24"/>
        </w:rPr>
        <w:t>ods</w:t>
      </w:r>
      <w:proofErr w:type="spellEnd"/>
      <w:r w:rsidRPr="00C951E5">
        <w:rPr>
          <w:rFonts w:ascii="Times New Roman" w:hAnsi="Times New Roman" w:cs="Times New Roman"/>
          <w:sz w:val="24"/>
          <w:szCs w:val="24"/>
        </w:rPr>
        <w:t>, формируются в виде отдельного документа, представляемого в электронной форме.</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w:t>
      </w:r>
      <w:r w:rsidRPr="00C951E5">
        <w:rPr>
          <w:rFonts w:ascii="Times New Roman" w:hAnsi="Times New Roman" w:cs="Times New Roman"/>
          <w:sz w:val="24"/>
          <w:szCs w:val="24"/>
        </w:rPr>
        <w:lastRenderedPageBreak/>
        <w:t>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951E5">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951E5" w:rsidRPr="00C951E5" w:rsidRDefault="00C951E5" w:rsidP="009B558E">
      <w:pPr>
        <w:pStyle w:val="FORMATTEXT0"/>
        <w:ind w:firstLine="568"/>
        <w:jc w:val="both"/>
        <w:rPr>
          <w:rFonts w:ascii="Times New Roman" w:hAnsi="Times New Roman" w:cs="Times New Roman"/>
          <w:sz w:val="24"/>
          <w:szCs w:val="24"/>
        </w:rPr>
      </w:pPr>
      <w:proofErr w:type="spellStart"/>
      <w:r w:rsidRPr="00C951E5">
        <w:rPr>
          <w:rFonts w:ascii="Times New Roman" w:hAnsi="Times New Roman" w:cs="Times New Roman"/>
          <w:sz w:val="24"/>
          <w:szCs w:val="24"/>
        </w:rPr>
        <w:t>д</w:t>
      </w:r>
      <w:proofErr w:type="spellEnd"/>
      <w:r w:rsidRPr="00C951E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е) результаты и материалы обследования объекта капитального строительства (в случае направления уведомления о сносе);</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ж) проект организации работ по сносу объекта капитального строительства (в случае направления уведомления о сносе);</w:t>
      </w:r>
    </w:p>
    <w:p w:rsidR="00C951E5" w:rsidRPr="00C951E5" w:rsidRDefault="00C951E5" w:rsidP="009B558E">
      <w:pPr>
        <w:pStyle w:val="FORMATTEXT0"/>
        <w:ind w:firstLine="568"/>
        <w:jc w:val="both"/>
        <w:rPr>
          <w:rFonts w:ascii="Times New Roman" w:hAnsi="Times New Roman" w:cs="Times New Roman"/>
          <w:sz w:val="24"/>
          <w:szCs w:val="24"/>
        </w:rPr>
      </w:pPr>
      <w:proofErr w:type="spellStart"/>
      <w:r w:rsidRPr="00C951E5">
        <w:rPr>
          <w:rFonts w:ascii="Times New Roman" w:hAnsi="Times New Roman" w:cs="Times New Roman"/>
          <w:sz w:val="24"/>
          <w:szCs w:val="24"/>
        </w:rPr>
        <w:t>з</w:t>
      </w:r>
      <w:proofErr w:type="spellEnd"/>
      <w:r w:rsidRPr="00C951E5">
        <w:rPr>
          <w:rFonts w:ascii="Times New Roman" w:hAnsi="Times New Roman" w:cs="Times New Roman"/>
          <w:sz w:val="24"/>
          <w:szCs w:val="24"/>
        </w:rPr>
        <w:t>) уведомление о завершении сноса.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2.9. </w:t>
      </w:r>
      <w:proofErr w:type="gramStart"/>
      <w:r w:rsidRPr="00C951E5">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951E5">
        <w:rPr>
          <w:rFonts w:ascii="Times New Roman" w:hAnsi="Times New Roman" w:cs="Times New Roman"/>
          <w:sz w:val="24"/>
          <w:szCs w:val="24"/>
        </w:rPr>
        <w:t xml:space="preserve"> находятся указанные </w:t>
      </w:r>
      <w:proofErr w:type="gramStart"/>
      <w:r w:rsidRPr="00C951E5">
        <w:rPr>
          <w:rFonts w:ascii="Times New Roman" w:hAnsi="Times New Roman" w:cs="Times New Roman"/>
          <w:sz w:val="24"/>
          <w:szCs w:val="24"/>
        </w:rPr>
        <w:t>документы</w:t>
      </w:r>
      <w:proofErr w:type="gramEnd"/>
      <w:r w:rsidRPr="00C951E5">
        <w:rPr>
          <w:rFonts w:ascii="Times New Roman" w:hAnsi="Times New Roman" w:cs="Times New Roman"/>
          <w:sz w:val="24"/>
          <w:szCs w:val="24"/>
        </w:rPr>
        <w:t xml:space="preserve"> и </w:t>
      </w:r>
      <w:proofErr w:type="gramStart"/>
      <w:r w:rsidRPr="00C951E5">
        <w:rPr>
          <w:rFonts w:ascii="Times New Roman" w:hAnsi="Times New Roman" w:cs="Times New Roman"/>
          <w:sz w:val="24"/>
          <w:szCs w:val="24"/>
        </w:rPr>
        <w:t>которые</w:t>
      </w:r>
      <w:proofErr w:type="gramEnd"/>
      <w:r w:rsidRPr="00C951E5">
        <w:rPr>
          <w:rFonts w:ascii="Times New Roman" w:hAnsi="Times New Roman" w:cs="Times New Roman"/>
          <w:sz w:val="24"/>
          <w:szCs w:val="24"/>
        </w:rPr>
        <w:t xml:space="preserve"> заявитель вправе представить по собственной инициативе:</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в) решение суда о сносе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г) решение органа местного самоуправления о сносе объ</w:t>
      </w:r>
      <w:r w:rsidR="009B558E">
        <w:rPr>
          <w:rFonts w:ascii="Times New Roman" w:hAnsi="Times New Roman" w:cs="Times New Roman"/>
          <w:sz w:val="24"/>
          <w:szCs w:val="24"/>
        </w:rPr>
        <w:t>екта капитального строительства</w:t>
      </w:r>
      <w:r w:rsidRPr="00C951E5">
        <w:rPr>
          <w:rFonts w:ascii="Times New Roman" w:hAnsi="Times New Roman" w:cs="Times New Roman"/>
          <w:sz w:val="24"/>
          <w:szCs w:val="24"/>
        </w:rPr>
        <w:t>.</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C951E5" w:rsidRPr="00C951E5" w:rsidRDefault="00C951E5" w:rsidP="00C951E5">
      <w:pPr>
        <w:pStyle w:val="FORMATTEXT0"/>
        <w:ind w:firstLine="568"/>
        <w:jc w:val="both"/>
        <w:rPr>
          <w:rFonts w:ascii="Times New Roman" w:hAnsi="Times New Roman" w:cs="Times New Roman"/>
          <w:sz w:val="24"/>
          <w:szCs w:val="24"/>
        </w:rPr>
      </w:pP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lastRenderedPageBreak/>
        <w:t>2.12. Основания для отказа в предоставлении государственной услуги: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3) заявитель не является правообладателем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4) уведомление о сносе содержит сведения об объекте, который не является объектом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951E5" w:rsidRPr="00C951E5" w:rsidRDefault="00C951E5" w:rsidP="009B558E">
      <w:pPr>
        <w:pStyle w:val="FORMATTEXT0"/>
        <w:ind w:firstLine="568"/>
        <w:jc w:val="both"/>
        <w:rPr>
          <w:rFonts w:ascii="Times New Roman" w:hAnsi="Times New Roman" w:cs="Times New Roman"/>
          <w:sz w:val="24"/>
          <w:szCs w:val="24"/>
        </w:rPr>
      </w:pPr>
      <w:proofErr w:type="spellStart"/>
      <w:r w:rsidRPr="00C951E5">
        <w:rPr>
          <w:rFonts w:ascii="Times New Roman" w:hAnsi="Times New Roman" w:cs="Times New Roman"/>
          <w:sz w:val="24"/>
          <w:szCs w:val="24"/>
        </w:rPr>
        <w:t>д</w:t>
      </w:r>
      <w:proofErr w:type="spellEnd"/>
      <w:r w:rsidRPr="00C951E5">
        <w:rPr>
          <w:rFonts w:ascii="Times New Roman" w:hAnsi="Times New Roman" w:cs="Times New Roman"/>
          <w:sz w:val="24"/>
          <w:szCs w:val="24"/>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е) выявлено несоблюдение </w:t>
      </w:r>
      <w:proofErr w:type="gramStart"/>
      <w:r w:rsidRPr="00C951E5">
        <w:rPr>
          <w:rFonts w:ascii="Times New Roman" w:hAnsi="Times New Roman" w:cs="Times New Roman"/>
          <w:sz w:val="24"/>
          <w:szCs w:val="24"/>
        </w:rPr>
        <w:t>установленных</w:t>
      </w:r>
      <w:proofErr w:type="gramEnd"/>
      <w:r w:rsidRPr="00C951E5">
        <w:rPr>
          <w:rFonts w:ascii="Times New Roman" w:hAnsi="Times New Roman" w:cs="Times New Roman"/>
          <w:sz w:val="24"/>
          <w:szCs w:val="24"/>
        </w:rPr>
        <w:t xml:space="preserve">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06.04.2011 N 63-ФЗ</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01.01.2023)"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статьей 11 Федерального закона "Об электронной подписи"</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ж) неполное заполнение полей в форме уведомления, в том числе в интерактивной форме уведомления на ЕПГУ;</w:t>
      </w:r>
    </w:p>
    <w:p w:rsidR="00C951E5" w:rsidRPr="00C951E5" w:rsidRDefault="00C951E5" w:rsidP="009B558E">
      <w:pPr>
        <w:pStyle w:val="FORMATTEXT0"/>
        <w:ind w:firstLine="568"/>
        <w:jc w:val="both"/>
        <w:rPr>
          <w:rFonts w:ascii="Times New Roman" w:hAnsi="Times New Roman" w:cs="Times New Roman"/>
          <w:sz w:val="24"/>
          <w:szCs w:val="24"/>
        </w:rPr>
      </w:pPr>
      <w:proofErr w:type="spellStart"/>
      <w:r w:rsidRPr="00C951E5">
        <w:rPr>
          <w:rFonts w:ascii="Times New Roman" w:hAnsi="Times New Roman" w:cs="Times New Roman"/>
          <w:sz w:val="24"/>
          <w:szCs w:val="24"/>
        </w:rPr>
        <w:t>з</w:t>
      </w:r>
      <w:proofErr w:type="spellEnd"/>
      <w:r w:rsidRPr="00C951E5">
        <w:rPr>
          <w:rFonts w:ascii="Times New Roman" w:hAnsi="Times New Roman" w:cs="Times New Roman"/>
          <w:sz w:val="24"/>
          <w:szCs w:val="24"/>
        </w:rPr>
        <w:t>) представление неполного комплекта документов, необходимых для предоставления услуги".</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"kodeks://link/d?nd=350157335&amp;point=mark=00000000000000000000000000000000000000000000000003OHU9OH"\o"’’Об утверждении административного регламента предоставления муниципальной услуги ’’Направление уведомления ...’’</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Постановление Администрации сельского поселения Алябьевский Советского района Ханты-Мансийского автономного ...</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Приложению N 1</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к настоящему Административному регламенту.</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2.15. </w:t>
      </w:r>
      <w:proofErr w:type="gramStart"/>
      <w:r w:rsidRPr="00C951E5">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2.17. В соответствии с письмом </w:t>
      </w:r>
      <w:proofErr w:type="spellStart"/>
      <w:r w:rsidRPr="00C951E5">
        <w:rPr>
          <w:rFonts w:ascii="Times New Roman" w:hAnsi="Times New Roman" w:cs="Times New Roman"/>
          <w:sz w:val="24"/>
          <w:szCs w:val="24"/>
        </w:rPr>
        <w:t>Минцифры-указанный</w:t>
      </w:r>
      <w:proofErr w:type="spellEnd"/>
      <w:r w:rsidRPr="00C951E5">
        <w:rPr>
          <w:rFonts w:ascii="Times New Roman" w:hAnsi="Times New Roman" w:cs="Times New Roman"/>
          <w:sz w:val="24"/>
          <w:szCs w:val="24"/>
        </w:rPr>
        <w:t xml:space="preserve"> пункт исключить.</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2.18. Результатом предоставления услуги является:</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lastRenderedPageBreak/>
        <w:t>а) размещение этих уведомления и документов в информационной системе обеспечения градостроительной деятельности. В случае обращения за услугой "Направление уведомления о планируемом сносе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 извещение о приеме уведомления о планируемом сносе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 отказ в предоставлении услуги (форма приведена в Приложении N 1 к настоящему Административному регламенту).</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 извещение о приеме уведомления о завершении сноса объекта капитального 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 отказ в предоставлении услуги (форма приведена в Приложении N 1 к настоящему Административному регламенту)".</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9B558E">
        <w:rPr>
          <w:rFonts w:ascii="Times New Roman" w:hAnsi="Times New Roman" w:cs="Times New Roman"/>
          <w:sz w:val="24"/>
          <w:szCs w:val="24"/>
        </w:rPr>
        <w:t>-</w:t>
      </w:r>
      <w:r w:rsidRPr="00C951E5">
        <w:rPr>
          <w:rFonts w:ascii="Times New Roman" w:hAnsi="Times New Roman" w:cs="Times New Roman"/>
          <w:sz w:val="24"/>
          <w:szCs w:val="24"/>
        </w:rPr>
        <w:t>правовому регулированию в сфере строительства, архитектуры, градостроительства.</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2.20. Предоставление услуги осуществляется без взимания платы.</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2.21. </w:t>
      </w:r>
      <w:proofErr w:type="gramStart"/>
      <w:r w:rsidRPr="00C951E5">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б) в электронной форме посредством электронной почты.</w:t>
      </w:r>
    </w:p>
    <w:p w:rsidR="00C951E5" w:rsidRPr="00C951E5" w:rsidRDefault="00C951E5" w:rsidP="009B558E">
      <w:pPr>
        <w:pStyle w:val="FORMATTEXT0"/>
        <w:ind w:firstLine="568"/>
        <w:jc w:val="both"/>
        <w:rPr>
          <w:rFonts w:ascii="Times New Roman" w:hAnsi="Times New Roman" w:cs="Times New Roman"/>
          <w:sz w:val="24"/>
          <w:szCs w:val="24"/>
        </w:rPr>
      </w:pPr>
      <w:proofErr w:type="gramStart"/>
      <w:r w:rsidRPr="00C951E5">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2.2</w:t>
      </w:r>
      <w:r w:rsidR="009B558E">
        <w:rPr>
          <w:rFonts w:ascii="Times New Roman" w:hAnsi="Times New Roman" w:cs="Times New Roman"/>
          <w:sz w:val="24"/>
          <w:szCs w:val="24"/>
        </w:rPr>
        <w:t>3</w:t>
      </w:r>
      <w:r w:rsidRPr="00C951E5">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2.2</w:t>
      </w:r>
      <w:r w:rsidR="009B558E">
        <w:rPr>
          <w:rFonts w:ascii="Times New Roman" w:hAnsi="Times New Roman" w:cs="Times New Roman"/>
          <w:sz w:val="24"/>
          <w:szCs w:val="24"/>
        </w:rPr>
        <w:t>4</w:t>
      </w:r>
      <w:r w:rsidRPr="00C951E5">
        <w:rPr>
          <w:rFonts w:ascii="Times New Roman" w:hAnsi="Times New Roman" w:cs="Times New Roman"/>
          <w:sz w:val="24"/>
          <w:szCs w:val="24"/>
        </w:rPr>
        <w:t>. Органы, предоставляющие муниципальные услуги, не вправе требовать от заявителя:</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C951E5">
        <w:rPr>
          <w:rFonts w:ascii="Times New Roman" w:hAnsi="Times New Roman" w:cs="Times New Roman"/>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статьи 1 Федерального закона от 27.07.2010 N 210-ФЗ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C951E5">
        <w:rPr>
          <w:rFonts w:ascii="Times New Roman" w:hAnsi="Times New Roman" w:cs="Times New Roman"/>
          <w:sz w:val="24"/>
          <w:szCs w:val="24"/>
        </w:rPr>
        <w:t>Югры</w:t>
      </w:r>
      <w:proofErr w:type="spellEnd"/>
      <w:r w:rsidRPr="00C951E5">
        <w:rPr>
          <w:rFonts w:ascii="Times New Roman" w:hAnsi="Times New Roman" w:cs="Times New Roman"/>
          <w:sz w:val="24"/>
          <w:szCs w:val="24"/>
        </w:rPr>
        <w:t xml:space="preserve">, муниципальными правовыми актами, за исключением документов, включенных в </w:t>
      </w:r>
      <w:proofErr w:type="gramStart"/>
      <w:r w:rsidRPr="00C951E5">
        <w:rPr>
          <w:rFonts w:ascii="Times New Roman" w:hAnsi="Times New Roman" w:cs="Times New Roman"/>
          <w:sz w:val="24"/>
          <w:szCs w:val="24"/>
        </w:rPr>
        <w:t>определенный</w:t>
      </w:r>
      <w:proofErr w:type="gramEnd"/>
      <w:r w:rsidRPr="00C951E5">
        <w:rPr>
          <w:rFonts w:ascii="Times New Roman" w:hAnsi="Times New Roman" w:cs="Times New Roman"/>
          <w:sz w:val="24"/>
          <w:szCs w:val="24"/>
        </w:rPr>
        <w:t xml:space="preserve"> частью 6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статьи 7 Федерального закона от 27.07.2010 N 210-ФЗ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статьи 9 Федерального закона от 27.07.2010 N 210-ФЗ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proofErr w:type="gramStart"/>
      <w:r w:rsidRPr="00C951E5">
        <w:rPr>
          <w:rFonts w:ascii="Times New Roman" w:hAnsi="Times New Roman" w:cs="Times New Roman"/>
          <w:sz w:val="24"/>
          <w:szCs w:val="24"/>
        </w:rPr>
        <w:t>статьи 16 Федерального закона от 27.07.2010 N 210-ФЗ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proofErr w:type="gramEnd"/>
      <w:r w:rsidRPr="00C951E5">
        <w:rPr>
          <w:rFonts w:ascii="Times New Roman" w:hAnsi="Times New Roman" w:cs="Times New Roman"/>
          <w:sz w:val="24"/>
          <w:szCs w:val="24"/>
        </w:rPr>
        <w:t xml:space="preserve">, предусмотренной частью 1.1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C951E5"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статьи 16 Федерального закона от 27.07.2010 N 210-ФЗ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уведомляется заявитель, а также приносятся извинения за доставленные неудобства;</w: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008C1685" w:rsidRPr="00C951E5">
        <w:rPr>
          <w:rFonts w:ascii="Times New Roman" w:hAnsi="Times New Roman" w:cs="Times New Roman"/>
          <w:sz w:val="24"/>
          <w:szCs w:val="24"/>
        </w:rPr>
        <w:fldChar w:fldCharType="begin"/>
      </w:r>
      <w:r w:rsidRPr="00C951E5">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C951E5" w:rsidRPr="00C951E5" w:rsidRDefault="00C951E5" w:rsidP="00C951E5">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Федеральный закон от 27.07.2010 N 210-ФЗ</w:instrText>
      </w:r>
    </w:p>
    <w:p w:rsidR="00C951E5" w:rsidRPr="009B558E" w:rsidRDefault="00C951E5" w:rsidP="009B558E">
      <w:pPr>
        <w:pStyle w:val="FORMATTEXT0"/>
        <w:ind w:firstLine="568"/>
        <w:jc w:val="both"/>
        <w:rPr>
          <w:rFonts w:ascii="Times New Roman" w:hAnsi="Times New Roman" w:cs="Times New Roman"/>
          <w:sz w:val="24"/>
          <w:szCs w:val="24"/>
        </w:rPr>
      </w:pPr>
      <w:r w:rsidRPr="00C951E5">
        <w:rPr>
          <w:rFonts w:ascii="Times New Roman" w:hAnsi="Times New Roman" w:cs="Times New Roman"/>
          <w:sz w:val="24"/>
          <w:szCs w:val="24"/>
        </w:rPr>
        <w:instrText>Статус: действующая редакция (действ. с 03.02.2023)"</w:instrText>
      </w:r>
      <w:r w:rsidR="008C1685" w:rsidRPr="00C951E5">
        <w:rPr>
          <w:rFonts w:ascii="Times New Roman" w:hAnsi="Times New Roman" w:cs="Times New Roman"/>
          <w:sz w:val="24"/>
          <w:szCs w:val="24"/>
        </w:rPr>
        <w:fldChar w:fldCharType="separate"/>
      </w:r>
      <w:r w:rsidRPr="00C951E5">
        <w:rPr>
          <w:rFonts w:ascii="Times New Roman" w:hAnsi="Times New Roman" w:cs="Times New Roman"/>
          <w:sz w:val="24"/>
          <w:szCs w:val="24"/>
        </w:rPr>
        <w:t>статьи 16 Федерального закона от 27.07.2010 N 210-ФЗ "Об организации предоставления государственных и муниципальных услуг"</w:t>
      </w:r>
      <w:r w:rsidR="008C1685" w:rsidRPr="00C951E5">
        <w:rPr>
          <w:rFonts w:ascii="Times New Roman" w:hAnsi="Times New Roman" w:cs="Times New Roman"/>
          <w:sz w:val="24"/>
          <w:szCs w:val="24"/>
        </w:rPr>
        <w:fldChar w:fldCharType="end"/>
      </w:r>
      <w:r w:rsidRPr="00C951E5">
        <w:rPr>
          <w:rFonts w:ascii="Times New Roman" w:hAnsi="Times New Roman" w:cs="Times New Roman"/>
          <w:sz w:val="24"/>
          <w:szCs w:val="24"/>
        </w:rPr>
        <w:t xml:space="preserve">, за исключением случаев, если нанесение отметок на такие </w:t>
      </w:r>
      <w:proofErr w:type="gramStart"/>
      <w:r w:rsidRPr="00C951E5">
        <w:rPr>
          <w:rFonts w:ascii="Times New Roman" w:hAnsi="Times New Roman" w:cs="Times New Roman"/>
          <w:sz w:val="24"/>
          <w:szCs w:val="24"/>
        </w:rPr>
        <w:t>документы</w:t>
      </w:r>
      <w:proofErr w:type="gramEnd"/>
      <w:r w:rsidRPr="00C951E5">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2.2</w:t>
      </w:r>
      <w:r w:rsidR="009B558E">
        <w:rPr>
          <w:rFonts w:ascii="Times New Roman" w:hAnsi="Times New Roman" w:cs="Times New Roman"/>
          <w:sz w:val="24"/>
          <w:szCs w:val="24"/>
        </w:rPr>
        <w:t>5</w:t>
      </w:r>
      <w:r w:rsidRPr="009B558E">
        <w:rPr>
          <w:rFonts w:ascii="Times New Roman" w:hAnsi="Times New Roman" w:cs="Times New Roman"/>
          <w:sz w:val="24"/>
          <w:szCs w:val="24"/>
        </w:rPr>
        <w:t xml:space="preserve">.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w:t>
      </w:r>
      <w:r w:rsidRPr="009B558E">
        <w:rPr>
          <w:rFonts w:ascii="Times New Roman" w:hAnsi="Times New Roman" w:cs="Times New Roman"/>
          <w:sz w:val="24"/>
          <w:szCs w:val="24"/>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случае</w:t>
      </w:r>
      <w:proofErr w:type="gramStart"/>
      <w:r w:rsidRPr="009B558E">
        <w:rPr>
          <w:rFonts w:ascii="Times New Roman" w:hAnsi="Times New Roman" w:cs="Times New Roman"/>
          <w:sz w:val="24"/>
          <w:szCs w:val="24"/>
        </w:rPr>
        <w:t>,</w:t>
      </w:r>
      <w:proofErr w:type="gramEnd"/>
      <w:r w:rsidRPr="009B558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51E5" w:rsidRPr="009B558E" w:rsidRDefault="00C951E5" w:rsidP="009B558E">
      <w:pPr>
        <w:pStyle w:val="FORMATTEXT0"/>
        <w:ind w:firstLine="568"/>
        <w:jc w:val="both"/>
        <w:rPr>
          <w:rFonts w:ascii="Times New Roman" w:hAnsi="Times New Roman" w:cs="Times New Roman"/>
          <w:sz w:val="24"/>
          <w:szCs w:val="24"/>
        </w:rPr>
      </w:pPr>
      <w:proofErr w:type="gramStart"/>
      <w:r w:rsidRPr="009B558E">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B558E">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9B558E">
        <w:rPr>
          <w:rFonts w:ascii="Times New Roman" w:hAnsi="Times New Roman" w:cs="Times New Roman"/>
          <w:sz w:val="24"/>
          <w:szCs w:val="24"/>
        </w:rPr>
        <w:t xml:space="preserve">муниципальная) </w:t>
      </w:r>
      <w:proofErr w:type="gramEnd"/>
      <w:r w:rsidRPr="009B558E">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наименование;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местонахождение и юридический адрес;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режим работы;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график приема; </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номера телефонов для справок.</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противопожарной системой и средствами пожаротушения; </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системой оповещения о возникновении чрезвычайной ситуации;</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средствами оказания первой медицинской помощи; </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туалетными комнатами для посетителей.</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номера кабинета и наименования отдела; </w:t>
      </w:r>
    </w:p>
    <w:p w:rsid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фамилии, имени и отчества (последне</w:t>
      </w:r>
      <w:proofErr w:type="gramStart"/>
      <w:r w:rsidRPr="009B558E">
        <w:rPr>
          <w:rFonts w:ascii="Times New Roman" w:hAnsi="Times New Roman" w:cs="Times New Roman"/>
          <w:sz w:val="24"/>
          <w:szCs w:val="24"/>
        </w:rPr>
        <w:t>е-</w:t>
      </w:r>
      <w:proofErr w:type="gramEnd"/>
      <w:r w:rsidR="009B558E">
        <w:rPr>
          <w:rFonts w:ascii="Times New Roman" w:hAnsi="Times New Roman" w:cs="Times New Roman"/>
          <w:sz w:val="24"/>
          <w:szCs w:val="24"/>
        </w:rPr>
        <w:t xml:space="preserve"> </w:t>
      </w:r>
      <w:r w:rsidRPr="009B558E">
        <w:rPr>
          <w:rFonts w:ascii="Times New Roman" w:hAnsi="Times New Roman" w:cs="Times New Roman"/>
          <w:sz w:val="24"/>
          <w:szCs w:val="24"/>
        </w:rPr>
        <w:t xml:space="preserve">при наличии), должности ответственного лица за прием документов; </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графика приема Заявителей.</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Рабочее место каждого ответственного лица за прием документов, должно быть </w:t>
      </w:r>
      <w:r w:rsidRPr="009B558E">
        <w:rPr>
          <w:rFonts w:ascii="Times New Roman" w:hAnsi="Times New Roman" w:cs="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При предоставлении муниципальной услуги инвалидам обеспечиваются: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допуск </w:t>
      </w:r>
      <w:proofErr w:type="spellStart"/>
      <w:r w:rsidRPr="009B558E">
        <w:rPr>
          <w:rFonts w:ascii="Times New Roman" w:hAnsi="Times New Roman" w:cs="Times New Roman"/>
          <w:sz w:val="24"/>
          <w:szCs w:val="24"/>
        </w:rPr>
        <w:t>сурдопереводчика</w:t>
      </w:r>
      <w:proofErr w:type="spellEnd"/>
      <w:r w:rsidRPr="009B558E">
        <w:rPr>
          <w:rFonts w:ascii="Times New Roman" w:hAnsi="Times New Roman" w:cs="Times New Roman"/>
          <w:sz w:val="24"/>
          <w:szCs w:val="24"/>
        </w:rPr>
        <w:t xml:space="preserve"> и </w:t>
      </w:r>
      <w:proofErr w:type="spellStart"/>
      <w:r w:rsidRPr="009B558E">
        <w:rPr>
          <w:rFonts w:ascii="Times New Roman" w:hAnsi="Times New Roman" w:cs="Times New Roman"/>
          <w:sz w:val="24"/>
          <w:szCs w:val="24"/>
        </w:rPr>
        <w:t>тифлосурдопереводчика</w:t>
      </w:r>
      <w:proofErr w:type="spellEnd"/>
      <w:r w:rsidRPr="009B558E">
        <w:rPr>
          <w:rFonts w:ascii="Times New Roman" w:hAnsi="Times New Roman" w:cs="Times New Roman"/>
          <w:sz w:val="24"/>
          <w:szCs w:val="24"/>
        </w:rPr>
        <w:t xml:space="preserve">;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B558E">
        <w:rPr>
          <w:rFonts w:ascii="Times New Roman" w:hAnsi="Times New Roman" w:cs="Times New Roman"/>
          <w:sz w:val="24"/>
          <w:szCs w:val="24"/>
        </w:rPr>
        <w:t>муниципальная</w:t>
      </w:r>
      <w:proofErr w:type="gramEnd"/>
      <w:r w:rsidRPr="009B558E">
        <w:rPr>
          <w:rFonts w:ascii="Times New Roman" w:hAnsi="Times New Roman" w:cs="Times New Roman"/>
          <w:sz w:val="24"/>
          <w:szCs w:val="24"/>
        </w:rPr>
        <w:t xml:space="preserve"> услуги; </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2.2</w:t>
      </w:r>
      <w:r w:rsidR="009E15B1">
        <w:rPr>
          <w:rFonts w:ascii="Times New Roman" w:hAnsi="Times New Roman" w:cs="Times New Roman"/>
          <w:sz w:val="24"/>
          <w:szCs w:val="24"/>
        </w:rPr>
        <w:t>6</w:t>
      </w:r>
      <w:r w:rsidRPr="009B558E">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w:t>
      </w:r>
      <w:r w:rsidR="009E15B1">
        <w:rPr>
          <w:rFonts w:ascii="Times New Roman" w:hAnsi="Times New Roman" w:cs="Times New Roman"/>
          <w:sz w:val="24"/>
          <w:szCs w:val="24"/>
        </w:rPr>
        <w:t>-</w:t>
      </w:r>
      <w:r w:rsidRPr="009B558E">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 регионального портала;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w:t>
      </w:r>
      <w:r w:rsidR="009E15B1">
        <w:rPr>
          <w:rFonts w:ascii="Times New Roman" w:hAnsi="Times New Roman" w:cs="Times New Roman"/>
          <w:sz w:val="24"/>
          <w:szCs w:val="24"/>
        </w:rPr>
        <w:t>-</w:t>
      </w:r>
      <w:r w:rsidRPr="009B558E">
        <w:rPr>
          <w:rFonts w:ascii="Times New Roman" w:hAnsi="Times New Roman" w:cs="Times New Roman"/>
          <w:sz w:val="24"/>
          <w:szCs w:val="24"/>
        </w:rPr>
        <w:t>коммуникационных технологий.</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2.2</w:t>
      </w:r>
      <w:r w:rsidR="009E15B1">
        <w:rPr>
          <w:rFonts w:ascii="Times New Roman" w:hAnsi="Times New Roman" w:cs="Times New Roman"/>
          <w:sz w:val="24"/>
          <w:szCs w:val="24"/>
        </w:rPr>
        <w:t>7</w:t>
      </w:r>
      <w:r w:rsidRPr="009B558E">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своевременность предоставления в соответствии со стандартом ее предоставления, установленным настоящим Административным регламентом;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отсутствие нарушений установленных сроков в процессе предоставления услуги; </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B558E">
        <w:rPr>
          <w:rFonts w:ascii="Times New Roman" w:hAnsi="Times New Roman" w:cs="Times New Roman"/>
          <w:sz w:val="24"/>
          <w:szCs w:val="24"/>
        </w:rPr>
        <w:t>итогам</w:t>
      </w:r>
      <w:proofErr w:type="gramEnd"/>
      <w:r w:rsidRPr="009B558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951E5" w:rsidRPr="009B558E" w:rsidRDefault="00C951E5" w:rsidP="009B558E">
      <w:pPr>
        <w:pStyle w:val="HEADERTEXT0"/>
        <w:jc w:val="both"/>
        <w:rPr>
          <w:rFonts w:ascii="Times New Roman" w:hAnsi="Times New Roman" w:cs="Times New Roman"/>
          <w:b/>
          <w:bCs/>
          <w:sz w:val="24"/>
          <w:szCs w:val="24"/>
        </w:rPr>
      </w:pPr>
    </w:p>
    <w:p w:rsidR="00C951E5" w:rsidRPr="009E15B1" w:rsidRDefault="00C951E5" w:rsidP="009B558E">
      <w:pPr>
        <w:pStyle w:val="HEADERTEXT0"/>
        <w:jc w:val="both"/>
        <w:outlineLvl w:val="3"/>
        <w:rPr>
          <w:rFonts w:ascii="Times New Roman" w:hAnsi="Times New Roman" w:cs="Times New Roman"/>
          <w:b/>
          <w:bCs/>
          <w:color w:val="auto"/>
          <w:sz w:val="24"/>
          <w:szCs w:val="24"/>
        </w:rPr>
      </w:pPr>
      <w:r w:rsidRPr="009B558E">
        <w:rPr>
          <w:rFonts w:ascii="Times New Roman" w:hAnsi="Times New Roman" w:cs="Times New Roman"/>
          <w:b/>
          <w:bCs/>
          <w:sz w:val="24"/>
          <w:szCs w:val="24"/>
        </w:rPr>
        <w:t xml:space="preserve"> </w:t>
      </w:r>
      <w:r w:rsidRPr="009E15B1">
        <w:rPr>
          <w:rFonts w:ascii="Times New Roman" w:hAnsi="Times New Roman" w:cs="Times New Roman"/>
          <w:b/>
          <w:bCs/>
          <w:color w:val="auto"/>
          <w:sz w:val="24"/>
          <w:szCs w:val="24"/>
        </w:rPr>
        <w:t>Случаи предоставления муниципальной услуги в упреждающем (</w:t>
      </w:r>
      <w:proofErr w:type="spellStart"/>
      <w:r w:rsidRPr="009E15B1">
        <w:rPr>
          <w:rFonts w:ascii="Times New Roman" w:hAnsi="Times New Roman" w:cs="Times New Roman"/>
          <w:b/>
          <w:bCs/>
          <w:color w:val="auto"/>
          <w:sz w:val="24"/>
          <w:szCs w:val="24"/>
        </w:rPr>
        <w:t>проактивном</w:t>
      </w:r>
      <w:proofErr w:type="spellEnd"/>
      <w:r w:rsidRPr="009E15B1">
        <w:rPr>
          <w:rFonts w:ascii="Times New Roman" w:hAnsi="Times New Roman" w:cs="Times New Roman"/>
          <w:b/>
          <w:bCs/>
          <w:color w:val="auto"/>
          <w:sz w:val="24"/>
          <w:szCs w:val="24"/>
        </w:rPr>
        <w:t xml:space="preserve">) режиме </w:t>
      </w:r>
    </w:p>
    <w:p w:rsidR="00C951E5" w:rsidRPr="009B558E" w:rsidRDefault="00C951E5" w:rsidP="009E15B1">
      <w:pPr>
        <w:pStyle w:val="FORMATTEXT0"/>
        <w:ind w:firstLine="568"/>
        <w:jc w:val="both"/>
        <w:rPr>
          <w:rFonts w:ascii="Times New Roman" w:hAnsi="Times New Roman" w:cs="Times New Roman"/>
          <w:sz w:val="24"/>
          <w:szCs w:val="24"/>
        </w:rPr>
      </w:pPr>
      <w:r w:rsidRPr="009E15B1">
        <w:rPr>
          <w:rFonts w:ascii="Times New Roman" w:hAnsi="Times New Roman" w:cs="Times New Roman"/>
          <w:sz w:val="24"/>
          <w:szCs w:val="24"/>
        </w:rPr>
        <w:t>2.2</w:t>
      </w:r>
      <w:r w:rsidR="009E15B1" w:rsidRPr="009E15B1">
        <w:rPr>
          <w:rFonts w:ascii="Times New Roman" w:hAnsi="Times New Roman" w:cs="Times New Roman"/>
          <w:sz w:val="24"/>
          <w:szCs w:val="24"/>
        </w:rPr>
        <w:t>8</w:t>
      </w:r>
      <w:r w:rsidRPr="009E15B1">
        <w:rPr>
          <w:rFonts w:ascii="Times New Roman" w:hAnsi="Times New Roman" w:cs="Times New Roman"/>
          <w:sz w:val="24"/>
          <w:szCs w:val="24"/>
        </w:rPr>
        <w:t>. Случаи предоставления муниципальной услуги в упреждающем (</w:t>
      </w:r>
      <w:proofErr w:type="spellStart"/>
      <w:r w:rsidRPr="009E15B1">
        <w:rPr>
          <w:rFonts w:ascii="Times New Roman" w:hAnsi="Times New Roman" w:cs="Times New Roman"/>
          <w:sz w:val="24"/>
          <w:szCs w:val="24"/>
        </w:rPr>
        <w:t>проактивном</w:t>
      </w:r>
      <w:proofErr w:type="spellEnd"/>
      <w:r w:rsidRPr="009E15B1">
        <w:rPr>
          <w:rFonts w:ascii="Times New Roman" w:hAnsi="Times New Roman" w:cs="Times New Roman"/>
          <w:sz w:val="24"/>
          <w:szCs w:val="24"/>
        </w:rPr>
        <w:t>)</w:t>
      </w:r>
      <w:r w:rsidRPr="009B558E">
        <w:rPr>
          <w:rFonts w:ascii="Times New Roman" w:hAnsi="Times New Roman" w:cs="Times New Roman"/>
          <w:sz w:val="24"/>
          <w:szCs w:val="24"/>
        </w:rPr>
        <w:t xml:space="preserve"> режиме не предусмотрены.</w:t>
      </w:r>
    </w:p>
    <w:p w:rsidR="00C951E5" w:rsidRPr="009B558E" w:rsidRDefault="00C951E5" w:rsidP="009B558E">
      <w:pPr>
        <w:pStyle w:val="HEADERTEXT0"/>
        <w:jc w:val="both"/>
        <w:rPr>
          <w:rFonts w:ascii="Times New Roman" w:hAnsi="Times New Roman" w:cs="Times New Roman"/>
          <w:b/>
          <w:bCs/>
          <w:sz w:val="24"/>
          <w:szCs w:val="24"/>
        </w:rPr>
      </w:pPr>
    </w:p>
    <w:p w:rsidR="00C951E5" w:rsidRDefault="00C951E5" w:rsidP="009E15B1">
      <w:pPr>
        <w:pStyle w:val="HEADERTEXT0"/>
        <w:jc w:val="center"/>
        <w:outlineLvl w:val="4"/>
        <w:rPr>
          <w:rFonts w:ascii="Times New Roman" w:hAnsi="Times New Roman" w:cs="Times New Roman"/>
          <w:b/>
          <w:bCs/>
          <w:color w:val="auto"/>
          <w:sz w:val="24"/>
          <w:szCs w:val="24"/>
        </w:rPr>
      </w:pPr>
      <w:r w:rsidRPr="009E15B1">
        <w:rPr>
          <w:rFonts w:ascii="Times New Roman" w:hAnsi="Times New Roman" w:cs="Times New Roman"/>
          <w:b/>
          <w:bCs/>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E15B1" w:rsidRPr="009E15B1" w:rsidRDefault="009E15B1" w:rsidP="009B558E">
      <w:pPr>
        <w:pStyle w:val="HEADERTEXT0"/>
        <w:jc w:val="both"/>
        <w:outlineLvl w:val="4"/>
        <w:rPr>
          <w:rFonts w:ascii="Times New Roman" w:hAnsi="Times New Roman" w:cs="Times New Roman"/>
          <w:b/>
          <w:bCs/>
          <w:color w:val="auto"/>
          <w:sz w:val="24"/>
          <w:szCs w:val="24"/>
        </w:rPr>
      </w:pP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3.1. Предоставление </w:t>
      </w:r>
      <w:proofErr w:type="gramStart"/>
      <w:r w:rsidRPr="009B558E">
        <w:rPr>
          <w:rFonts w:ascii="Times New Roman" w:hAnsi="Times New Roman" w:cs="Times New Roman"/>
          <w:sz w:val="24"/>
          <w:szCs w:val="24"/>
        </w:rPr>
        <w:t>г</w:t>
      </w:r>
      <w:proofErr w:type="gramEnd"/>
      <w:r w:rsidRPr="009B558E">
        <w:rPr>
          <w:rFonts w:ascii="Times New Roman" w:hAnsi="Times New Roman" w:cs="Times New Roman"/>
          <w:sz w:val="24"/>
          <w:szCs w:val="24"/>
        </w:rPr>
        <w:t xml:space="preserve"> услуги включает в себя следующие административные процедуры:</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1) проверка документов и регистрация заявления;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roofErr w:type="spellStart"/>
      <w:r w:rsidRPr="009B558E">
        <w:rPr>
          <w:rFonts w:ascii="Times New Roman" w:hAnsi="Times New Roman" w:cs="Times New Roman"/>
          <w:sz w:val="24"/>
          <w:szCs w:val="24"/>
        </w:rPr>
        <w:t>далее-СМЭВ</w:t>
      </w:r>
      <w:proofErr w:type="spellEnd"/>
      <w:r w:rsidRPr="009B558E">
        <w:rPr>
          <w:rFonts w:ascii="Times New Roman" w:hAnsi="Times New Roman" w:cs="Times New Roman"/>
          <w:sz w:val="24"/>
          <w:szCs w:val="24"/>
        </w:rPr>
        <w:t>);</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 рассмотрение документов и сведений;</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4) принятие решения;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5) выдача результата;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6) внесение результата услуги в реестр юридически значимых записей.</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3.2. При предоставлении услуг в электронной форме посредством единого портала, портала государственных и муниципальных услуг Ханты-Мансийского автономного округа - </w:t>
      </w:r>
      <w:proofErr w:type="spellStart"/>
      <w:r w:rsidRPr="009B558E">
        <w:rPr>
          <w:rFonts w:ascii="Times New Roman" w:hAnsi="Times New Roman" w:cs="Times New Roman"/>
          <w:sz w:val="24"/>
          <w:szCs w:val="24"/>
        </w:rPr>
        <w:t>Югры</w:t>
      </w:r>
      <w:proofErr w:type="spellEnd"/>
      <w:r w:rsidRPr="009B558E">
        <w:rPr>
          <w:rFonts w:ascii="Times New Roman" w:hAnsi="Times New Roman" w:cs="Times New Roman"/>
          <w:sz w:val="24"/>
          <w:szCs w:val="24"/>
        </w:rPr>
        <w:t xml:space="preserve"> (далее - портал услуг), а также официального сайта органа местного самоуправления (далее - официальный сайт) заявителю обеспечивается: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а) получение информации о порядке и сроках предоставления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формирование запроса;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rsidR="00C951E5" w:rsidRPr="009B558E" w:rsidRDefault="00C951E5" w:rsidP="009E15B1">
      <w:pPr>
        <w:pStyle w:val="FORMATTEXT0"/>
        <w:ind w:firstLine="568"/>
        <w:jc w:val="both"/>
        <w:rPr>
          <w:rFonts w:ascii="Times New Roman" w:hAnsi="Times New Roman" w:cs="Times New Roman"/>
          <w:sz w:val="24"/>
          <w:szCs w:val="24"/>
        </w:rPr>
      </w:pPr>
      <w:proofErr w:type="spellStart"/>
      <w:r w:rsidRPr="009B558E">
        <w:rPr>
          <w:rFonts w:ascii="Times New Roman" w:hAnsi="Times New Roman" w:cs="Times New Roman"/>
          <w:sz w:val="24"/>
          <w:szCs w:val="24"/>
        </w:rPr>
        <w:t>д</w:t>
      </w:r>
      <w:proofErr w:type="spellEnd"/>
      <w:r w:rsidRPr="009B558E">
        <w:rPr>
          <w:rFonts w:ascii="Times New Roman" w:hAnsi="Times New Roman" w:cs="Times New Roman"/>
          <w:sz w:val="24"/>
          <w:szCs w:val="24"/>
        </w:rPr>
        <w:t>)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е) получение результата предоставления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ж) получение сведений о ходе выполнения запроса;</w:t>
      </w:r>
    </w:p>
    <w:p w:rsidR="00C951E5" w:rsidRPr="009B558E" w:rsidRDefault="00C951E5" w:rsidP="009E15B1">
      <w:pPr>
        <w:pStyle w:val="FORMATTEXT0"/>
        <w:ind w:firstLine="568"/>
        <w:jc w:val="both"/>
        <w:rPr>
          <w:rFonts w:ascii="Times New Roman" w:hAnsi="Times New Roman" w:cs="Times New Roman"/>
          <w:sz w:val="24"/>
          <w:szCs w:val="24"/>
        </w:rPr>
      </w:pPr>
      <w:proofErr w:type="spellStart"/>
      <w:r w:rsidRPr="009B558E">
        <w:rPr>
          <w:rFonts w:ascii="Times New Roman" w:hAnsi="Times New Roman" w:cs="Times New Roman"/>
          <w:sz w:val="24"/>
          <w:szCs w:val="24"/>
        </w:rPr>
        <w:t>з</w:t>
      </w:r>
      <w:proofErr w:type="spellEnd"/>
      <w:r w:rsidRPr="009B558E">
        <w:rPr>
          <w:rFonts w:ascii="Times New Roman" w:hAnsi="Times New Roman" w:cs="Times New Roman"/>
          <w:sz w:val="24"/>
          <w:szCs w:val="24"/>
        </w:rPr>
        <w:t>) осуществление оценки качества предоставления услуги;</w:t>
      </w:r>
    </w:p>
    <w:p w:rsidR="00C951E5" w:rsidRPr="009B558E" w:rsidRDefault="00C951E5" w:rsidP="009E15B1">
      <w:pPr>
        <w:pStyle w:val="FORMATTEXT0"/>
        <w:ind w:firstLine="568"/>
        <w:jc w:val="both"/>
        <w:rPr>
          <w:rFonts w:ascii="Times New Roman" w:hAnsi="Times New Roman" w:cs="Times New Roman"/>
          <w:sz w:val="24"/>
          <w:szCs w:val="24"/>
        </w:rPr>
      </w:pPr>
      <w:proofErr w:type="gramStart"/>
      <w:r w:rsidRPr="009B558E">
        <w:rPr>
          <w:rFonts w:ascii="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3.3. Формирование уведомления о планируемом сносе, уведомления о завершении сноса.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возможность печати на бумажном носителе копии электронной формы запроса;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г) сохранение ранее введенных в электронную форму запроса значений в любой момент </w:t>
      </w:r>
      <w:r w:rsidRPr="009B558E">
        <w:rPr>
          <w:rFonts w:ascii="Times New Roman" w:hAnsi="Times New Roman" w:cs="Times New Roman"/>
          <w:sz w:val="24"/>
          <w:szCs w:val="24"/>
        </w:rPr>
        <w:lastRenderedPageBreak/>
        <w:t>по желанию пользователя, в том числе при возникновении ошибок ввода и возврате для повторного ввода значений в электронную форму запроса;</w:t>
      </w:r>
    </w:p>
    <w:p w:rsidR="00C951E5" w:rsidRPr="009B558E" w:rsidRDefault="00C951E5" w:rsidP="009E15B1">
      <w:pPr>
        <w:pStyle w:val="FORMATTEXT0"/>
        <w:ind w:firstLine="568"/>
        <w:jc w:val="both"/>
        <w:rPr>
          <w:rFonts w:ascii="Times New Roman" w:hAnsi="Times New Roman" w:cs="Times New Roman"/>
          <w:sz w:val="24"/>
          <w:szCs w:val="24"/>
        </w:rPr>
      </w:pPr>
      <w:proofErr w:type="spellStart"/>
      <w:proofErr w:type="gramStart"/>
      <w:r w:rsidRPr="009B558E">
        <w:rPr>
          <w:rFonts w:ascii="Times New Roman" w:hAnsi="Times New Roman" w:cs="Times New Roman"/>
          <w:sz w:val="24"/>
          <w:szCs w:val="24"/>
        </w:rPr>
        <w:t>д</w:t>
      </w:r>
      <w:proofErr w:type="spellEnd"/>
      <w:r w:rsidRPr="009B558E">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9B558E">
        <w:rPr>
          <w:rFonts w:ascii="Times New Roman" w:hAnsi="Times New Roman" w:cs="Times New Roman"/>
          <w:sz w:val="24"/>
          <w:szCs w:val="24"/>
        </w:rPr>
        <w:t xml:space="preserve"> части, касающейся сведений, отсутствующих в единой системе идентификац</w:t>
      </w:r>
      <w:proofErr w:type="gramStart"/>
      <w:r w:rsidRPr="009B558E">
        <w:rPr>
          <w:rFonts w:ascii="Times New Roman" w:hAnsi="Times New Roman" w:cs="Times New Roman"/>
          <w:sz w:val="24"/>
          <w:szCs w:val="24"/>
        </w:rPr>
        <w:t>ии и ау</w:t>
      </w:r>
      <w:proofErr w:type="gramEnd"/>
      <w:r w:rsidRPr="009B558E">
        <w:rPr>
          <w:rFonts w:ascii="Times New Roman" w:hAnsi="Times New Roman" w:cs="Times New Roman"/>
          <w:sz w:val="24"/>
          <w:szCs w:val="24"/>
        </w:rPr>
        <w:t>тентификации;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9B558E">
        <w:rPr>
          <w:rFonts w:ascii="Times New Roman" w:hAnsi="Times New Roman" w:cs="Times New Roman"/>
          <w:sz w:val="24"/>
          <w:szCs w:val="24"/>
        </w:rPr>
        <w:t>потери</w:t>
      </w:r>
      <w:proofErr w:type="gramEnd"/>
      <w:r w:rsidRPr="009B558E">
        <w:rPr>
          <w:rFonts w:ascii="Times New Roman" w:hAnsi="Times New Roman" w:cs="Times New Roman"/>
          <w:sz w:val="24"/>
          <w:szCs w:val="24"/>
        </w:rPr>
        <w:t xml:space="preserve"> ранее введенной информации;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Сформированный и подписанный </w:t>
      </w:r>
      <w:proofErr w:type="gramStart"/>
      <w:r w:rsidRPr="009B558E">
        <w:rPr>
          <w:rFonts w:ascii="Times New Roman" w:hAnsi="Times New Roman" w:cs="Times New Roman"/>
          <w:sz w:val="24"/>
          <w:szCs w:val="24"/>
        </w:rPr>
        <w:t>запрос</w:t>
      </w:r>
      <w:proofErr w:type="gramEnd"/>
      <w:r w:rsidRPr="009B558E">
        <w:rPr>
          <w:rFonts w:ascii="Times New Roman" w:hAnsi="Times New Roman" w:cs="Times New Roman"/>
          <w:sz w:val="24"/>
          <w:szCs w:val="24"/>
        </w:rPr>
        <w:t xml:space="preserve"> и иные документы, необходимые для предоставления услуги, направляются в орган (организацию) посредством порталов или официальных сайтов.</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w:t>
      </w:r>
      <w:r w:rsidR="009E15B1">
        <w:rPr>
          <w:rFonts w:ascii="Times New Roman" w:hAnsi="Times New Roman" w:cs="Times New Roman"/>
          <w:sz w:val="24"/>
          <w:szCs w:val="24"/>
        </w:rPr>
        <w:t xml:space="preserve"> </w:t>
      </w:r>
      <w:proofErr w:type="gramStart"/>
      <w:r w:rsidRPr="009B558E">
        <w:rPr>
          <w:rFonts w:ascii="Times New Roman" w:hAnsi="Times New Roman" w:cs="Times New Roman"/>
          <w:sz w:val="24"/>
          <w:szCs w:val="24"/>
        </w:rPr>
        <w:t>-в</w:t>
      </w:r>
      <w:proofErr w:type="gramEnd"/>
      <w:r w:rsidRPr="009B558E">
        <w:rPr>
          <w:rFonts w:ascii="Times New Roman" w:hAnsi="Times New Roman" w:cs="Times New Roman"/>
          <w:sz w:val="24"/>
          <w:szCs w:val="24"/>
        </w:rPr>
        <w:t xml:space="preserve"> следующий за ним первый рабочий день:</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w:t>
      </w:r>
      <w:proofErr w:type="gramStart"/>
      <w:r w:rsidRPr="009B558E">
        <w:rPr>
          <w:rFonts w:ascii="Times New Roman" w:hAnsi="Times New Roman" w:cs="Times New Roman"/>
          <w:sz w:val="24"/>
          <w:szCs w:val="24"/>
        </w:rPr>
        <w:t>е-</w:t>
      </w:r>
      <w:proofErr w:type="gramEnd"/>
      <w:r w:rsidR="009E15B1">
        <w:rPr>
          <w:rFonts w:ascii="Times New Roman" w:hAnsi="Times New Roman" w:cs="Times New Roman"/>
          <w:sz w:val="24"/>
          <w:szCs w:val="24"/>
        </w:rPr>
        <w:t xml:space="preserve"> </w:t>
      </w:r>
      <w:r w:rsidRPr="009B558E">
        <w:rPr>
          <w:rFonts w:ascii="Times New Roman" w:hAnsi="Times New Roman" w:cs="Times New Roman"/>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9E15B1">
        <w:rPr>
          <w:rFonts w:ascii="Times New Roman" w:hAnsi="Times New Roman" w:cs="Times New Roman"/>
          <w:sz w:val="24"/>
          <w:szCs w:val="24"/>
        </w:rPr>
        <w:t xml:space="preserve"> </w:t>
      </w:r>
      <w:r w:rsidRPr="009B558E">
        <w:rPr>
          <w:rFonts w:ascii="Times New Roman" w:hAnsi="Times New Roman" w:cs="Times New Roman"/>
          <w:sz w:val="24"/>
          <w:szCs w:val="24"/>
        </w:rPr>
        <w:t>ГИС).</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Ответственное должностное лицо: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 </w:t>
      </w:r>
    </w:p>
    <w:p w:rsidR="009E15B1"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рассматривает поступившие уведомления о сносе, уведомления о завершении сноса и приложенные образы документов (документы); </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3.6. Заявителю в качестве результата предоставления услуги обеспечивается по его выбору возможность:</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а) получения электронного документа, подписанного с использованием усиленной квалифицированной электронной подписи;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lastRenderedPageBreak/>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3.7. При предоставлении услуги в электронной форме заявителю направляется:</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C951E5" w:rsidRPr="009B558E" w:rsidRDefault="00C951E5" w:rsidP="009E15B1">
      <w:pPr>
        <w:pStyle w:val="FORMATTEXT0"/>
        <w:ind w:firstLine="568"/>
        <w:jc w:val="both"/>
        <w:rPr>
          <w:rFonts w:ascii="Times New Roman" w:hAnsi="Times New Roman" w:cs="Times New Roman"/>
          <w:sz w:val="24"/>
          <w:szCs w:val="24"/>
        </w:rPr>
      </w:pPr>
      <w:proofErr w:type="gramStart"/>
      <w:r w:rsidRPr="009B558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уведомление о факте получения информации, подтверждающей оплату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51E5" w:rsidRPr="009B558E" w:rsidRDefault="00C951E5" w:rsidP="009E15B1">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3.8. Оценка качества предоставления муниципальной услуги.</w:t>
      </w:r>
    </w:p>
    <w:p w:rsidR="00C951E5" w:rsidRPr="009E15B1" w:rsidRDefault="00C951E5" w:rsidP="009B558E">
      <w:pPr>
        <w:pStyle w:val="FORMATTEXT0"/>
        <w:ind w:firstLine="568"/>
        <w:jc w:val="both"/>
        <w:rPr>
          <w:rFonts w:ascii="Times New Roman" w:hAnsi="Times New Roman" w:cs="Times New Roman"/>
          <w:sz w:val="24"/>
          <w:szCs w:val="24"/>
        </w:rPr>
      </w:pPr>
      <w:proofErr w:type="gramStart"/>
      <w:r w:rsidRPr="009B558E">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rsidRPr="009B558E">
        <w:rPr>
          <w:rFonts w:ascii="Times New Roman" w:hAnsi="Times New Roman" w:cs="Times New Roman"/>
          <w:sz w:val="24"/>
          <w:szCs w:val="24"/>
        </w:rPr>
        <w:t xml:space="preserve"> </w:t>
      </w:r>
      <w:r w:rsidR="008C1685" w:rsidRPr="009E15B1">
        <w:rPr>
          <w:rFonts w:ascii="Times New Roman" w:hAnsi="Times New Roman" w:cs="Times New Roman"/>
          <w:sz w:val="24"/>
          <w:szCs w:val="24"/>
        </w:rPr>
        <w:fldChar w:fldCharType="begin"/>
      </w:r>
      <w:r w:rsidRPr="009E15B1">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C951E5" w:rsidRPr="009E15B1" w:rsidRDefault="00C951E5" w:rsidP="009B558E">
      <w:pPr>
        <w:pStyle w:val="FORMATTEXT0"/>
        <w:ind w:firstLine="568"/>
        <w:jc w:val="both"/>
        <w:rPr>
          <w:rFonts w:ascii="Times New Roman" w:hAnsi="Times New Roman" w:cs="Times New Roman"/>
          <w:sz w:val="24"/>
          <w:szCs w:val="24"/>
        </w:rPr>
      </w:pPr>
      <w:r w:rsidRPr="009E15B1">
        <w:rPr>
          <w:rFonts w:ascii="Times New Roman" w:hAnsi="Times New Roman" w:cs="Times New Roman"/>
          <w:sz w:val="24"/>
          <w:szCs w:val="24"/>
        </w:rPr>
        <w:instrText>Постановление Правительства РФ от 12.12.2012 N 1284</w:instrText>
      </w:r>
    </w:p>
    <w:p w:rsidR="00C951E5" w:rsidRPr="009B558E" w:rsidRDefault="00C951E5" w:rsidP="009E15B1">
      <w:pPr>
        <w:pStyle w:val="FORMATTEXT0"/>
        <w:ind w:firstLine="568"/>
        <w:jc w:val="both"/>
        <w:rPr>
          <w:rFonts w:ascii="Times New Roman" w:hAnsi="Times New Roman" w:cs="Times New Roman"/>
          <w:sz w:val="24"/>
          <w:szCs w:val="24"/>
        </w:rPr>
      </w:pPr>
      <w:r w:rsidRPr="009E15B1">
        <w:rPr>
          <w:rFonts w:ascii="Times New Roman" w:hAnsi="Times New Roman" w:cs="Times New Roman"/>
          <w:sz w:val="24"/>
          <w:szCs w:val="24"/>
        </w:rPr>
        <w:instrText>Статус: действующая редакция (действ. с 28.03.2023)"</w:instrText>
      </w:r>
      <w:r w:rsidR="008C1685" w:rsidRPr="009E15B1">
        <w:rPr>
          <w:rFonts w:ascii="Times New Roman" w:hAnsi="Times New Roman" w:cs="Times New Roman"/>
          <w:sz w:val="24"/>
          <w:szCs w:val="24"/>
        </w:rPr>
        <w:fldChar w:fldCharType="separate"/>
      </w:r>
      <w:proofErr w:type="gramStart"/>
      <w:r w:rsidRPr="009E15B1">
        <w:rPr>
          <w:rFonts w:ascii="Times New Roman" w:hAnsi="Times New Roman" w:cs="Times New Roman"/>
          <w:sz w:val="24"/>
          <w:szCs w:val="24"/>
        </w:rPr>
        <w:t xml:space="preserve">постановлением Правительства Российской Федерации от 12 декабря 2012 года </w:t>
      </w:r>
      <w:r w:rsidR="009E15B1">
        <w:rPr>
          <w:rFonts w:ascii="Times New Roman" w:hAnsi="Times New Roman" w:cs="Times New Roman"/>
          <w:sz w:val="24"/>
          <w:szCs w:val="24"/>
        </w:rPr>
        <w:t>№</w:t>
      </w:r>
      <w:r w:rsidRPr="009E15B1">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9E15B1">
        <w:rPr>
          <w:rFonts w:ascii="Times New Roman" w:hAnsi="Times New Roman" w:cs="Times New Roman"/>
          <w:sz w:val="24"/>
          <w:szCs w:val="24"/>
        </w:rPr>
        <w:t xml:space="preserve"> </w:t>
      </w:r>
      <w:proofErr w:type="gramStart"/>
      <w:r w:rsidRPr="009E15B1">
        <w:rPr>
          <w:rFonts w:ascii="Times New Roman" w:hAnsi="Times New Roman" w:cs="Times New Roman"/>
          <w:sz w:val="24"/>
          <w:szCs w:val="24"/>
        </w:rPr>
        <w:t>применении</w:t>
      </w:r>
      <w:proofErr w:type="gramEnd"/>
      <w:r w:rsidRPr="009E15B1">
        <w:rPr>
          <w:rFonts w:ascii="Times New Roman" w:hAnsi="Times New Roman" w:cs="Times New Roman"/>
          <w:sz w:val="24"/>
          <w:szCs w:val="24"/>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C1685" w:rsidRPr="009E15B1">
        <w:rPr>
          <w:rFonts w:ascii="Times New Roman" w:hAnsi="Times New Roman" w:cs="Times New Roman"/>
          <w:sz w:val="24"/>
          <w:szCs w:val="24"/>
        </w:rPr>
        <w:fldChar w:fldCharType="end"/>
      </w:r>
      <w:r w:rsidRPr="009E15B1">
        <w:rPr>
          <w:rFonts w:ascii="Times New Roman" w:hAnsi="Times New Roman" w:cs="Times New Roman"/>
          <w:sz w:val="24"/>
          <w:szCs w:val="24"/>
        </w:rPr>
        <w:t>.</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r w:rsidR="008C1685" w:rsidRPr="009B558E">
        <w:rPr>
          <w:rFonts w:ascii="Times New Roman" w:hAnsi="Times New Roman" w:cs="Times New Roman"/>
          <w:sz w:val="24"/>
          <w:szCs w:val="24"/>
        </w:rPr>
        <w:fldChar w:fldCharType="begin"/>
      </w:r>
      <w:r w:rsidRPr="009B558E">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instrText>Постановление Правительства РФ от 20.11.2012 N 1198</w:instrText>
      </w:r>
    </w:p>
    <w:p w:rsidR="00220A4B" w:rsidRPr="00220A4B" w:rsidRDefault="00C951E5" w:rsidP="00220A4B">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instrText>Статус: действующая редакция (действ. с 01.12.2018)"</w:instrText>
      </w:r>
      <w:r w:rsidR="008C1685" w:rsidRPr="009B558E">
        <w:rPr>
          <w:rFonts w:ascii="Times New Roman" w:hAnsi="Times New Roman" w:cs="Times New Roman"/>
          <w:sz w:val="24"/>
          <w:szCs w:val="24"/>
        </w:rPr>
        <w:fldChar w:fldCharType="separate"/>
      </w:r>
      <w:r w:rsidRPr="009B558E">
        <w:rPr>
          <w:rFonts w:ascii="Times New Roman" w:hAnsi="Times New Roman" w:cs="Times New Roman"/>
          <w:color w:val="0000AA"/>
          <w:sz w:val="24"/>
          <w:szCs w:val="24"/>
          <w:u w:val="single"/>
        </w:rPr>
        <w:t>постановлением Правительства Российской Федерации от 20 ноября 2012 года N 1198</w:t>
      </w:r>
      <w:r w:rsidR="008C1685" w:rsidRPr="009B558E">
        <w:rPr>
          <w:rFonts w:ascii="Times New Roman" w:hAnsi="Times New Roman" w:cs="Times New Roman"/>
          <w:sz w:val="24"/>
          <w:szCs w:val="24"/>
        </w:rPr>
        <w:fldChar w:fldCharType="end"/>
      </w:r>
      <w:r w:rsidRPr="009B558E">
        <w:rPr>
          <w:rFonts w:ascii="Times New Roman" w:hAnsi="Times New Roman" w:cs="Times New Roman"/>
          <w:sz w:val="24"/>
          <w:szCs w:val="24"/>
        </w:rPr>
        <w:t xml:space="preserve"> "О федеральной государственной информационной системе,</w:t>
      </w:r>
      <w:r w:rsidR="00220A4B">
        <w:rPr>
          <w:rFonts w:ascii="Times New Roman" w:hAnsi="Times New Roman" w:cs="Times New Roman"/>
          <w:sz w:val="24"/>
          <w:szCs w:val="24"/>
        </w:rPr>
        <w:t xml:space="preserve"> </w:t>
      </w:r>
      <w:r w:rsidRPr="009B558E">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51E5" w:rsidRPr="00220A4B" w:rsidRDefault="00220A4B" w:rsidP="00220A4B">
      <w:pPr>
        <w:pStyle w:val="formattext"/>
        <w:spacing w:before="0" w:beforeAutospacing="0" w:after="0" w:afterAutospacing="0"/>
        <w:ind w:firstLine="480"/>
        <w:jc w:val="both"/>
      </w:pPr>
      <w:r>
        <w:t xml:space="preserve">3.10. </w:t>
      </w:r>
      <w:r w:rsidRPr="00BD48BC">
        <w:t>Предоставление муниципальной услуги в упреждающем (</w:t>
      </w:r>
      <w:proofErr w:type="spellStart"/>
      <w:r w:rsidRPr="00BD48BC">
        <w:t>проактивном</w:t>
      </w:r>
      <w:proofErr w:type="spellEnd"/>
      <w:r w:rsidRPr="00BD48BC">
        <w:t>) режиме в соответствии со статьей 7.3 Федерального закона от 27.07.2010 №</w:t>
      </w:r>
      <w:r>
        <w:t xml:space="preserve"> </w:t>
      </w:r>
      <w:r w:rsidRPr="00BD48BC">
        <w:t>210-ФЗ «Об организации предоставления государственных и муниципальных услуг» (с изменениями) не предусмотрено.</w:t>
      </w:r>
    </w:p>
    <w:p w:rsidR="00C951E5" w:rsidRPr="009B558E" w:rsidRDefault="00C951E5" w:rsidP="00220A4B">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3.1</w:t>
      </w:r>
      <w:r w:rsidR="00220A4B">
        <w:rPr>
          <w:rFonts w:ascii="Times New Roman" w:hAnsi="Times New Roman" w:cs="Times New Roman"/>
          <w:sz w:val="24"/>
          <w:szCs w:val="24"/>
        </w:rPr>
        <w:t>1</w:t>
      </w:r>
      <w:r w:rsidRPr="009B558E">
        <w:rPr>
          <w:rFonts w:ascii="Times New Roman" w:hAnsi="Times New Roman" w:cs="Times New Roman"/>
          <w:sz w:val="24"/>
          <w:szCs w:val="24"/>
        </w:rPr>
        <w:t xml:space="preserve">. Порядок предоставления муниципальной услуги не зависит от категорий, объединённых общими признаками заявителей, указанных в пункте 2 настоящего </w:t>
      </w:r>
      <w:r w:rsidRPr="009B558E">
        <w:rPr>
          <w:rFonts w:ascii="Times New Roman" w:hAnsi="Times New Roman" w:cs="Times New Roman"/>
          <w:sz w:val="24"/>
          <w:szCs w:val="24"/>
        </w:rPr>
        <w:lastRenderedPageBreak/>
        <w:t>административного регламента.</w:t>
      </w:r>
    </w:p>
    <w:p w:rsidR="00C951E5" w:rsidRPr="009B558E" w:rsidRDefault="00C951E5" w:rsidP="009B558E">
      <w:pPr>
        <w:pStyle w:val="FORMATTEXT0"/>
        <w:ind w:firstLine="568"/>
        <w:jc w:val="both"/>
        <w:rPr>
          <w:rFonts w:ascii="Times New Roman" w:hAnsi="Times New Roman" w:cs="Times New Roman"/>
          <w:sz w:val="24"/>
          <w:szCs w:val="24"/>
        </w:rPr>
      </w:pPr>
      <w:r w:rsidRPr="009B558E">
        <w:rPr>
          <w:rFonts w:ascii="Times New Roman" w:hAnsi="Times New Roman" w:cs="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 не устанавливаются.</w:t>
      </w:r>
    </w:p>
    <w:p w:rsidR="00C951E5" w:rsidRPr="009B558E" w:rsidRDefault="00C951E5" w:rsidP="009B558E">
      <w:pPr>
        <w:pStyle w:val="FORMATTEXT0"/>
        <w:ind w:firstLine="568"/>
        <w:jc w:val="both"/>
        <w:rPr>
          <w:rFonts w:ascii="Times New Roman" w:hAnsi="Times New Roman" w:cs="Times New Roman"/>
          <w:sz w:val="24"/>
          <w:szCs w:val="24"/>
        </w:rPr>
      </w:pPr>
    </w:p>
    <w:p w:rsidR="00C951E5" w:rsidRPr="00220A4B" w:rsidRDefault="00C951E5" w:rsidP="00220A4B">
      <w:pPr>
        <w:pStyle w:val="HEADERTEXT0"/>
        <w:jc w:val="both"/>
        <w:rPr>
          <w:rFonts w:ascii="Times New Roman" w:hAnsi="Times New Roman" w:cs="Times New Roman"/>
          <w:b/>
          <w:bCs/>
          <w:color w:val="auto"/>
          <w:sz w:val="24"/>
          <w:szCs w:val="24"/>
        </w:rPr>
      </w:pPr>
    </w:p>
    <w:p w:rsidR="00C951E5" w:rsidRDefault="00C951E5" w:rsidP="00220A4B">
      <w:pPr>
        <w:pStyle w:val="HEADERTEXT0"/>
        <w:jc w:val="center"/>
        <w:outlineLvl w:val="4"/>
        <w:rPr>
          <w:rFonts w:ascii="Times New Roman" w:hAnsi="Times New Roman" w:cs="Times New Roman"/>
          <w:b/>
          <w:bCs/>
          <w:color w:val="auto"/>
          <w:sz w:val="24"/>
          <w:szCs w:val="24"/>
        </w:rPr>
      </w:pPr>
      <w:r w:rsidRPr="00220A4B">
        <w:rPr>
          <w:rFonts w:ascii="Times New Roman" w:hAnsi="Times New Roman" w:cs="Times New Roman"/>
          <w:b/>
          <w:bCs/>
          <w:color w:val="auto"/>
          <w:sz w:val="24"/>
          <w:szCs w:val="24"/>
        </w:rPr>
        <w:t xml:space="preserve">IV. Формы </w:t>
      </w:r>
      <w:proofErr w:type="gramStart"/>
      <w:r w:rsidRPr="00220A4B">
        <w:rPr>
          <w:rFonts w:ascii="Times New Roman" w:hAnsi="Times New Roman" w:cs="Times New Roman"/>
          <w:b/>
          <w:bCs/>
          <w:color w:val="auto"/>
          <w:sz w:val="24"/>
          <w:szCs w:val="24"/>
        </w:rPr>
        <w:t>контроля за</w:t>
      </w:r>
      <w:proofErr w:type="gramEnd"/>
      <w:r w:rsidRPr="00220A4B">
        <w:rPr>
          <w:rFonts w:ascii="Times New Roman" w:hAnsi="Times New Roman" w:cs="Times New Roman"/>
          <w:b/>
          <w:bCs/>
          <w:color w:val="auto"/>
          <w:sz w:val="24"/>
          <w:szCs w:val="24"/>
        </w:rPr>
        <w:t xml:space="preserve"> исполнением административного регламента</w:t>
      </w:r>
    </w:p>
    <w:p w:rsidR="00220A4B" w:rsidRPr="00220A4B" w:rsidRDefault="00220A4B" w:rsidP="00220A4B">
      <w:pPr>
        <w:pStyle w:val="HEADERTEXT0"/>
        <w:jc w:val="center"/>
        <w:outlineLvl w:val="4"/>
        <w:rPr>
          <w:rFonts w:ascii="Times New Roman" w:hAnsi="Times New Roman" w:cs="Times New Roman"/>
          <w:b/>
          <w:bCs/>
          <w:color w:val="auto"/>
          <w:sz w:val="24"/>
          <w:szCs w:val="24"/>
        </w:rPr>
      </w:pP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4.1. Текущий </w:t>
      </w:r>
      <w:proofErr w:type="gramStart"/>
      <w:r w:rsidRPr="00220A4B">
        <w:rPr>
          <w:rFonts w:ascii="Times New Roman" w:hAnsi="Times New Roman" w:cs="Times New Roman"/>
          <w:sz w:val="24"/>
          <w:szCs w:val="24"/>
        </w:rPr>
        <w:t>контроль за</w:t>
      </w:r>
      <w:proofErr w:type="gramEnd"/>
      <w:r w:rsidRPr="00220A4B">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4.2. </w:t>
      </w:r>
      <w:proofErr w:type="gramStart"/>
      <w:r w:rsidRPr="00220A4B">
        <w:rPr>
          <w:rFonts w:ascii="Times New Roman" w:hAnsi="Times New Roman" w:cs="Times New Roman"/>
          <w:sz w:val="24"/>
          <w:szCs w:val="24"/>
        </w:rPr>
        <w:t>Контроль за</w:t>
      </w:r>
      <w:proofErr w:type="gramEnd"/>
      <w:r w:rsidRPr="00220A4B">
        <w:rPr>
          <w:rFonts w:ascii="Times New Roman" w:hAnsi="Times New Roman" w:cs="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При плановой проверке полноты и качества предоставления государственной (муниципальной) услуги контролю подлежат:</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соблюдение сроков предоставления государственной (муниципальной) услуги;</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соблюдение положений настоящего Административного регламента;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Основанием для проведения внеплановых проверок являются:</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220A4B">
        <w:rPr>
          <w:rFonts w:ascii="Times New Roman" w:hAnsi="Times New Roman" w:cs="Times New Roman"/>
          <w:sz w:val="24"/>
          <w:szCs w:val="24"/>
        </w:rPr>
        <w:t>а-</w:t>
      </w:r>
      <w:proofErr w:type="gramEnd"/>
      <w:r w:rsidR="00220A4B">
        <w:rPr>
          <w:rFonts w:ascii="Times New Roman" w:hAnsi="Times New Roman" w:cs="Times New Roman"/>
          <w:sz w:val="24"/>
          <w:szCs w:val="24"/>
        </w:rPr>
        <w:t xml:space="preserve"> </w:t>
      </w:r>
      <w:proofErr w:type="spellStart"/>
      <w:r w:rsidRPr="00220A4B">
        <w:rPr>
          <w:rFonts w:ascii="Times New Roman" w:hAnsi="Times New Roman" w:cs="Times New Roman"/>
          <w:sz w:val="24"/>
          <w:szCs w:val="24"/>
        </w:rPr>
        <w:t>Югры</w:t>
      </w:r>
      <w:proofErr w:type="spellEnd"/>
      <w:r w:rsidRPr="00220A4B">
        <w:rPr>
          <w:rFonts w:ascii="Times New Roman" w:hAnsi="Times New Roman" w:cs="Times New Roman"/>
          <w:sz w:val="24"/>
          <w:szCs w:val="24"/>
        </w:rPr>
        <w:t xml:space="preserve"> и нормативных правовых актов органов местного самоуправления сельского поселения </w:t>
      </w:r>
      <w:r w:rsidR="00220A4B">
        <w:rPr>
          <w:rFonts w:ascii="Times New Roman" w:hAnsi="Times New Roman" w:cs="Times New Roman"/>
          <w:sz w:val="24"/>
          <w:szCs w:val="24"/>
        </w:rPr>
        <w:t>Шеркалы.</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20A4B">
        <w:rPr>
          <w:rFonts w:ascii="Times New Roman" w:hAnsi="Times New Roman" w:cs="Times New Roman"/>
          <w:sz w:val="24"/>
          <w:szCs w:val="24"/>
        </w:rPr>
        <w:t xml:space="preserve"> </w:t>
      </w:r>
      <w:r w:rsidRPr="00220A4B">
        <w:rPr>
          <w:rFonts w:ascii="Times New Roman" w:hAnsi="Times New Roman" w:cs="Times New Roman"/>
          <w:sz w:val="24"/>
          <w:szCs w:val="24"/>
        </w:rPr>
        <w:t xml:space="preserve">Ханты-Мансийского автономного округа - </w:t>
      </w:r>
      <w:proofErr w:type="spellStart"/>
      <w:r w:rsidRPr="00220A4B">
        <w:rPr>
          <w:rFonts w:ascii="Times New Roman" w:hAnsi="Times New Roman" w:cs="Times New Roman"/>
          <w:sz w:val="24"/>
          <w:szCs w:val="24"/>
        </w:rPr>
        <w:t>Югры</w:t>
      </w:r>
      <w:proofErr w:type="spellEnd"/>
      <w:r w:rsidRPr="00220A4B">
        <w:rPr>
          <w:rFonts w:ascii="Times New Roman" w:hAnsi="Times New Roman" w:cs="Times New Roman"/>
          <w:sz w:val="24"/>
          <w:szCs w:val="24"/>
        </w:rPr>
        <w:t xml:space="preserve"> и нормативных правовых актов органов местного самоуправления сельского поселения </w:t>
      </w:r>
      <w:r w:rsidR="00220A4B">
        <w:rPr>
          <w:rFonts w:ascii="Times New Roman" w:hAnsi="Times New Roman" w:cs="Times New Roman"/>
          <w:sz w:val="24"/>
          <w:szCs w:val="24"/>
        </w:rPr>
        <w:t>Шеркалы</w:t>
      </w:r>
      <w:r w:rsidRPr="00220A4B">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220A4B">
        <w:rPr>
          <w:rFonts w:ascii="Times New Roman" w:hAnsi="Times New Roman" w:cs="Times New Roman"/>
          <w:sz w:val="24"/>
          <w:szCs w:val="24"/>
        </w:rPr>
        <w:t>контроль за</w:t>
      </w:r>
      <w:proofErr w:type="gramEnd"/>
      <w:r w:rsidRPr="00220A4B">
        <w:rPr>
          <w:rFonts w:ascii="Times New Roman" w:hAnsi="Times New Roman" w:cs="Times New Roman"/>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w:t>
      </w:r>
      <w:r w:rsidRPr="00220A4B">
        <w:rPr>
          <w:rFonts w:ascii="Times New Roman" w:hAnsi="Times New Roman" w:cs="Times New Roman"/>
          <w:sz w:val="24"/>
          <w:szCs w:val="24"/>
        </w:rPr>
        <w:lastRenderedPageBreak/>
        <w:t>настоящего Административного регламента.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51E5" w:rsidRPr="00220A4B" w:rsidRDefault="00C951E5" w:rsidP="00220A4B">
      <w:pPr>
        <w:pStyle w:val="HEADERTEXT0"/>
        <w:jc w:val="both"/>
        <w:rPr>
          <w:rFonts w:ascii="Times New Roman" w:hAnsi="Times New Roman" w:cs="Times New Roman"/>
          <w:b/>
          <w:bCs/>
          <w:color w:val="auto"/>
          <w:sz w:val="24"/>
          <w:szCs w:val="24"/>
        </w:rPr>
      </w:pPr>
    </w:p>
    <w:p w:rsidR="00C951E5" w:rsidRDefault="00C951E5" w:rsidP="00220A4B">
      <w:pPr>
        <w:pStyle w:val="HEADERTEXT0"/>
        <w:jc w:val="center"/>
        <w:outlineLvl w:val="4"/>
        <w:rPr>
          <w:rFonts w:ascii="Times New Roman" w:hAnsi="Times New Roman" w:cs="Times New Roman"/>
          <w:b/>
          <w:bCs/>
          <w:color w:val="auto"/>
          <w:sz w:val="24"/>
          <w:szCs w:val="24"/>
        </w:rPr>
      </w:pPr>
      <w:r w:rsidRPr="00220A4B">
        <w:rPr>
          <w:rFonts w:ascii="Times New Roman" w:hAnsi="Times New Roman" w:cs="Times New Roman"/>
          <w:b/>
          <w:bCs/>
          <w:color w:val="auto"/>
          <w:sz w:val="24"/>
          <w:szCs w:val="24"/>
        </w:rPr>
        <w:t xml:space="preserve">V. </w:t>
      </w:r>
      <w:proofErr w:type="gramStart"/>
      <w:r w:rsidRPr="00220A4B">
        <w:rPr>
          <w:rFonts w:ascii="Times New Roman" w:hAnsi="Times New Roman" w:cs="Times New Roman"/>
          <w:b/>
          <w:bCs/>
          <w:color w:val="auto"/>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муниципальных служащих</w:t>
      </w:r>
      <w:proofErr w:type="gramEnd"/>
    </w:p>
    <w:p w:rsidR="00220A4B" w:rsidRPr="00220A4B" w:rsidRDefault="00220A4B" w:rsidP="00220A4B">
      <w:pPr>
        <w:pStyle w:val="HEADERTEXT0"/>
        <w:jc w:val="center"/>
        <w:outlineLvl w:val="4"/>
        <w:rPr>
          <w:rFonts w:ascii="Times New Roman" w:hAnsi="Times New Roman" w:cs="Times New Roman"/>
          <w:b/>
          <w:bCs/>
          <w:color w:val="auto"/>
          <w:sz w:val="24"/>
          <w:szCs w:val="24"/>
        </w:rPr>
      </w:pP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w:t>
      </w:r>
      <w:proofErr w:type="gramStart"/>
      <w:r w:rsidRPr="00220A4B">
        <w:rPr>
          <w:rFonts w:ascii="Times New Roman" w:hAnsi="Times New Roman" w:cs="Times New Roman"/>
          <w:sz w:val="24"/>
          <w:szCs w:val="24"/>
        </w:rPr>
        <w:t>е-</w:t>
      </w:r>
      <w:proofErr w:type="gramEnd"/>
      <w:r w:rsidR="00220A4B">
        <w:rPr>
          <w:rFonts w:ascii="Times New Roman" w:hAnsi="Times New Roman" w:cs="Times New Roman"/>
          <w:sz w:val="24"/>
          <w:szCs w:val="24"/>
        </w:rPr>
        <w:t xml:space="preserve"> </w:t>
      </w:r>
      <w:r w:rsidRPr="00220A4B">
        <w:rPr>
          <w:rFonts w:ascii="Times New Roman" w:hAnsi="Times New Roman" w:cs="Times New Roman"/>
          <w:sz w:val="24"/>
          <w:szCs w:val="24"/>
        </w:rPr>
        <w:t>жалоба).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в Уполномоченный орга</w:t>
      </w:r>
      <w:proofErr w:type="gramStart"/>
      <w:r w:rsidRPr="00220A4B">
        <w:rPr>
          <w:rFonts w:ascii="Times New Roman" w:hAnsi="Times New Roman" w:cs="Times New Roman"/>
          <w:sz w:val="24"/>
          <w:szCs w:val="24"/>
        </w:rPr>
        <w:t>н-</w:t>
      </w:r>
      <w:proofErr w:type="gramEnd"/>
      <w:r w:rsidR="00220A4B">
        <w:rPr>
          <w:rFonts w:ascii="Times New Roman" w:hAnsi="Times New Roman" w:cs="Times New Roman"/>
          <w:sz w:val="24"/>
          <w:szCs w:val="24"/>
        </w:rPr>
        <w:t xml:space="preserve"> </w:t>
      </w:r>
      <w:r w:rsidRPr="00220A4B">
        <w:rPr>
          <w:rFonts w:ascii="Times New Roman" w:hAnsi="Times New Roman" w:cs="Times New Roman"/>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к руководителю многофункционального центр</w:t>
      </w:r>
      <w:proofErr w:type="gramStart"/>
      <w:r w:rsidRPr="00220A4B">
        <w:rPr>
          <w:rFonts w:ascii="Times New Roman" w:hAnsi="Times New Roman" w:cs="Times New Roman"/>
          <w:sz w:val="24"/>
          <w:szCs w:val="24"/>
        </w:rPr>
        <w:t>а-</w:t>
      </w:r>
      <w:proofErr w:type="gramEnd"/>
      <w:r w:rsidR="00220A4B">
        <w:rPr>
          <w:rFonts w:ascii="Times New Roman" w:hAnsi="Times New Roman" w:cs="Times New Roman"/>
          <w:sz w:val="24"/>
          <w:szCs w:val="24"/>
        </w:rPr>
        <w:t xml:space="preserve"> </w:t>
      </w:r>
      <w:r w:rsidRPr="00220A4B">
        <w:rPr>
          <w:rFonts w:ascii="Times New Roman" w:hAnsi="Times New Roman" w:cs="Times New Roman"/>
          <w:sz w:val="24"/>
          <w:szCs w:val="24"/>
        </w:rPr>
        <w:t>на решения и действия (бездействие) работника многофункционального центра;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к учредителю многофункционального центр</w:t>
      </w:r>
      <w:proofErr w:type="gramStart"/>
      <w:r w:rsidRPr="00220A4B">
        <w:rPr>
          <w:rFonts w:ascii="Times New Roman" w:hAnsi="Times New Roman" w:cs="Times New Roman"/>
          <w:sz w:val="24"/>
          <w:szCs w:val="24"/>
        </w:rPr>
        <w:t>а-</w:t>
      </w:r>
      <w:proofErr w:type="gramEnd"/>
      <w:r w:rsidR="00220A4B">
        <w:rPr>
          <w:rFonts w:ascii="Times New Roman" w:hAnsi="Times New Roman" w:cs="Times New Roman"/>
          <w:sz w:val="24"/>
          <w:szCs w:val="24"/>
        </w:rPr>
        <w:t xml:space="preserve"> </w:t>
      </w:r>
      <w:r w:rsidRPr="00220A4B">
        <w:rPr>
          <w:rFonts w:ascii="Times New Roman" w:hAnsi="Times New Roman" w:cs="Times New Roman"/>
          <w:sz w:val="24"/>
          <w:szCs w:val="24"/>
        </w:rPr>
        <w:t>на решение и действия (бездействие) многофункционального центра.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r w:rsidR="008C1685" w:rsidRPr="00220A4B">
        <w:rPr>
          <w:rFonts w:ascii="Times New Roman" w:hAnsi="Times New Roman" w:cs="Times New Roman"/>
          <w:sz w:val="24"/>
          <w:szCs w:val="24"/>
        </w:rPr>
        <w:fldChar w:fldCharType="begin"/>
      </w:r>
      <w:r w:rsidRPr="00220A4B">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Федеральный закон от 27.07.2010 N 210-ФЗ</w:instrTex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Статус: действующая редакция (действ. с 03.02.2023)"</w:instrText>
      </w:r>
      <w:r w:rsidR="008C1685" w:rsidRPr="00220A4B">
        <w:rPr>
          <w:rFonts w:ascii="Times New Roman" w:hAnsi="Times New Roman" w:cs="Times New Roman"/>
          <w:sz w:val="24"/>
          <w:szCs w:val="24"/>
        </w:rPr>
        <w:fldChar w:fldCharType="separate"/>
      </w:r>
      <w:r w:rsidRPr="00220A4B">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8C1685" w:rsidRPr="00220A4B">
        <w:rPr>
          <w:rFonts w:ascii="Times New Roman" w:hAnsi="Times New Roman" w:cs="Times New Roman"/>
          <w:sz w:val="24"/>
          <w:szCs w:val="24"/>
        </w:rPr>
        <w:fldChar w:fldCharType="end"/>
      </w:r>
      <w:r w:rsidRPr="00220A4B">
        <w:rPr>
          <w:rFonts w:ascii="Times New Roman" w:hAnsi="Times New Roman" w:cs="Times New Roman"/>
          <w:sz w:val="24"/>
          <w:szCs w:val="24"/>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r w:rsidR="008C1685" w:rsidRPr="00220A4B">
        <w:rPr>
          <w:rFonts w:ascii="Times New Roman" w:hAnsi="Times New Roman" w:cs="Times New Roman"/>
          <w:sz w:val="24"/>
          <w:szCs w:val="24"/>
        </w:rPr>
        <w:fldChar w:fldCharType="begin"/>
      </w:r>
      <w:r w:rsidRPr="00220A4B">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Постановление Правительства РФ от 20.11.2012 N 1198</w:instrTex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Статус: действующая редакция (действ. с 01.12.2018)"</w:instrText>
      </w:r>
      <w:r w:rsidR="008C1685" w:rsidRPr="00220A4B">
        <w:rPr>
          <w:rFonts w:ascii="Times New Roman" w:hAnsi="Times New Roman" w:cs="Times New Roman"/>
          <w:sz w:val="24"/>
          <w:szCs w:val="24"/>
        </w:rPr>
        <w:fldChar w:fldCharType="separate"/>
      </w:r>
      <w:r w:rsidRPr="00220A4B">
        <w:rPr>
          <w:rFonts w:ascii="Times New Roman" w:hAnsi="Times New Roman" w:cs="Times New Roman"/>
          <w:sz w:val="24"/>
          <w:szCs w:val="24"/>
        </w:rPr>
        <w:t>постановлением Правительства Российской Федерации от 20 ноября 2012 года N 1198</w:t>
      </w:r>
      <w:r w:rsidR="008C1685" w:rsidRPr="00220A4B">
        <w:rPr>
          <w:rFonts w:ascii="Times New Roman" w:hAnsi="Times New Roman" w:cs="Times New Roman"/>
          <w:sz w:val="24"/>
          <w:szCs w:val="24"/>
        </w:rPr>
        <w:fldChar w:fldCharType="end"/>
      </w:r>
      <w:r w:rsidRPr="00220A4B">
        <w:rPr>
          <w:rFonts w:ascii="Times New Roman" w:hAnsi="Times New Roman" w:cs="Times New Roman"/>
          <w:sz w:val="24"/>
          <w:szCs w:val="24"/>
        </w:rPr>
        <w:t xml:space="preserve"> "О федеральной государственной информационной системе,</w:t>
      </w:r>
      <w:r w:rsidR="00807CC9">
        <w:rPr>
          <w:rFonts w:ascii="Times New Roman" w:hAnsi="Times New Roman" w:cs="Times New Roman"/>
          <w:sz w:val="24"/>
          <w:szCs w:val="24"/>
        </w:rPr>
        <w:t xml:space="preserve"> </w:t>
      </w:r>
      <w:r w:rsidRPr="00220A4B">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51E5" w:rsidRPr="00220A4B" w:rsidRDefault="00C951E5" w:rsidP="00220A4B">
      <w:pPr>
        <w:pStyle w:val="HEADERTEXT0"/>
        <w:jc w:val="both"/>
        <w:rPr>
          <w:rFonts w:ascii="Times New Roman" w:hAnsi="Times New Roman" w:cs="Times New Roman"/>
          <w:b/>
          <w:bCs/>
          <w:color w:val="auto"/>
          <w:sz w:val="24"/>
          <w:szCs w:val="24"/>
        </w:rPr>
      </w:pPr>
    </w:p>
    <w:p w:rsidR="00C951E5" w:rsidRPr="00220A4B" w:rsidRDefault="00C951E5" w:rsidP="00220A4B">
      <w:pPr>
        <w:pStyle w:val="HEADERTEXT0"/>
        <w:jc w:val="center"/>
        <w:outlineLvl w:val="4"/>
        <w:rPr>
          <w:rFonts w:ascii="Times New Roman" w:hAnsi="Times New Roman" w:cs="Times New Roman"/>
          <w:b/>
          <w:bCs/>
          <w:color w:val="auto"/>
          <w:sz w:val="24"/>
          <w:szCs w:val="24"/>
        </w:rPr>
      </w:pPr>
      <w:r w:rsidRPr="00220A4B">
        <w:rPr>
          <w:rFonts w:ascii="Times New Roman" w:hAnsi="Times New Roman" w:cs="Times New Roman"/>
          <w:b/>
          <w:bCs/>
          <w:color w:val="auto"/>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6.1 Многофункциональный центр осуществляет:</w:t>
      </w:r>
    </w:p>
    <w:p w:rsidR="00C951E5" w:rsidRPr="00220A4B" w:rsidRDefault="00C951E5" w:rsidP="00220A4B">
      <w:pPr>
        <w:pStyle w:val="FORMATTEXT0"/>
        <w:ind w:firstLine="568"/>
        <w:jc w:val="both"/>
        <w:rPr>
          <w:rFonts w:ascii="Times New Roman" w:hAnsi="Times New Roman" w:cs="Times New Roman"/>
          <w:sz w:val="24"/>
          <w:szCs w:val="24"/>
        </w:rPr>
      </w:pP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220A4B">
        <w:rPr>
          <w:rFonts w:ascii="Times New Roman" w:hAnsi="Times New Roman" w:cs="Times New Roman"/>
          <w:sz w:val="24"/>
          <w:szCs w:val="24"/>
        </w:rPr>
        <w:t>услуги</w:t>
      </w:r>
      <w:proofErr w:type="gramEnd"/>
      <w:r w:rsidRPr="00220A4B">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иные процедуры и действия, предусмотренные Федеральным законом N 210-ФЗ.</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w:t>
      </w:r>
      <w:proofErr w:type="gramStart"/>
      <w:r w:rsidRPr="00220A4B">
        <w:rPr>
          <w:rFonts w:ascii="Times New Roman" w:hAnsi="Times New Roman" w:cs="Times New Roman"/>
          <w:sz w:val="24"/>
          <w:szCs w:val="24"/>
        </w:rPr>
        <w:t>и-</w:t>
      </w:r>
      <w:proofErr w:type="gramEnd"/>
      <w:r w:rsidR="00807CC9">
        <w:rPr>
          <w:rFonts w:ascii="Times New Roman" w:hAnsi="Times New Roman" w:cs="Times New Roman"/>
          <w:sz w:val="24"/>
          <w:szCs w:val="24"/>
        </w:rPr>
        <w:t xml:space="preserve"> </w:t>
      </w:r>
      <w:r w:rsidRPr="00220A4B">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назначить другое время для консультаций.</w:t>
      </w:r>
    </w:p>
    <w:p w:rsidR="00C951E5" w:rsidRPr="00220A4B" w:rsidRDefault="00C951E5" w:rsidP="00807CC9">
      <w:pPr>
        <w:pStyle w:val="FORMATTEXT0"/>
        <w:ind w:firstLine="568"/>
        <w:jc w:val="both"/>
        <w:rPr>
          <w:rFonts w:ascii="Times New Roman" w:hAnsi="Times New Roman" w:cs="Times New Roman"/>
          <w:sz w:val="24"/>
          <w:szCs w:val="24"/>
        </w:rPr>
      </w:pPr>
      <w:proofErr w:type="gramStart"/>
      <w:r w:rsidRPr="00220A4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8C1685" w:rsidRPr="00220A4B">
        <w:rPr>
          <w:rFonts w:ascii="Times New Roman" w:hAnsi="Times New Roman" w:cs="Times New Roman"/>
          <w:sz w:val="24"/>
          <w:szCs w:val="24"/>
        </w:rPr>
        <w:fldChar w:fldCharType="begin"/>
      </w:r>
      <w:r w:rsidRPr="00220A4B">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Постановление Правительства РФ от 27.09.2011 N 797</w:instrTex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Статус: действующая редакция (действ. с 15.04.2023)"</w:instrText>
      </w:r>
      <w:r w:rsidR="008C1685" w:rsidRPr="00220A4B">
        <w:rPr>
          <w:rFonts w:ascii="Times New Roman" w:hAnsi="Times New Roman" w:cs="Times New Roman"/>
          <w:sz w:val="24"/>
          <w:szCs w:val="24"/>
        </w:rPr>
        <w:fldChar w:fldCharType="separate"/>
      </w:r>
      <w:r w:rsidRPr="00220A4B">
        <w:rPr>
          <w:rFonts w:ascii="Times New Roman" w:hAnsi="Times New Roman" w:cs="Times New Roman"/>
          <w:sz w:val="24"/>
          <w:szCs w:val="24"/>
        </w:rPr>
        <w:t xml:space="preserve">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220A4B">
        <w:rPr>
          <w:rFonts w:ascii="Times New Roman" w:hAnsi="Times New Roman" w:cs="Times New Roman"/>
          <w:sz w:val="24"/>
          <w:szCs w:val="24"/>
        </w:rPr>
        <w:lastRenderedPageBreak/>
        <w:t>местного самоуправления"</w:t>
      </w:r>
      <w:r w:rsidR="008C1685" w:rsidRPr="00220A4B">
        <w:rPr>
          <w:rFonts w:ascii="Times New Roman" w:hAnsi="Times New Roman" w:cs="Times New Roman"/>
          <w:sz w:val="24"/>
          <w:szCs w:val="24"/>
        </w:rPr>
        <w:fldChar w:fldCharType="end"/>
      </w:r>
      <w:r w:rsidRPr="00220A4B">
        <w:rPr>
          <w:rFonts w:ascii="Times New Roman" w:hAnsi="Times New Roman" w:cs="Times New Roman"/>
          <w:sz w:val="24"/>
          <w:szCs w:val="24"/>
        </w:rPr>
        <w:t>.</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8C1685" w:rsidRPr="00220A4B">
        <w:rPr>
          <w:rFonts w:ascii="Times New Roman" w:hAnsi="Times New Roman" w:cs="Times New Roman"/>
          <w:sz w:val="24"/>
          <w:szCs w:val="24"/>
        </w:rPr>
        <w:fldChar w:fldCharType="begin"/>
      </w:r>
      <w:r w:rsidRPr="00220A4B">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Постановление Правительства РФ от 27.09.2011 N 797</w:instrTex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instrText>Статус: действующая редакция (действ. с 15.04.2023)"</w:instrText>
      </w:r>
      <w:r w:rsidR="008C1685" w:rsidRPr="00220A4B">
        <w:rPr>
          <w:rFonts w:ascii="Times New Roman" w:hAnsi="Times New Roman" w:cs="Times New Roman"/>
          <w:sz w:val="24"/>
          <w:szCs w:val="24"/>
        </w:rPr>
        <w:fldChar w:fldCharType="separate"/>
      </w:r>
      <w:r w:rsidRPr="00220A4B">
        <w:rPr>
          <w:rFonts w:ascii="Times New Roman" w:hAnsi="Times New Roman" w:cs="Times New Roman"/>
          <w:sz w:val="24"/>
          <w:szCs w:val="24"/>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C1685" w:rsidRPr="00220A4B">
        <w:rPr>
          <w:rFonts w:ascii="Times New Roman" w:hAnsi="Times New Roman" w:cs="Times New Roman"/>
          <w:sz w:val="24"/>
          <w:szCs w:val="24"/>
        </w:rPr>
        <w:fldChar w:fldCharType="end"/>
      </w:r>
      <w:r w:rsidRPr="00220A4B">
        <w:rPr>
          <w:rFonts w:ascii="Times New Roman" w:hAnsi="Times New Roman" w:cs="Times New Roman"/>
          <w:sz w:val="24"/>
          <w:szCs w:val="24"/>
        </w:rPr>
        <w:t>.</w:t>
      </w:r>
    </w:p>
    <w:p w:rsidR="00C951E5" w:rsidRPr="00220A4B" w:rsidRDefault="00C951E5" w:rsidP="00807CC9">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7CC9"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Работник многофункционального центра осуществляет следующие действия: </w:t>
      </w:r>
    </w:p>
    <w:p w:rsidR="00807CC9" w:rsidRDefault="00807CC9" w:rsidP="00220A4B">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C951E5" w:rsidRPr="00220A4B">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07CC9"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807CC9"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определяет статус исполнения уведомления об окончании строительства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w:t>
      </w:r>
      <w:proofErr w:type="gramStart"/>
      <w:r w:rsidRPr="00220A4B">
        <w:rPr>
          <w:rFonts w:ascii="Times New Roman" w:hAnsi="Times New Roman" w:cs="Times New Roman"/>
          <w:sz w:val="24"/>
          <w:szCs w:val="24"/>
        </w:rPr>
        <w:t>х-</w:t>
      </w:r>
      <w:proofErr w:type="gramEnd"/>
      <w:r w:rsidR="00807CC9">
        <w:rPr>
          <w:rFonts w:ascii="Times New Roman" w:hAnsi="Times New Roman" w:cs="Times New Roman"/>
          <w:sz w:val="24"/>
          <w:szCs w:val="24"/>
        </w:rPr>
        <w:t xml:space="preserve"> </w:t>
      </w:r>
      <w:r w:rsidRPr="00220A4B">
        <w:rPr>
          <w:rFonts w:ascii="Times New Roman" w:hAnsi="Times New Roman" w:cs="Times New Roman"/>
          <w:sz w:val="24"/>
          <w:szCs w:val="24"/>
        </w:rPr>
        <w:t xml:space="preserve">печати с изображением Государственного герба Российской Федерации); </w:t>
      </w:r>
    </w:p>
    <w:p w:rsidR="00807CC9"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w:t>
      </w:r>
      <w:proofErr w:type="gramStart"/>
      <w:r w:rsidRPr="00220A4B">
        <w:rPr>
          <w:rFonts w:ascii="Times New Roman" w:hAnsi="Times New Roman" w:cs="Times New Roman"/>
          <w:sz w:val="24"/>
          <w:szCs w:val="24"/>
        </w:rPr>
        <w:t>х-</w:t>
      </w:r>
      <w:proofErr w:type="gramEnd"/>
      <w:r w:rsidR="00807CC9">
        <w:rPr>
          <w:rFonts w:ascii="Times New Roman" w:hAnsi="Times New Roman" w:cs="Times New Roman"/>
          <w:sz w:val="24"/>
          <w:szCs w:val="24"/>
        </w:rPr>
        <w:t xml:space="preserve"> </w:t>
      </w:r>
      <w:r w:rsidRPr="00220A4B">
        <w:rPr>
          <w:rFonts w:ascii="Times New Roman" w:hAnsi="Times New Roman" w:cs="Times New Roman"/>
          <w:sz w:val="24"/>
          <w:szCs w:val="24"/>
        </w:rPr>
        <w:t xml:space="preserve">печати с изображением Государственного герба Российской Федерации); </w:t>
      </w:r>
    </w:p>
    <w:p w:rsidR="00807CC9"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951E5" w:rsidRPr="00220A4B" w:rsidRDefault="00C951E5" w:rsidP="00220A4B">
      <w:pPr>
        <w:pStyle w:val="FORMATTEXT0"/>
        <w:ind w:firstLine="568"/>
        <w:jc w:val="both"/>
        <w:rPr>
          <w:rFonts w:ascii="Times New Roman" w:hAnsi="Times New Roman" w:cs="Times New Roman"/>
          <w:sz w:val="24"/>
          <w:szCs w:val="24"/>
        </w:rPr>
      </w:pPr>
      <w:r w:rsidRPr="00220A4B">
        <w:rPr>
          <w:rFonts w:ascii="Times New Roman" w:hAnsi="Times New Roman" w:cs="Times New Roman"/>
          <w:sz w:val="24"/>
          <w:szCs w:val="24"/>
        </w:rPr>
        <w:t xml:space="preserve">запрашивает согласие заявителя на участие в </w:t>
      </w:r>
      <w:proofErr w:type="spellStart"/>
      <w:r w:rsidRPr="00220A4B">
        <w:rPr>
          <w:rFonts w:ascii="Times New Roman" w:hAnsi="Times New Roman" w:cs="Times New Roman"/>
          <w:sz w:val="24"/>
          <w:szCs w:val="24"/>
        </w:rPr>
        <w:t>смс-опросе</w:t>
      </w:r>
      <w:proofErr w:type="spellEnd"/>
      <w:r w:rsidRPr="00220A4B">
        <w:rPr>
          <w:rFonts w:ascii="Times New Roman" w:hAnsi="Times New Roman" w:cs="Times New Roman"/>
          <w:sz w:val="24"/>
          <w:szCs w:val="24"/>
        </w:rPr>
        <w:t xml:space="preserve"> для оценки качества предоставленных услуг многофункциональным центром.</w:t>
      </w:r>
    </w:p>
    <w:p w:rsidR="00C951E5" w:rsidRDefault="00C951E5"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Default="00E673B1" w:rsidP="00220A4B">
      <w:pPr>
        <w:pStyle w:val="FORMATTEXT0"/>
        <w:ind w:firstLine="568"/>
        <w:jc w:val="both"/>
        <w:rPr>
          <w:rFonts w:ascii="Times New Roman" w:hAnsi="Times New Roman" w:cs="Times New Roman"/>
          <w:sz w:val="24"/>
          <w:szCs w:val="24"/>
        </w:rPr>
      </w:pPr>
    </w:p>
    <w:p w:rsidR="00E673B1" w:rsidRPr="00220A4B" w:rsidRDefault="00E673B1" w:rsidP="00220A4B">
      <w:pPr>
        <w:pStyle w:val="FORMATTEXT0"/>
        <w:ind w:firstLine="568"/>
        <w:jc w:val="both"/>
        <w:rPr>
          <w:rFonts w:ascii="Times New Roman" w:hAnsi="Times New Roman" w:cs="Times New Roman"/>
          <w:sz w:val="24"/>
          <w:szCs w:val="24"/>
        </w:rPr>
      </w:pPr>
    </w:p>
    <w:p w:rsidR="00C951E5" w:rsidRPr="00E673B1" w:rsidRDefault="00C951E5" w:rsidP="00C951E5">
      <w:pPr>
        <w:pStyle w:val="FORMATTEXT0"/>
        <w:jc w:val="right"/>
        <w:rPr>
          <w:rFonts w:ascii="Times New Roman" w:hAnsi="Times New Roman" w:cs="Times New Roman"/>
          <w:sz w:val="24"/>
          <w:szCs w:val="24"/>
        </w:rPr>
      </w:pPr>
      <w:r w:rsidRPr="00E673B1">
        <w:rPr>
          <w:rFonts w:ascii="Times New Roman" w:hAnsi="Times New Roman" w:cs="Times New Roman"/>
          <w:sz w:val="24"/>
          <w:szCs w:val="24"/>
        </w:rPr>
        <w:lastRenderedPageBreak/>
        <w:t>Приложение N 1</w:t>
      </w:r>
    </w:p>
    <w:p w:rsidR="00C951E5" w:rsidRPr="00E673B1" w:rsidRDefault="00C951E5" w:rsidP="00C951E5">
      <w:pPr>
        <w:pStyle w:val="FORMATTEXT0"/>
        <w:jc w:val="right"/>
        <w:rPr>
          <w:rFonts w:ascii="Times New Roman" w:hAnsi="Times New Roman" w:cs="Times New Roman"/>
          <w:sz w:val="24"/>
          <w:szCs w:val="24"/>
        </w:rPr>
      </w:pPr>
      <w:r w:rsidRPr="00E673B1">
        <w:rPr>
          <w:rFonts w:ascii="Times New Roman" w:hAnsi="Times New Roman" w:cs="Times New Roman"/>
          <w:sz w:val="24"/>
          <w:szCs w:val="24"/>
        </w:rPr>
        <w:t>к Административному регламенту</w:t>
      </w:r>
    </w:p>
    <w:p w:rsidR="00C951E5" w:rsidRPr="00E673B1" w:rsidRDefault="00C951E5" w:rsidP="00C951E5">
      <w:pPr>
        <w:pStyle w:val="FORMATTEXT0"/>
        <w:jc w:val="right"/>
        <w:rPr>
          <w:rFonts w:ascii="Times New Roman" w:hAnsi="Times New Roman" w:cs="Times New Roman"/>
          <w:sz w:val="24"/>
          <w:szCs w:val="24"/>
        </w:rPr>
      </w:pPr>
      <w:r w:rsidRPr="00E673B1">
        <w:rPr>
          <w:rFonts w:ascii="Times New Roman" w:hAnsi="Times New Roman" w:cs="Times New Roman"/>
          <w:sz w:val="24"/>
          <w:szCs w:val="24"/>
        </w:rPr>
        <w:t>по предоставлению муниципальной услуги</w:t>
      </w:r>
    </w:p>
    <w:p w:rsidR="00C951E5" w:rsidRPr="00E673B1" w:rsidRDefault="00C951E5" w:rsidP="00C951E5">
      <w:pPr>
        <w:pStyle w:val="FORMATTEXT0"/>
        <w:jc w:val="right"/>
        <w:rPr>
          <w:rFonts w:ascii="Times New Roman" w:hAnsi="Times New Roman" w:cs="Times New Roman"/>
          <w:sz w:val="24"/>
          <w:szCs w:val="24"/>
        </w:rPr>
      </w:pPr>
    </w:p>
    <w:p w:rsidR="00C951E5" w:rsidRPr="00E673B1" w:rsidRDefault="00C951E5" w:rsidP="00C951E5">
      <w:pPr>
        <w:pStyle w:val="FORMATTEXT0"/>
        <w:jc w:val="right"/>
        <w:rPr>
          <w:rFonts w:ascii="Times New Roman" w:hAnsi="Times New Roman" w:cs="Times New Roman"/>
          <w:sz w:val="24"/>
          <w:szCs w:val="24"/>
        </w:rPr>
      </w:pPr>
      <w:r w:rsidRPr="00E673B1">
        <w:rPr>
          <w:rFonts w:ascii="Times New Roman" w:hAnsi="Times New Roman" w:cs="Times New Roman"/>
          <w:sz w:val="24"/>
          <w:szCs w:val="24"/>
        </w:rPr>
        <w:t>ФОРМА</w:t>
      </w:r>
    </w:p>
    <w:p w:rsidR="00C951E5" w:rsidRPr="00E673B1" w:rsidRDefault="00C951E5" w:rsidP="00C951E5">
      <w:pPr>
        <w:pStyle w:val="FORMATTEXT0"/>
        <w:jc w:val="right"/>
        <w:rPr>
          <w:rFonts w:ascii="Times New Roman" w:hAnsi="Times New Roman" w:cs="Times New Roman"/>
          <w:sz w:val="24"/>
          <w:szCs w:val="24"/>
        </w:rPr>
      </w:pPr>
    </w:p>
    <w:p w:rsidR="00C951E5" w:rsidRPr="00E673B1" w:rsidRDefault="00C951E5" w:rsidP="00C951E5">
      <w:pPr>
        <w:pStyle w:val="FORMATTEXT0"/>
        <w:jc w:val="right"/>
        <w:rPr>
          <w:rFonts w:ascii="Times New Roman" w:hAnsi="Times New Roman" w:cs="Times New Roman"/>
          <w:sz w:val="24"/>
          <w:szCs w:val="24"/>
        </w:rPr>
      </w:pPr>
    </w:p>
    <w:p w:rsidR="00C951E5" w:rsidRPr="00E673B1" w:rsidRDefault="00C951E5" w:rsidP="00C951E5">
      <w:pPr>
        <w:pStyle w:val="FORMATTEXT0"/>
        <w:jc w:val="right"/>
        <w:rPr>
          <w:rFonts w:ascii="Times New Roman" w:hAnsi="Times New Roman" w:cs="Times New Roman"/>
          <w:sz w:val="24"/>
          <w:szCs w:val="24"/>
        </w:rPr>
      </w:pPr>
      <w:r w:rsidRPr="00E673B1">
        <w:rPr>
          <w:rFonts w:ascii="Times New Roman" w:hAnsi="Times New Roman" w:cs="Times New Roman"/>
          <w:sz w:val="24"/>
          <w:szCs w:val="24"/>
        </w:rPr>
        <w:t xml:space="preserve">Кому ____________________________________ </w:t>
      </w:r>
    </w:p>
    <w:p w:rsidR="00C951E5" w:rsidRPr="00E673B1" w:rsidRDefault="00C951E5" w:rsidP="00C951E5">
      <w:pPr>
        <w:pStyle w:val="FORMATTEXT0"/>
        <w:jc w:val="right"/>
        <w:rPr>
          <w:rFonts w:ascii="Times New Roman" w:hAnsi="Times New Roman" w:cs="Times New Roman"/>
        </w:rPr>
      </w:pPr>
      <w:proofErr w:type="gramStart"/>
      <w:r w:rsidRPr="00E673B1">
        <w:rPr>
          <w:rFonts w:ascii="Times New Roman" w:hAnsi="Times New Roman" w:cs="Times New Roman"/>
        </w:rPr>
        <w:t xml:space="preserve">(фамилия, имя, отчество (при наличии) застройщика, ОГРНИП (для </w:t>
      </w:r>
      <w:proofErr w:type="gramEnd"/>
    </w:p>
    <w:p w:rsidR="00C951E5" w:rsidRPr="00E673B1" w:rsidRDefault="00C951E5" w:rsidP="00C951E5">
      <w:pPr>
        <w:pStyle w:val="FORMATTEXT0"/>
        <w:jc w:val="right"/>
        <w:rPr>
          <w:rFonts w:ascii="Times New Roman" w:hAnsi="Times New Roman" w:cs="Times New Roman"/>
        </w:rPr>
      </w:pPr>
      <w:r w:rsidRPr="00E673B1">
        <w:rPr>
          <w:rFonts w:ascii="Times New Roman" w:hAnsi="Times New Roman" w:cs="Times New Roman"/>
        </w:rPr>
        <w:t xml:space="preserve">физического лица, зарегистрированного в качестве индивидуального </w:t>
      </w:r>
    </w:p>
    <w:p w:rsidR="00C951E5" w:rsidRPr="00E673B1" w:rsidRDefault="00C951E5" w:rsidP="00C951E5">
      <w:pPr>
        <w:pStyle w:val="FORMATTEXT0"/>
        <w:jc w:val="right"/>
        <w:rPr>
          <w:rFonts w:ascii="Times New Roman" w:hAnsi="Times New Roman" w:cs="Times New Roman"/>
        </w:rPr>
      </w:pPr>
      <w:r w:rsidRPr="00E673B1">
        <w:rPr>
          <w:rFonts w:ascii="Times New Roman" w:hAnsi="Times New Roman" w:cs="Times New Roman"/>
        </w:rPr>
        <w:t xml:space="preserve">предпринимателя) - для физического лица, полное наименование </w:t>
      </w:r>
    </w:p>
    <w:p w:rsidR="00C951E5" w:rsidRPr="00E673B1" w:rsidRDefault="00C951E5" w:rsidP="00C951E5">
      <w:pPr>
        <w:pStyle w:val="FORMATTEXT0"/>
        <w:jc w:val="right"/>
        <w:rPr>
          <w:rFonts w:ascii="Times New Roman" w:hAnsi="Times New Roman" w:cs="Times New Roman"/>
        </w:rPr>
      </w:pPr>
      <w:r w:rsidRPr="00E673B1">
        <w:rPr>
          <w:rFonts w:ascii="Times New Roman" w:hAnsi="Times New Roman" w:cs="Times New Roman"/>
        </w:rPr>
        <w:t xml:space="preserve">застройщика, ИНН*, ОГРН - для юридического лица </w:t>
      </w:r>
    </w:p>
    <w:p w:rsidR="00C951E5" w:rsidRPr="00E673B1" w:rsidRDefault="00C951E5" w:rsidP="00C951E5">
      <w:pPr>
        <w:pStyle w:val="FORMATTEXT0"/>
        <w:jc w:val="right"/>
        <w:rPr>
          <w:rFonts w:ascii="Times New Roman" w:hAnsi="Times New Roman" w:cs="Times New Roman"/>
        </w:rPr>
      </w:pPr>
      <w:r w:rsidRPr="00E673B1">
        <w:rPr>
          <w:rFonts w:ascii="Times New Roman" w:hAnsi="Times New Roman" w:cs="Times New Roman"/>
        </w:rPr>
        <w:t xml:space="preserve">_________________________________________ </w:t>
      </w:r>
    </w:p>
    <w:p w:rsidR="00C951E5" w:rsidRPr="00E673B1" w:rsidRDefault="00C951E5" w:rsidP="00C951E5">
      <w:pPr>
        <w:pStyle w:val="FORMATTEXT0"/>
        <w:jc w:val="right"/>
        <w:rPr>
          <w:rFonts w:ascii="Times New Roman" w:hAnsi="Times New Roman" w:cs="Times New Roman"/>
        </w:rPr>
      </w:pPr>
      <w:r w:rsidRPr="00E673B1">
        <w:rPr>
          <w:rFonts w:ascii="Times New Roman" w:hAnsi="Times New Roman" w:cs="Times New Roman"/>
        </w:rPr>
        <w:t>почтовый индекс и адрес, телефон, адрес электронной почты застройщика)</w:t>
      </w:r>
    </w:p>
    <w:p w:rsidR="00C951E5" w:rsidRPr="00E673B1" w:rsidRDefault="00C951E5" w:rsidP="00C951E5">
      <w:pPr>
        <w:pStyle w:val="FORMATTEXT0"/>
        <w:jc w:val="right"/>
        <w:rPr>
          <w:rFonts w:ascii="Times New Roman" w:hAnsi="Times New Roman" w:cs="Times New Roman"/>
          <w:sz w:val="24"/>
          <w:szCs w:val="24"/>
        </w:rPr>
      </w:pPr>
    </w:p>
    <w:p w:rsidR="00C951E5" w:rsidRPr="00E673B1" w:rsidRDefault="00C951E5" w:rsidP="00C951E5">
      <w:pPr>
        <w:pStyle w:val="FORMATTEXT0"/>
        <w:jc w:val="right"/>
        <w:rPr>
          <w:rFonts w:ascii="Times New Roman" w:hAnsi="Times New Roman" w:cs="Times New Roman"/>
          <w:sz w:val="24"/>
          <w:szCs w:val="24"/>
        </w:rPr>
      </w:pPr>
    </w:p>
    <w:p w:rsidR="00C951E5" w:rsidRPr="00E673B1" w:rsidRDefault="00C951E5" w:rsidP="00C951E5">
      <w:pPr>
        <w:pStyle w:val="HEADERTEXT0"/>
        <w:rPr>
          <w:rFonts w:ascii="Times New Roman" w:hAnsi="Times New Roman" w:cs="Times New Roman"/>
          <w:b/>
          <w:bCs/>
          <w:sz w:val="24"/>
          <w:szCs w:val="24"/>
        </w:rPr>
      </w:pPr>
    </w:p>
    <w:p w:rsidR="00E673B1" w:rsidRDefault="00C951E5" w:rsidP="00C951E5">
      <w:pPr>
        <w:pStyle w:val="HEADERTEXT0"/>
        <w:jc w:val="center"/>
        <w:outlineLvl w:val="3"/>
        <w:rPr>
          <w:rFonts w:ascii="Times New Roman" w:hAnsi="Times New Roman" w:cs="Times New Roman"/>
          <w:b/>
          <w:bCs/>
          <w:color w:val="auto"/>
          <w:sz w:val="24"/>
          <w:szCs w:val="24"/>
        </w:rPr>
      </w:pPr>
      <w:r w:rsidRPr="00E673B1">
        <w:rPr>
          <w:rFonts w:ascii="Times New Roman" w:hAnsi="Times New Roman" w:cs="Times New Roman"/>
          <w:b/>
          <w:bCs/>
          <w:sz w:val="24"/>
          <w:szCs w:val="24"/>
        </w:rPr>
        <w:t xml:space="preserve"> </w:t>
      </w:r>
      <w:r w:rsidRPr="00E673B1">
        <w:rPr>
          <w:rFonts w:ascii="Times New Roman" w:hAnsi="Times New Roman" w:cs="Times New Roman"/>
          <w:b/>
          <w:bCs/>
          <w:color w:val="auto"/>
          <w:sz w:val="24"/>
          <w:szCs w:val="24"/>
        </w:rPr>
        <w:t>РЕШЕНИЕ об отказе в приеме документов</w:t>
      </w:r>
    </w:p>
    <w:p w:rsidR="00C951E5" w:rsidRPr="00E673B1" w:rsidRDefault="00C951E5" w:rsidP="00C951E5">
      <w:pPr>
        <w:pStyle w:val="HEADERTEXT0"/>
        <w:jc w:val="center"/>
        <w:outlineLvl w:val="3"/>
        <w:rPr>
          <w:rFonts w:ascii="Times New Roman" w:hAnsi="Times New Roman" w:cs="Times New Roman"/>
          <w:b/>
          <w:bCs/>
          <w:color w:val="auto"/>
          <w:sz w:val="24"/>
          <w:szCs w:val="24"/>
        </w:rPr>
      </w:pPr>
      <w:r w:rsidRPr="00E673B1">
        <w:rPr>
          <w:rFonts w:ascii="Times New Roman" w:hAnsi="Times New Roman" w:cs="Times New Roman"/>
          <w:b/>
          <w:bCs/>
          <w:color w:val="auto"/>
          <w:sz w:val="24"/>
          <w:szCs w:val="24"/>
        </w:rPr>
        <w:t xml:space="preserve"> </w:t>
      </w:r>
    </w:p>
    <w:p w:rsidR="00C951E5" w:rsidRPr="00E673B1" w:rsidRDefault="00C951E5" w:rsidP="00E673B1">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 xml:space="preserve">Администрация сельского поселения </w:t>
      </w:r>
      <w:r w:rsidR="00E673B1">
        <w:rPr>
          <w:rFonts w:ascii="Times New Roman" w:hAnsi="Times New Roman" w:cs="Times New Roman"/>
          <w:sz w:val="24"/>
          <w:szCs w:val="24"/>
        </w:rPr>
        <w:t>Шеркалы</w:t>
      </w:r>
      <w:r w:rsidRPr="00E673B1">
        <w:rPr>
          <w:rFonts w:ascii="Times New Roman" w:hAnsi="Times New Roman" w:cs="Times New Roman"/>
          <w:sz w:val="24"/>
          <w:szCs w:val="24"/>
        </w:rPr>
        <w:t xml:space="preserve"> сообщает, что 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E673B1">
        <w:rPr>
          <w:rFonts w:ascii="Times New Roman" w:hAnsi="Times New Roman" w:cs="Times New Roman"/>
          <w:sz w:val="24"/>
          <w:szCs w:val="24"/>
        </w:rPr>
        <w:t>Шеркалы</w:t>
      </w:r>
      <w:r w:rsidRPr="00E673B1">
        <w:rPr>
          <w:rFonts w:ascii="Times New Roman" w:hAnsi="Times New Roman" w:cs="Times New Roman"/>
          <w:sz w:val="24"/>
          <w:szCs w:val="24"/>
        </w:rPr>
        <w:t xml:space="preserve"> "Вам отказано по следующим основаниям:_____________________________</w:t>
      </w:r>
      <w:r w:rsidR="00E673B1">
        <w:rPr>
          <w:rFonts w:ascii="Times New Roman" w:hAnsi="Times New Roman" w:cs="Times New Roman"/>
          <w:sz w:val="24"/>
          <w:szCs w:val="24"/>
        </w:rPr>
        <w:t>______________________________________</w:t>
      </w:r>
    </w:p>
    <w:p w:rsidR="00C951E5" w:rsidRPr="00E673B1" w:rsidRDefault="00C951E5" w:rsidP="00E673B1">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_________________________________________________________________________</w:t>
      </w:r>
    </w:p>
    <w:p w:rsidR="00C951E5" w:rsidRPr="00E673B1" w:rsidRDefault="00C951E5" w:rsidP="00E673B1">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______________________________________________</w:t>
      </w:r>
      <w:r w:rsidR="00E673B1">
        <w:rPr>
          <w:rFonts w:ascii="Times New Roman" w:hAnsi="Times New Roman" w:cs="Times New Roman"/>
          <w:sz w:val="24"/>
          <w:szCs w:val="24"/>
        </w:rPr>
        <w:t>___________________________</w:t>
      </w:r>
    </w:p>
    <w:p w:rsidR="00C951E5" w:rsidRPr="00E673B1" w:rsidRDefault="00C951E5" w:rsidP="00C951E5">
      <w:pPr>
        <w:pStyle w:val="FORMATTEXT0"/>
        <w:ind w:firstLine="568"/>
        <w:jc w:val="both"/>
        <w:rPr>
          <w:rFonts w:ascii="Times New Roman" w:hAnsi="Times New Roman" w:cs="Times New Roman"/>
        </w:rPr>
      </w:pPr>
      <w:r w:rsidRPr="00E673B1">
        <w:rPr>
          <w:rFonts w:ascii="Times New Roman" w:hAnsi="Times New Roman" w:cs="Times New Roman"/>
        </w:rPr>
        <w:t xml:space="preserve">(указать пункты Административного </w:t>
      </w:r>
      <w:proofErr w:type="gramStart"/>
      <w:r w:rsidRPr="00E673B1">
        <w:rPr>
          <w:rFonts w:ascii="Times New Roman" w:hAnsi="Times New Roman" w:cs="Times New Roman"/>
        </w:rPr>
        <w:t>регламента</w:t>
      </w:r>
      <w:proofErr w:type="gramEnd"/>
      <w:r w:rsidRPr="00E673B1">
        <w:rPr>
          <w:rFonts w:ascii="Times New Roman" w:hAnsi="Times New Roman" w:cs="Times New Roman"/>
        </w:rPr>
        <w:t xml:space="preserve"> на основании которых отказывается)</w:t>
      </w:r>
    </w:p>
    <w:p w:rsidR="00C951E5" w:rsidRPr="00E673B1" w:rsidRDefault="00C951E5" w:rsidP="00C951E5">
      <w:pPr>
        <w:pStyle w:val="FORMATTEXT0"/>
        <w:ind w:firstLine="568"/>
        <w:jc w:val="both"/>
        <w:rPr>
          <w:rFonts w:ascii="Times New Roman" w:hAnsi="Times New Roman" w:cs="Times New Roman"/>
          <w:sz w:val="24"/>
          <w:szCs w:val="24"/>
        </w:rPr>
      </w:pPr>
    </w:p>
    <w:p w:rsidR="00C951E5" w:rsidRPr="00E673B1" w:rsidRDefault="00C951E5" w:rsidP="00E673B1">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Дополнительно информируем: ________________________________________________</w:t>
      </w:r>
    </w:p>
    <w:p w:rsidR="00C951E5" w:rsidRPr="00E673B1" w:rsidRDefault="00E673B1" w:rsidP="00E673B1">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___</w:t>
      </w:r>
      <w:r w:rsidR="00C951E5" w:rsidRPr="00E673B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00C951E5" w:rsidRPr="00E673B1">
        <w:rPr>
          <w:rFonts w:ascii="Times New Roman" w:hAnsi="Times New Roman" w:cs="Times New Roman"/>
          <w:sz w:val="24"/>
          <w:szCs w:val="24"/>
        </w:rPr>
        <w:t>__.</w:t>
      </w:r>
    </w:p>
    <w:p w:rsidR="00C951E5" w:rsidRPr="00E673B1" w:rsidRDefault="00C951E5" w:rsidP="00C951E5">
      <w:pPr>
        <w:pStyle w:val="FORMATTEXT0"/>
        <w:ind w:firstLine="568"/>
        <w:jc w:val="both"/>
        <w:rPr>
          <w:rFonts w:ascii="Times New Roman" w:hAnsi="Times New Roman" w:cs="Times New Roman"/>
        </w:rPr>
      </w:pPr>
      <w:r w:rsidRPr="00E673B1">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951E5" w:rsidRPr="00E673B1" w:rsidRDefault="00C951E5" w:rsidP="00C951E5">
      <w:pPr>
        <w:pStyle w:val="FORMATTEXT0"/>
        <w:ind w:firstLine="568"/>
        <w:jc w:val="both"/>
        <w:rPr>
          <w:rFonts w:ascii="Times New Roman" w:hAnsi="Times New Roman" w:cs="Times New Roman"/>
          <w:sz w:val="24"/>
          <w:szCs w:val="24"/>
        </w:rPr>
      </w:pPr>
    </w:p>
    <w:p w:rsidR="00C951E5" w:rsidRPr="00E673B1" w:rsidRDefault="00C951E5" w:rsidP="00E673B1">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Приложение: _______________________________________________________________</w:t>
      </w:r>
    </w:p>
    <w:p w:rsidR="00C951E5" w:rsidRPr="00E673B1" w:rsidRDefault="00C951E5" w:rsidP="00E673B1">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__________________________________________________________________________.</w:t>
      </w:r>
    </w:p>
    <w:p w:rsidR="00C951E5" w:rsidRPr="00E673B1" w:rsidRDefault="00E673B1" w:rsidP="00C951E5">
      <w:pPr>
        <w:pStyle w:val="FORMATTEXT0"/>
        <w:ind w:firstLine="568"/>
        <w:jc w:val="both"/>
        <w:rPr>
          <w:rFonts w:ascii="Times New Roman" w:hAnsi="Times New Roman" w:cs="Times New Roman"/>
        </w:rPr>
      </w:pPr>
      <w:r>
        <w:rPr>
          <w:rFonts w:ascii="Times New Roman" w:hAnsi="Times New Roman" w:cs="Times New Roman"/>
        </w:rPr>
        <w:t xml:space="preserve">                               </w:t>
      </w:r>
      <w:r w:rsidR="00C951E5" w:rsidRPr="00E673B1">
        <w:rPr>
          <w:rFonts w:ascii="Times New Roman" w:hAnsi="Times New Roman" w:cs="Times New Roman"/>
        </w:rPr>
        <w:t>(прилагаются документы, представленные заявителем)</w:t>
      </w:r>
    </w:p>
    <w:p w:rsidR="00C951E5" w:rsidRPr="00E673B1" w:rsidRDefault="00C951E5" w:rsidP="00C951E5">
      <w:pPr>
        <w:pStyle w:val="FORMATTEXT0"/>
        <w:ind w:firstLine="568"/>
        <w:jc w:val="both"/>
        <w:rPr>
          <w:rFonts w:ascii="Times New Roman" w:hAnsi="Times New Roman" w:cs="Times New Roman"/>
          <w:sz w:val="24"/>
          <w:szCs w:val="24"/>
        </w:rPr>
      </w:pPr>
    </w:p>
    <w:p w:rsidR="00C951E5" w:rsidRPr="00E673B1" w:rsidRDefault="00C951E5" w:rsidP="00C951E5">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 xml:space="preserve">Глава сельского поселения </w:t>
      </w:r>
      <w:r w:rsidR="00E673B1">
        <w:rPr>
          <w:rFonts w:ascii="Times New Roman" w:hAnsi="Times New Roman" w:cs="Times New Roman"/>
          <w:sz w:val="24"/>
          <w:szCs w:val="24"/>
        </w:rPr>
        <w:t>Шеркалы</w:t>
      </w:r>
      <w:r w:rsidRPr="00E673B1">
        <w:rPr>
          <w:rFonts w:ascii="Times New Roman" w:hAnsi="Times New Roman" w:cs="Times New Roman"/>
          <w:sz w:val="24"/>
          <w:szCs w:val="24"/>
        </w:rPr>
        <w:t xml:space="preserve"> _____________ _________________________</w:t>
      </w:r>
    </w:p>
    <w:p w:rsidR="00C951E5" w:rsidRPr="00E673B1" w:rsidRDefault="00E673B1" w:rsidP="00E673B1">
      <w:pPr>
        <w:pStyle w:val="FORMATTEXT0"/>
        <w:jc w:val="both"/>
        <w:rPr>
          <w:rFonts w:ascii="Times New Roman" w:hAnsi="Times New Roman" w:cs="Times New Roman"/>
        </w:rPr>
      </w:pPr>
      <w:r>
        <w:rPr>
          <w:rFonts w:ascii="Times New Roman" w:hAnsi="Times New Roman" w:cs="Times New Roman"/>
          <w:sz w:val="24"/>
          <w:szCs w:val="24"/>
        </w:rPr>
        <w:t xml:space="preserve">                                                                                 </w:t>
      </w:r>
      <w:r w:rsidR="00C951E5" w:rsidRPr="00E673B1">
        <w:rPr>
          <w:rFonts w:ascii="Times New Roman" w:hAnsi="Times New Roman" w:cs="Times New Roman"/>
        </w:rPr>
        <w:t xml:space="preserve">(подпись) </w:t>
      </w:r>
      <w:r>
        <w:rPr>
          <w:rFonts w:ascii="Times New Roman" w:hAnsi="Times New Roman" w:cs="Times New Roman"/>
        </w:rPr>
        <w:t xml:space="preserve">               </w:t>
      </w:r>
      <w:r w:rsidR="00C951E5" w:rsidRPr="00E673B1">
        <w:rPr>
          <w:rFonts w:ascii="Times New Roman" w:hAnsi="Times New Roman" w:cs="Times New Roman"/>
        </w:rPr>
        <w:t>(расшифровка подписи)</w:t>
      </w:r>
    </w:p>
    <w:p w:rsidR="00C951E5" w:rsidRPr="00E673B1" w:rsidRDefault="00C951E5" w:rsidP="00C951E5">
      <w:pPr>
        <w:pStyle w:val="FORMATTEXT0"/>
        <w:ind w:firstLine="568"/>
        <w:jc w:val="both"/>
        <w:rPr>
          <w:rFonts w:ascii="Times New Roman" w:hAnsi="Times New Roman" w:cs="Times New Roman"/>
          <w:sz w:val="24"/>
          <w:szCs w:val="24"/>
        </w:rPr>
      </w:pPr>
    </w:p>
    <w:p w:rsidR="00C951E5" w:rsidRPr="00E673B1" w:rsidRDefault="00C951E5" w:rsidP="00C951E5">
      <w:pPr>
        <w:pStyle w:val="FORMATTEXT0"/>
        <w:ind w:firstLine="568"/>
        <w:jc w:val="both"/>
        <w:rPr>
          <w:rFonts w:ascii="Times New Roman" w:hAnsi="Times New Roman" w:cs="Times New Roman"/>
          <w:sz w:val="24"/>
          <w:szCs w:val="24"/>
        </w:rPr>
      </w:pPr>
      <w:r w:rsidRPr="00E673B1">
        <w:rPr>
          <w:rFonts w:ascii="Times New Roman" w:hAnsi="Times New Roman" w:cs="Times New Roman"/>
          <w:sz w:val="24"/>
          <w:szCs w:val="24"/>
        </w:rPr>
        <w:t>"______" ___________ 20____ г.</w:t>
      </w:r>
    </w:p>
    <w:p w:rsidR="00A702FA" w:rsidRDefault="00A702FA"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E673B1" w:rsidRPr="00711F1E" w:rsidRDefault="00E673B1" w:rsidP="00A702FA">
      <w:pPr>
        <w:spacing w:after="0" w:line="240" w:lineRule="auto"/>
        <w:ind w:firstLine="709"/>
        <w:jc w:val="center"/>
        <w:rPr>
          <w:rFonts w:ascii="Times New Roman" w:eastAsia="Times New Roman" w:hAnsi="Times New Roman" w:cs="Times New Roman"/>
          <w:bCs/>
          <w:sz w:val="24"/>
          <w:szCs w:val="24"/>
          <w:lang w:eastAsia="ru-RU"/>
        </w:rPr>
      </w:pPr>
    </w:p>
    <w:p w:rsidR="00A702FA" w:rsidRPr="00A702FA" w:rsidRDefault="00A702FA" w:rsidP="00A702FA">
      <w:pPr>
        <w:spacing w:after="0" w:line="240" w:lineRule="auto"/>
        <w:ind w:firstLine="3686"/>
        <w:jc w:val="right"/>
        <w:rPr>
          <w:rFonts w:ascii="Times New Roman" w:eastAsia="Times New Roman" w:hAnsi="Times New Roman" w:cs="Times New Roman"/>
          <w:sz w:val="24"/>
          <w:szCs w:val="24"/>
          <w:lang w:eastAsia="ru-RU"/>
        </w:rPr>
      </w:pPr>
    </w:p>
    <w:p w:rsidR="00E673B1" w:rsidRDefault="00E673B1" w:rsidP="00A702FA">
      <w:pPr>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sectPr w:rsidR="00E673B1" w:rsidSect="00726079">
          <w:pgSz w:w="11906" w:h="16838"/>
          <w:pgMar w:top="993" w:right="850" w:bottom="993" w:left="1276" w:header="708" w:footer="708" w:gutter="0"/>
          <w:cols w:space="708"/>
          <w:docGrid w:linePitch="360"/>
        </w:sectPr>
      </w:pP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A702FA">
        <w:rPr>
          <w:rFonts w:ascii="Times New Roman" w:eastAsia="Times New Roman" w:hAnsi="Times New Roman" w:cs="Times New Roman"/>
          <w:sz w:val="24"/>
          <w:szCs w:val="28"/>
          <w:lang w:eastAsia="ru-RU"/>
        </w:rPr>
        <w:lastRenderedPageBreak/>
        <w:t xml:space="preserve">Приложение </w:t>
      </w: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A702FA">
        <w:rPr>
          <w:rFonts w:ascii="Times New Roman" w:eastAsia="Times New Roman" w:hAnsi="Times New Roman" w:cs="Times New Roman"/>
          <w:sz w:val="24"/>
          <w:szCs w:val="28"/>
          <w:lang w:eastAsia="ru-RU"/>
        </w:rPr>
        <w:t xml:space="preserve">к административному регламенту предоставления </w:t>
      </w: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A702FA">
        <w:rPr>
          <w:rFonts w:ascii="Times New Roman" w:eastAsia="Times New Roman" w:hAnsi="Times New Roman" w:cs="Times New Roman"/>
          <w:sz w:val="24"/>
          <w:szCs w:val="28"/>
          <w:lang w:eastAsia="ru-RU"/>
        </w:rPr>
        <w:t>муниципальной услуги «</w:t>
      </w:r>
      <w:r w:rsidRPr="00A702FA">
        <w:rPr>
          <w:rFonts w:ascii="Times New Roman" w:eastAsia="Times New Roman" w:hAnsi="Times New Roman" w:cs="Times New Roman"/>
          <w:bCs/>
          <w:sz w:val="24"/>
          <w:szCs w:val="24"/>
          <w:lang w:eastAsia="ru-RU"/>
        </w:rPr>
        <w:t xml:space="preserve">Направление уведомления </w:t>
      </w: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A702FA">
        <w:rPr>
          <w:rFonts w:ascii="Times New Roman" w:eastAsia="Times New Roman" w:hAnsi="Times New Roman" w:cs="Times New Roman"/>
          <w:bCs/>
          <w:sz w:val="24"/>
          <w:szCs w:val="24"/>
          <w:lang w:eastAsia="ru-RU"/>
        </w:rPr>
        <w:t xml:space="preserve">о планируемом сносе объекта капитального строительства </w:t>
      </w: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A702FA">
        <w:rPr>
          <w:rFonts w:ascii="Times New Roman" w:eastAsia="Times New Roman" w:hAnsi="Times New Roman" w:cs="Times New Roman"/>
          <w:bCs/>
          <w:sz w:val="24"/>
          <w:szCs w:val="24"/>
          <w:lang w:eastAsia="ru-RU"/>
        </w:rPr>
        <w:t xml:space="preserve">и уведомления о завершении сноса </w:t>
      </w: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A702FA">
        <w:rPr>
          <w:rFonts w:ascii="Times New Roman" w:eastAsia="Times New Roman" w:hAnsi="Times New Roman" w:cs="Times New Roman"/>
          <w:bCs/>
          <w:sz w:val="24"/>
          <w:szCs w:val="24"/>
          <w:lang w:eastAsia="ru-RU"/>
        </w:rPr>
        <w:t>объекта капитального строительства</w:t>
      </w:r>
      <w:r w:rsidRPr="00A702FA">
        <w:rPr>
          <w:rFonts w:ascii="Times New Roman" w:eastAsia="Times New Roman" w:hAnsi="Times New Roman" w:cs="Times New Roman"/>
          <w:bCs/>
          <w:sz w:val="24"/>
          <w:szCs w:val="28"/>
          <w:lang w:eastAsia="ru-RU"/>
        </w:rPr>
        <w:t>»</w:t>
      </w:r>
    </w:p>
    <w:p w:rsidR="00A702FA" w:rsidRPr="00A702FA" w:rsidRDefault="00A702FA" w:rsidP="00A702FA">
      <w:pPr>
        <w:autoSpaceDE w:val="0"/>
        <w:autoSpaceDN w:val="0"/>
        <w:adjustRightInd w:val="0"/>
        <w:spacing w:after="0" w:line="240" w:lineRule="auto"/>
        <w:jc w:val="right"/>
        <w:outlineLvl w:val="0"/>
        <w:rPr>
          <w:rFonts w:ascii="Times New Roman" w:eastAsia="Times New Roman" w:hAnsi="Times New Roman" w:cs="Times New Roman"/>
          <w:bCs/>
          <w:sz w:val="24"/>
          <w:szCs w:val="28"/>
          <w:lang w:eastAsia="ru-RU"/>
        </w:rPr>
      </w:pPr>
    </w:p>
    <w:p w:rsidR="00A702FA" w:rsidRPr="00A702FA" w:rsidRDefault="00A702FA" w:rsidP="00A702FA">
      <w:pPr>
        <w:spacing w:after="0" w:line="240" w:lineRule="auto"/>
        <w:jc w:val="center"/>
        <w:rPr>
          <w:rFonts w:ascii="Times New Roman" w:eastAsia="Times New Roman" w:hAnsi="Times New Roman" w:cs="Times New Roman"/>
          <w:sz w:val="24"/>
          <w:szCs w:val="24"/>
          <w:lang w:eastAsia="ru-RU"/>
        </w:rPr>
      </w:pPr>
      <w:r w:rsidRPr="00A702FA">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133"/>
        <w:gridCol w:w="2109"/>
        <w:gridCol w:w="2197"/>
        <w:gridCol w:w="2066"/>
        <w:gridCol w:w="2104"/>
        <w:gridCol w:w="2133"/>
      </w:tblGrid>
      <w:tr w:rsidR="00A702FA" w:rsidRPr="00A702FA" w:rsidTr="00DC7E6F">
        <w:tc>
          <w:tcPr>
            <w:tcW w:w="1455"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Основание для начала административной процедуры</w:t>
            </w:r>
          </w:p>
        </w:tc>
        <w:tc>
          <w:tcPr>
            <w:tcW w:w="1428"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Содержание административных действий</w:t>
            </w:r>
          </w:p>
        </w:tc>
        <w:tc>
          <w:tcPr>
            <w:tcW w:w="1413" w:type="dxa"/>
            <w:shd w:val="clear" w:color="auto" w:fill="auto"/>
          </w:tcPr>
          <w:p w:rsidR="00A702FA" w:rsidRPr="00A702FA" w:rsidRDefault="00E673B1" w:rsidP="00A702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 выполнения администрати</w:t>
            </w:r>
            <w:r w:rsidR="00A702FA" w:rsidRPr="00A702FA">
              <w:rPr>
                <w:rFonts w:ascii="Times New Roman" w:eastAsia="Times New Roman" w:hAnsi="Times New Roman" w:cs="Times New Roman"/>
                <w:lang w:eastAsia="ru-RU"/>
              </w:rPr>
              <w:t>вных действий</w:t>
            </w:r>
          </w:p>
        </w:tc>
        <w:tc>
          <w:tcPr>
            <w:tcW w:w="1307"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ответственное за выполнение администр</w:t>
            </w:r>
            <w:r w:rsidR="00E673B1">
              <w:rPr>
                <w:rFonts w:ascii="Times New Roman" w:eastAsia="Times New Roman" w:hAnsi="Times New Roman" w:cs="Times New Roman"/>
                <w:lang w:eastAsia="ru-RU"/>
              </w:rPr>
              <w:t>атив</w:t>
            </w:r>
            <w:r w:rsidRPr="00A702FA">
              <w:rPr>
                <w:rFonts w:ascii="Times New Roman" w:eastAsia="Times New Roman" w:hAnsi="Times New Roman" w:cs="Times New Roman"/>
                <w:lang w:eastAsia="ru-RU"/>
              </w:rPr>
              <w:t>ного действия</w:t>
            </w:r>
          </w:p>
        </w:tc>
        <w:tc>
          <w:tcPr>
            <w:tcW w:w="1386"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Место выполнения административного действия/ используемая информационная система</w:t>
            </w: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Критерии принятия решения</w:t>
            </w:r>
          </w:p>
        </w:tc>
        <w:tc>
          <w:tcPr>
            <w:tcW w:w="1455"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Результат административного действия, способ фиксации</w:t>
            </w:r>
          </w:p>
        </w:tc>
      </w:tr>
      <w:tr w:rsidR="00A702FA" w:rsidRPr="00A702FA" w:rsidTr="00DC7E6F">
        <w:tc>
          <w:tcPr>
            <w:tcW w:w="1455"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w:t>
            </w:r>
          </w:p>
        </w:tc>
        <w:tc>
          <w:tcPr>
            <w:tcW w:w="1428"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2</w:t>
            </w:r>
          </w:p>
        </w:tc>
        <w:tc>
          <w:tcPr>
            <w:tcW w:w="1413"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3</w:t>
            </w:r>
          </w:p>
        </w:tc>
        <w:tc>
          <w:tcPr>
            <w:tcW w:w="1307"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4</w:t>
            </w:r>
          </w:p>
        </w:tc>
        <w:tc>
          <w:tcPr>
            <w:tcW w:w="1386"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5</w:t>
            </w: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6</w:t>
            </w:r>
          </w:p>
        </w:tc>
        <w:tc>
          <w:tcPr>
            <w:tcW w:w="1455"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7</w:t>
            </w:r>
          </w:p>
        </w:tc>
      </w:tr>
      <w:tr w:rsidR="00A702FA" w:rsidRPr="00A702FA" w:rsidTr="00DC7E6F">
        <w:tc>
          <w:tcPr>
            <w:tcW w:w="9854" w:type="dxa"/>
            <w:gridSpan w:val="7"/>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 Проверка документов и регистрация заявления</w:t>
            </w:r>
          </w:p>
        </w:tc>
      </w:tr>
      <w:tr w:rsidR="00A702FA" w:rsidRPr="00A702FA" w:rsidTr="00DC7E6F">
        <w:tc>
          <w:tcPr>
            <w:tcW w:w="1455"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 </w:t>
            </w:r>
          </w:p>
        </w:tc>
        <w:tc>
          <w:tcPr>
            <w:tcW w:w="1413"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 рабочий день</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 ГИС</w:t>
            </w:r>
          </w:p>
        </w:tc>
        <w:tc>
          <w:tcPr>
            <w:tcW w:w="1410" w:type="dxa"/>
            <w:vMerge w:val="restart"/>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w:t>
            </w:r>
          </w:p>
        </w:tc>
        <w:tc>
          <w:tcPr>
            <w:tcW w:w="1455"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702FA" w:rsidRPr="00A702FA" w:rsidTr="00DC7E6F">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w:t>
            </w:r>
            <w:r w:rsidRPr="00A702FA">
              <w:rPr>
                <w:rFonts w:ascii="Times New Roman" w:eastAsia="Times New Roman" w:hAnsi="Times New Roman" w:cs="Times New Roman"/>
                <w:lang w:eastAsia="ru-RU"/>
              </w:rPr>
              <w:lastRenderedPageBreak/>
              <w:t>необходимых для предоставления муниципальной услуги</w:t>
            </w:r>
          </w:p>
        </w:tc>
        <w:tc>
          <w:tcPr>
            <w:tcW w:w="1413"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1 рабочий день</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 ГИС</w:t>
            </w:r>
          </w:p>
        </w:tc>
        <w:tc>
          <w:tcPr>
            <w:tcW w:w="1410"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r>
      <w:tr w:rsidR="00A702FA" w:rsidRPr="00A702FA" w:rsidTr="00DC7E6F">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413" w:type="dxa"/>
            <w:vMerge w:val="restart"/>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 рабочий день</w:t>
            </w:r>
          </w:p>
        </w:tc>
        <w:tc>
          <w:tcPr>
            <w:tcW w:w="1307" w:type="dxa"/>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 ГИС</w:t>
            </w:r>
          </w:p>
        </w:tc>
        <w:tc>
          <w:tcPr>
            <w:tcW w:w="1410"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r>
      <w:tr w:rsidR="00A702FA" w:rsidRPr="00A702FA" w:rsidTr="00DC7E6F">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в случае отсутствия оснований для отказа в приеме документов, предусмотренных Административным регламентом, регистрация заявления в электронной базе </w:t>
            </w:r>
            <w:r w:rsidRPr="00A702FA">
              <w:rPr>
                <w:rFonts w:ascii="Times New Roman" w:eastAsia="Times New Roman" w:hAnsi="Times New Roman" w:cs="Times New Roman"/>
                <w:lang w:eastAsia="ru-RU"/>
              </w:rPr>
              <w:lastRenderedPageBreak/>
              <w:t>данных по учету документов</w:t>
            </w:r>
          </w:p>
        </w:tc>
        <w:tc>
          <w:tcPr>
            <w:tcW w:w="1413"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регистрацию корреспонденции</w:t>
            </w:r>
          </w:p>
        </w:tc>
        <w:tc>
          <w:tcPr>
            <w:tcW w:w="1386"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 ГИС</w:t>
            </w: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w:t>
            </w:r>
          </w:p>
        </w:tc>
        <w:tc>
          <w:tcPr>
            <w:tcW w:w="1455" w:type="dxa"/>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r>
      <w:tr w:rsidR="00A702FA" w:rsidRPr="00A702FA" w:rsidTr="00DC7E6F">
        <w:tc>
          <w:tcPr>
            <w:tcW w:w="1455" w:type="dxa"/>
            <w:vMerge w:val="restart"/>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проверка заявления и документов представленных для получения муниципальной услуги</w:t>
            </w:r>
          </w:p>
        </w:tc>
        <w:tc>
          <w:tcPr>
            <w:tcW w:w="1413" w:type="dxa"/>
            <w:vMerge w:val="restart"/>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 рабочий день</w:t>
            </w:r>
          </w:p>
        </w:tc>
        <w:tc>
          <w:tcPr>
            <w:tcW w:w="1307"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w:t>
            </w:r>
          </w:p>
        </w:tc>
        <w:tc>
          <w:tcPr>
            <w:tcW w:w="1455"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A702FA" w:rsidRPr="00A702FA" w:rsidTr="00DC7E6F">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3"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307"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386"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10"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наличие/отсутствие оснований для отказа в приеме документов, предусмотренных Административным регламентом</w:t>
            </w:r>
          </w:p>
        </w:tc>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r>
      <w:tr w:rsidR="00A702FA" w:rsidRPr="00A702FA" w:rsidTr="00DC7E6F">
        <w:tc>
          <w:tcPr>
            <w:tcW w:w="9854" w:type="dxa"/>
            <w:gridSpan w:val="7"/>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2. Получение сведений посредством СМЭВ</w:t>
            </w:r>
          </w:p>
        </w:tc>
      </w:tr>
      <w:tr w:rsidR="00A702FA" w:rsidRPr="00A702FA" w:rsidTr="00DC7E6F">
        <w:tc>
          <w:tcPr>
            <w:tcW w:w="1455"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направление межведомственных запросов в органы и организации,</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указанные в Административном регламенте</w:t>
            </w:r>
          </w:p>
        </w:tc>
        <w:tc>
          <w:tcPr>
            <w:tcW w:w="1413"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 день регистрации</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заявления и документов</w:t>
            </w:r>
          </w:p>
        </w:tc>
        <w:tc>
          <w:tcPr>
            <w:tcW w:w="1307" w:type="dxa"/>
            <w:shd w:val="clear" w:color="auto" w:fill="auto"/>
          </w:tcPr>
          <w:p w:rsidR="00A702FA" w:rsidRPr="00A702FA" w:rsidRDefault="00E673B1" w:rsidP="00A702F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должностное лицо уполномо</w:t>
            </w:r>
            <w:r w:rsidR="00A702FA" w:rsidRPr="00A702FA">
              <w:rPr>
                <w:rFonts w:ascii="Times New Roman" w:eastAsia="Times New Roman" w:hAnsi="Times New Roman" w:cs="Times New Roman"/>
                <w:lang w:eastAsia="ru-RU"/>
              </w:rPr>
              <w:t>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орган/ГИС/ СМЭВ</w:t>
            </w:r>
          </w:p>
        </w:tc>
        <w:tc>
          <w:tcPr>
            <w:tcW w:w="1410"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отсутствие документов, необходимых</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для предоставления муниципальной услуги, находящихся в распоряжении государственных органов (организаций)</w:t>
            </w: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направление межведомственного запроса в органы</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(организации), предоставляющие документы (сведения), предусмотренные Административным регламентом, в том числе с использованием СМЭВ</w:t>
            </w:r>
          </w:p>
        </w:tc>
      </w:tr>
      <w:tr w:rsidR="00A702FA" w:rsidRPr="00A702FA" w:rsidTr="00DC7E6F">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получение ответов на межведомственные запросы, формирование </w:t>
            </w:r>
            <w:r w:rsidRPr="00A702FA">
              <w:rPr>
                <w:rFonts w:ascii="Times New Roman" w:eastAsia="Times New Roman" w:hAnsi="Times New Roman" w:cs="Times New Roman"/>
                <w:lang w:eastAsia="ru-RU"/>
              </w:rPr>
              <w:lastRenderedPageBreak/>
              <w:t>полного комплекта документов</w:t>
            </w:r>
          </w:p>
        </w:tc>
        <w:tc>
          <w:tcPr>
            <w:tcW w:w="1413"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 xml:space="preserve">в течение 3 рабочих дня со дня направления межведомственного запроса в орган или </w:t>
            </w:r>
            <w:r w:rsidRPr="00A702FA">
              <w:rPr>
                <w:rFonts w:ascii="Times New Roman" w:eastAsia="Times New Roman" w:hAnsi="Times New Roman" w:cs="Times New Roman"/>
                <w:lang w:eastAsia="ru-RU"/>
              </w:rPr>
              <w:lastRenderedPageBreak/>
              <w:t>организацию, предоставляющие документ и информацию, если иные сроки не предусмотрены законодательством РФ и субъекта РФ</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 xml:space="preserve">должностное лицо уполномоченного органа, ответственное за предоставление </w:t>
            </w:r>
            <w:r w:rsidRPr="00A702FA">
              <w:rPr>
                <w:rFonts w:ascii="Times New Roman" w:eastAsia="Times New Roman" w:hAnsi="Times New Roman" w:cs="Times New Roman"/>
                <w:lang w:eastAsia="ru-RU"/>
              </w:rPr>
              <w:lastRenderedPageBreak/>
              <w:t>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уполномоченный орган/ГИС/ СМЭВ</w:t>
            </w: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w:t>
            </w: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получение документов (сведений), необходимых для предоставления </w:t>
            </w:r>
            <w:r w:rsidRPr="00A702FA">
              <w:rPr>
                <w:rFonts w:ascii="Times New Roman" w:eastAsia="Times New Roman" w:hAnsi="Times New Roman" w:cs="Times New Roman"/>
                <w:lang w:eastAsia="ru-RU"/>
              </w:rPr>
              <w:lastRenderedPageBreak/>
              <w:t>муниципальной  услуги</w:t>
            </w:r>
          </w:p>
        </w:tc>
      </w:tr>
      <w:tr w:rsidR="00A702FA" w:rsidRPr="00A702FA" w:rsidTr="00DC7E6F">
        <w:tc>
          <w:tcPr>
            <w:tcW w:w="9854" w:type="dxa"/>
            <w:gridSpan w:val="7"/>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3. Рассмотрение документов и сведений</w:t>
            </w:r>
          </w:p>
        </w:tc>
      </w:tr>
      <w:tr w:rsidR="00A702FA" w:rsidRPr="00A702FA" w:rsidTr="00DC7E6F">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413"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 день получения межведомственных запросов</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 ГИС</w:t>
            </w:r>
          </w:p>
        </w:tc>
        <w:tc>
          <w:tcPr>
            <w:tcW w:w="1410"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основания отказа в предоставлении муниципальной услуги, предусмотренные Административным регламентом</w:t>
            </w: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проект результата предоставления муниципальной услуги </w:t>
            </w:r>
          </w:p>
        </w:tc>
      </w:tr>
      <w:tr w:rsidR="00A702FA" w:rsidRPr="00A702FA" w:rsidTr="00DC7E6F">
        <w:tc>
          <w:tcPr>
            <w:tcW w:w="9854" w:type="dxa"/>
            <w:gridSpan w:val="7"/>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4. Принятие решения</w:t>
            </w:r>
          </w:p>
        </w:tc>
      </w:tr>
      <w:tr w:rsidR="00A702FA" w:rsidRPr="00A702FA" w:rsidTr="00DC7E6F">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проект результата предоставления муниципальной услуги по установленной форме </w:t>
            </w: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принятие решения о предоставления муниципальной услуги или об отказе в предоставлении услуги</w:t>
            </w:r>
          </w:p>
        </w:tc>
        <w:tc>
          <w:tcPr>
            <w:tcW w:w="1413" w:type="dxa"/>
            <w:vMerge w:val="restart"/>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 час</w:t>
            </w:r>
          </w:p>
        </w:tc>
        <w:tc>
          <w:tcPr>
            <w:tcW w:w="1307"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r w:rsidRPr="00A702FA">
              <w:rPr>
                <w:rFonts w:ascii="Times New Roman" w:eastAsia="Times New Roman" w:hAnsi="Times New Roman" w:cs="Times New Roman"/>
                <w:color w:val="000000"/>
                <w:lang w:eastAsia="ru-RU"/>
              </w:rPr>
              <w:t>/р</w:t>
            </w:r>
            <w:r w:rsidRPr="00A702FA">
              <w:rPr>
                <w:rFonts w:ascii="Times New Roman" w:eastAsia="Times New Roman" w:hAnsi="Times New Roman" w:cs="Times New Roman"/>
                <w:lang w:eastAsia="ru-RU"/>
              </w:rPr>
              <w:t>уководитель уполномоченного органа или иное уполномоченное им лицо</w:t>
            </w:r>
          </w:p>
        </w:tc>
        <w:tc>
          <w:tcPr>
            <w:tcW w:w="1386"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 ГИС</w:t>
            </w:r>
          </w:p>
        </w:tc>
        <w:tc>
          <w:tcPr>
            <w:tcW w:w="1410" w:type="dxa"/>
            <w:vMerge w:val="restart"/>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w:t>
            </w:r>
          </w:p>
        </w:tc>
        <w:tc>
          <w:tcPr>
            <w:tcW w:w="1455"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результат предоставления муниципальной услуги по установленной форме, подписанный усиленной квалифицированной подписью руководителя уполномоченного органа или иного уполномоченного им лица</w:t>
            </w:r>
          </w:p>
        </w:tc>
      </w:tr>
      <w:tr w:rsidR="00A702FA" w:rsidRPr="00A702FA" w:rsidTr="00DC7E6F">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формирование решения о предоставлении муниципальной услуги или об отказе в предоставлении муниципальной услуги </w:t>
            </w:r>
          </w:p>
        </w:tc>
        <w:tc>
          <w:tcPr>
            <w:tcW w:w="1413"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307"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386"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10"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r>
      <w:tr w:rsidR="00A702FA" w:rsidRPr="00A702FA" w:rsidTr="00DC7E6F">
        <w:tc>
          <w:tcPr>
            <w:tcW w:w="9854" w:type="dxa"/>
            <w:gridSpan w:val="7"/>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5. Выдача результата</w:t>
            </w:r>
          </w:p>
        </w:tc>
      </w:tr>
      <w:tr w:rsidR="00A702FA" w:rsidRPr="00A702FA" w:rsidTr="00DC7E6F">
        <w:tc>
          <w:tcPr>
            <w:tcW w:w="1455" w:type="dxa"/>
            <w:vMerge w:val="restart"/>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формирование и </w:t>
            </w:r>
            <w:r w:rsidRPr="00A702FA">
              <w:rPr>
                <w:rFonts w:ascii="Times New Roman" w:eastAsia="Times New Roman" w:hAnsi="Times New Roman" w:cs="Times New Roman"/>
                <w:lang w:eastAsia="ru-RU"/>
              </w:rPr>
              <w:lastRenderedPageBreak/>
              <w:t>регистрация результата муниципальной услуги, указанного в Административном регламенте, в форме электронного документа в ГИС</w:t>
            </w: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 xml:space="preserve">регистрация </w:t>
            </w:r>
            <w:r w:rsidRPr="00A702FA">
              <w:rPr>
                <w:rFonts w:ascii="Times New Roman" w:eastAsia="Times New Roman" w:hAnsi="Times New Roman" w:cs="Times New Roman"/>
                <w:lang w:eastAsia="ru-RU"/>
              </w:rPr>
              <w:lastRenderedPageBreak/>
              <w:t>результата предоставления муниципальной услуги</w:t>
            </w:r>
          </w:p>
        </w:tc>
        <w:tc>
          <w:tcPr>
            <w:tcW w:w="1413"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 xml:space="preserve">после окончания </w:t>
            </w:r>
            <w:r w:rsidRPr="00A702FA">
              <w:rPr>
                <w:rFonts w:ascii="Times New Roman" w:eastAsia="Times New Roman" w:hAnsi="Times New Roman" w:cs="Times New Roman"/>
                <w:lang w:eastAsia="ru-RU"/>
              </w:rPr>
              <w:lastRenderedPageBreak/>
              <w:t>процедуры принятия решения (в общий срок предоставления муниципальной услуги не включается)</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 xml:space="preserve">должностное лицо </w:t>
            </w:r>
            <w:r w:rsidRPr="00A702FA">
              <w:rPr>
                <w:rFonts w:ascii="Times New Roman" w:eastAsia="Times New Roman" w:hAnsi="Times New Roman" w:cs="Times New Roman"/>
                <w:lang w:eastAsia="ru-RU"/>
              </w:rPr>
              <w:lastRenderedPageBreak/>
              <w:t>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 xml:space="preserve">уполномоченный </w:t>
            </w:r>
            <w:r w:rsidRPr="00A702FA">
              <w:rPr>
                <w:rFonts w:ascii="Times New Roman" w:eastAsia="Times New Roman" w:hAnsi="Times New Roman" w:cs="Times New Roman"/>
                <w:lang w:eastAsia="ru-RU"/>
              </w:rPr>
              <w:lastRenderedPageBreak/>
              <w:t>орган / ГИС</w:t>
            </w: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lastRenderedPageBreak/>
              <w:t>-</w:t>
            </w: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 xml:space="preserve">внесение сведений </w:t>
            </w:r>
            <w:r w:rsidRPr="00A702FA">
              <w:rPr>
                <w:rFonts w:ascii="Times New Roman" w:eastAsia="Times New Roman" w:hAnsi="Times New Roman" w:cs="Times New Roman"/>
                <w:lang w:eastAsia="ru-RU"/>
              </w:rPr>
              <w:lastRenderedPageBreak/>
              <w:t>о конечном результате предоставления муниципальной услуги</w:t>
            </w:r>
          </w:p>
        </w:tc>
      </w:tr>
      <w:tr w:rsidR="00A702FA" w:rsidRPr="00A702FA" w:rsidTr="00DC7E6F">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направление в МФЦ результата муниципальной услуги,</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указанного в Административном регламенте,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3"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 сроки, установленные соглашением</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о взаимодействии между уполномоченным органом и МФЦ</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уполномоченный орган /АИС МФЦ</w:t>
            </w:r>
          </w:p>
        </w:tc>
        <w:tc>
          <w:tcPr>
            <w:tcW w:w="1410"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указание заявителем в запросе способа выдачи</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результата муниципальной услуги в МФЦ, а также подача запроса через МФЦ</w:t>
            </w: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выдача результата муниципальной услуги заявителю в</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702FA" w:rsidRPr="00A702FA" w:rsidTr="00DC7E6F">
        <w:trPr>
          <w:trHeight w:val="3333"/>
        </w:trPr>
        <w:tc>
          <w:tcPr>
            <w:tcW w:w="1455" w:type="dxa"/>
            <w:vMerge/>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направление заявителю результата предоставления муниципальной услуги в личный кабинет на ЕПГУ</w:t>
            </w:r>
          </w:p>
        </w:tc>
        <w:tc>
          <w:tcPr>
            <w:tcW w:w="1413"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 день регистрации результата предоставления муниципальной услуги</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ГИС</w:t>
            </w:r>
          </w:p>
        </w:tc>
        <w:tc>
          <w:tcPr>
            <w:tcW w:w="1410" w:type="dxa"/>
            <w:shd w:val="clear" w:color="auto" w:fill="auto"/>
          </w:tcPr>
          <w:p w:rsidR="00A702FA" w:rsidRPr="00A702FA" w:rsidRDefault="00A702FA" w:rsidP="00A702FA">
            <w:pPr>
              <w:spacing w:after="0" w:line="240" w:lineRule="auto"/>
              <w:rPr>
                <w:rFonts w:ascii="Times New Roman" w:eastAsia="Times New Roman" w:hAnsi="Times New Roman" w:cs="Times New Roman"/>
                <w:lang w:eastAsia="ru-RU"/>
              </w:rPr>
            </w:pP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результат муниципальной услуги, направленный заявителю на личный кабинет на ЕПГУ</w:t>
            </w:r>
          </w:p>
        </w:tc>
      </w:tr>
      <w:tr w:rsidR="00A702FA" w:rsidRPr="00A702FA" w:rsidTr="00DC7E6F">
        <w:tc>
          <w:tcPr>
            <w:tcW w:w="9854" w:type="dxa"/>
            <w:gridSpan w:val="7"/>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6. Внесение результата муниципальной услуги в реестр решений</w:t>
            </w:r>
          </w:p>
        </w:tc>
      </w:tr>
      <w:tr w:rsidR="00A702FA" w:rsidRPr="00A702FA" w:rsidTr="00DC7E6F">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формирование и регистрация результата муниципальной     услуги, указанного в Административном регламенте, в форме электронного документа в ГИС</w:t>
            </w:r>
          </w:p>
        </w:tc>
        <w:tc>
          <w:tcPr>
            <w:tcW w:w="1428"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внесение сведений о результате предоставления муниципальной услуги, указанном в Административном регламенте, в реестр решений</w:t>
            </w:r>
          </w:p>
        </w:tc>
        <w:tc>
          <w:tcPr>
            <w:tcW w:w="1413"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1 рабочий день</w:t>
            </w:r>
          </w:p>
        </w:tc>
        <w:tc>
          <w:tcPr>
            <w:tcW w:w="1307"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1386"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ГИС</w:t>
            </w:r>
          </w:p>
        </w:tc>
        <w:tc>
          <w:tcPr>
            <w:tcW w:w="1410" w:type="dxa"/>
            <w:shd w:val="clear" w:color="auto" w:fill="auto"/>
          </w:tcPr>
          <w:p w:rsidR="00A702FA" w:rsidRPr="00A702FA" w:rsidRDefault="00A702FA" w:rsidP="00A702FA">
            <w:pPr>
              <w:spacing w:after="0" w:line="240" w:lineRule="auto"/>
              <w:jc w:val="center"/>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w:t>
            </w:r>
          </w:p>
        </w:tc>
        <w:tc>
          <w:tcPr>
            <w:tcW w:w="1455" w:type="dxa"/>
            <w:shd w:val="clear" w:color="auto" w:fill="auto"/>
          </w:tcPr>
          <w:p w:rsidR="00A702FA" w:rsidRPr="00A702FA" w:rsidRDefault="00A702FA" w:rsidP="00A702FA">
            <w:pPr>
              <w:spacing w:after="0" w:line="240" w:lineRule="auto"/>
              <w:jc w:val="both"/>
              <w:rPr>
                <w:rFonts w:ascii="Times New Roman" w:eastAsia="Times New Roman" w:hAnsi="Times New Roman" w:cs="Times New Roman"/>
                <w:lang w:eastAsia="ru-RU"/>
              </w:rPr>
            </w:pPr>
            <w:r w:rsidRPr="00A702FA">
              <w:rPr>
                <w:rFonts w:ascii="Times New Roman" w:eastAsia="Times New Roman" w:hAnsi="Times New Roman" w:cs="Times New Roman"/>
                <w:lang w:eastAsia="ru-RU"/>
              </w:rPr>
              <w:t>результат предоставления  муниципальной услуги, указанный в</w:t>
            </w:r>
            <w:r w:rsidRPr="00A702FA">
              <w:rPr>
                <w:rFonts w:ascii="Times New Roman" w:eastAsia="Times New Roman" w:hAnsi="Times New Roman" w:cs="Times New Roman"/>
                <w:color w:val="000000"/>
                <w:lang w:eastAsia="ru-RU"/>
              </w:rPr>
              <w:t xml:space="preserve"> </w:t>
            </w:r>
            <w:r w:rsidRPr="00A702FA">
              <w:rPr>
                <w:rFonts w:ascii="Times New Roman" w:eastAsia="Times New Roman" w:hAnsi="Times New Roman" w:cs="Times New Roman"/>
                <w:lang w:eastAsia="ru-RU"/>
              </w:rPr>
              <w:t>Административном регламенте внесен в реестр</w:t>
            </w:r>
          </w:p>
        </w:tc>
      </w:tr>
    </w:tbl>
    <w:p w:rsidR="00E673B1" w:rsidRDefault="00E673B1" w:rsidP="00E673B1">
      <w:pPr>
        <w:spacing w:after="0" w:line="240" w:lineRule="auto"/>
        <w:ind w:firstLine="3686"/>
        <w:jc w:val="center"/>
        <w:rPr>
          <w:rFonts w:ascii="Times New Roman" w:eastAsia="Times New Roman" w:hAnsi="Times New Roman" w:cs="Times New Roman"/>
          <w:sz w:val="24"/>
          <w:szCs w:val="24"/>
          <w:lang w:eastAsia="ru-RU"/>
        </w:rPr>
        <w:sectPr w:rsidR="00E673B1" w:rsidSect="00E673B1">
          <w:pgSz w:w="16838" w:h="11906" w:orient="landscape"/>
          <w:pgMar w:top="1276" w:right="992" w:bottom="851" w:left="992" w:header="709" w:footer="709" w:gutter="0"/>
          <w:cols w:space="708"/>
          <w:docGrid w:linePitch="360"/>
        </w:sectPr>
      </w:pPr>
    </w:p>
    <w:p w:rsidR="00A702FA" w:rsidRPr="00A702FA" w:rsidRDefault="00A702FA" w:rsidP="00A702FA">
      <w:pPr>
        <w:tabs>
          <w:tab w:val="left" w:pos="3525"/>
        </w:tabs>
        <w:spacing w:after="0" w:line="240" w:lineRule="auto"/>
        <w:rPr>
          <w:rFonts w:ascii="Times New Roman" w:eastAsia="Times New Roman" w:hAnsi="Times New Roman" w:cs="Times New Roman"/>
          <w:sz w:val="24"/>
          <w:szCs w:val="24"/>
        </w:rPr>
      </w:pPr>
      <w:bookmarkStart w:id="1" w:name="_Toc370307988"/>
    </w:p>
    <w:p w:rsidR="00A702FA" w:rsidRPr="00A702FA" w:rsidRDefault="00A702FA" w:rsidP="00A702FA">
      <w:pPr>
        <w:tabs>
          <w:tab w:val="left" w:pos="3525"/>
        </w:tabs>
        <w:spacing w:after="0" w:line="240" w:lineRule="auto"/>
        <w:rPr>
          <w:rFonts w:ascii="Times New Roman" w:eastAsia="Times New Roman" w:hAnsi="Times New Roman" w:cs="Times New Roman"/>
          <w:sz w:val="24"/>
          <w:szCs w:val="24"/>
        </w:rPr>
      </w:pPr>
    </w:p>
    <w:bookmarkEnd w:id="1"/>
    <w:p w:rsidR="008F34B7" w:rsidRDefault="008F34B7" w:rsidP="002F1414">
      <w:pPr>
        <w:tabs>
          <w:tab w:val="left" w:pos="8100"/>
          <w:tab w:val="left" w:pos="8280"/>
          <w:tab w:val="left" w:pos="8460"/>
        </w:tabs>
        <w:spacing w:after="0" w:line="240" w:lineRule="auto"/>
        <w:rPr>
          <w:rFonts w:ascii="Times New Roman" w:eastAsia="Times New Roman" w:hAnsi="Times New Roman" w:cs="Times New Roman"/>
          <w:b/>
          <w:sz w:val="26"/>
          <w:szCs w:val="26"/>
          <w:lang w:eastAsia="ru-RU"/>
        </w:rPr>
      </w:pPr>
    </w:p>
    <w:sectPr w:rsidR="008F34B7" w:rsidSect="00726079">
      <w:pgSz w:w="11906" w:h="16838"/>
      <w:pgMar w:top="993"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D6F"/>
    <w:rsid w:val="00000079"/>
    <w:rsid w:val="00000744"/>
    <w:rsid w:val="0000274A"/>
    <w:rsid w:val="00003174"/>
    <w:rsid w:val="00004B69"/>
    <w:rsid w:val="00005477"/>
    <w:rsid w:val="00005C17"/>
    <w:rsid w:val="000077CF"/>
    <w:rsid w:val="00007E86"/>
    <w:rsid w:val="0001037D"/>
    <w:rsid w:val="0001213E"/>
    <w:rsid w:val="00012572"/>
    <w:rsid w:val="00013E76"/>
    <w:rsid w:val="00017FE3"/>
    <w:rsid w:val="00020948"/>
    <w:rsid w:val="00023333"/>
    <w:rsid w:val="00023699"/>
    <w:rsid w:val="00024748"/>
    <w:rsid w:val="00024865"/>
    <w:rsid w:val="00025693"/>
    <w:rsid w:val="00025A5B"/>
    <w:rsid w:val="00027604"/>
    <w:rsid w:val="00027B95"/>
    <w:rsid w:val="00032060"/>
    <w:rsid w:val="00032F29"/>
    <w:rsid w:val="00034037"/>
    <w:rsid w:val="0003484D"/>
    <w:rsid w:val="000358B1"/>
    <w:rsid w:val="00036476"/>
    <w:rsid w:val="000374B3"/>
    <w:rsid w:val="000400C9"/>
    <w:rsid w:val="000400FC"/>
    <w:rsid w:val="000408CE"/>
    <w:rsid w:val="00040A1D"/>
    <w:rsid w:val="00040D4C"/>
    <w:rsid w:val="000420C7"/>
    <w:rsid w:val="000421BB"/>
    <w:rsid w:val="0004234F"/>
    <w:rsid w:val="00044EC6"/>
    <w:rsid w:val="00045663"/>
    <w:rsid w:val="000463F8"/>
    <w:rsid w:val="00046F14"/>
    <w:rsid w:val="000474D0"/>
    <w:rsid w:val="00053719"/>
    <w:rsid w:val="00057B6B"/>
    <w:rsid w:val="00057BA6"/>
    <w:rsid w:val="0006142B"/>
    <w:rsid w:val="00063491"/>
    <w:rsid w:val="00063589"/>
    <w:rsid w:val="0006465A"/>
    <w:rsid w:val="00066913"/>
    <w:rsid w:val="00067538"/>
    <w:rsid w:val="00067C68"/>
    <w:rsid w:val="00071BD7"/>
    <w:rsid w:val="000727D3"/>
    <w:rsid w:val="00072FE5"/>
    <w:rsid w:val="0007310C"/>
    <w:rsid w:val="00073444"/>
    <w:rsid w:val="00073880"/>
    <w:rsid w:val="00073D5D"/>
    <w:rsid w:val="00074D6F"/>
    <w:rsid w:val="0007644E"/>
    <w:rsid w:val="00076F01"/>
    <w:rsid w:val="00077901"/>
    <w:rsid w:val="00077B45"/>
    <w:rsid w:val="00081936"/>
    <w:rsid w:val="00081DCF"/>
    <w:rsid w:val="000829D9"/>
    <w:rsid w:val="0008480F"/>
    <w:rsid w:val="000852B1"/>
    <w:rsid w:val="00085366"/>
    <w:rsid w:val="000858F8"/>
    <w:rsid w:val="0008592A"/>
    <w:rsid w:val="0008611A"/>
    <w:rsid w:val="00086A7F"/>
    <w:rsid w:val="00086A85"/>
    <w:rsid w:val="00087EC5"/>
    <w:rsid w:val="00091DD5"/>
    <w:rsid w:val="00091E52"/>
    <w:rsid w:val="00093B59"/>
    <w:rsid w:val="0009489A"/>
    <w:rsid w:val="00096DA8"/>
    <w:rsid w:val="00097B73"/>
    <w:rsid w:val="000A0416"/>
    <w:rsid w:val="000A1F6A"/>
    <w:rsid w:val="000A267D"/>
    <w:rsid w:val="000A29E8"/>
    <w:rsid w:val="000A51EC"/>
    <w:rsid w:val="000A558B"/>
    <w:rsid w:val="000A6954"/>
    <w:rsid w:val="000B11D4"/>
    <w:rsid w:val="000B1461"/>
    <w:rsid w:val="000B2120"/>
    <w:rsid w:val="000B2BCE"/>
    <w:rsid w:val="000B2EA5"/>
    <w:rsid w:val="000B2EF8"/>
    <w:rsid w:val="000B42E4"/>
    <w:rsid w:val="000B6942"/>
    <w:rsid w:val="000B7FC2"/>
    <w:rsid w:val="000C0663"/>
    <w:rsid w:val="000C0BDB"/>
    <w:rsid w:val="000C1F83"/>
    <w:rsid w:val="000C230B"/>
    <w:rsid w:val="000C323E"/>
    <w:rsid w:val="000C347D"/>
    <w:rsid w:val="000C38FB"/>
    <w:rsid w:val="000C54E6"/>
    <w:rsid w:val="000C6C90"/>
    <w:rsid w:val="000C6D85"/>
    <w:rsid w:val="000D1864"/>
    <w:rsid w:val="000D1B29"/>
    <w:rsid w:val="000D26CB"/>
    <w:rsid w:val="000D2D29"/>
    <w:rsid w:val="000E0156"/>
    <w:rsid w:val="000E158C"/>
    <w:rsid w:val="000E1696"/>
    <w:rsid w:val="000E2286"/>
    <w:rsid w:val="000E523D"/>
    <w:rsid w:val="000E53E7"/>
    <w:rsid w:val="000E6085"/>
    <w:rsid w:val="000F09D2"/>
    <w:rsid w:val="000F1725"/>
    <w:rsid w:val="000F273E"/>
    <w:rsid w:val="000F2910"/>
    <w:rsid w:val="000F3DBB"/>
    <w:rsid w:val="000F647F"/>
    <w:rsid w:val="000F669D"/>
    <w:rsid w:val="000F6FBC"/>
    <w:rsid w:val="000F71AD"/>
    <w:rsid w:val="00100794"/>
    <w:rsid w:val="00100933"/>
    <w:rsid w:val="001009D3"/>
    <w:rsid w:val="001015A9"/>
    <w:rsid w:val="00101620"/>
    <w:rsid w:val="00102378"/>
    <w:rsid w:val="0010448B"/>
    <w:rsid w:val="00106EAF"/>
    <w:rsid w:val="0011020D"/>
    <w:rsid w:val="00111C49"/>
    <w:rsid w:val="00112694"/>
    <w:rsid w:val="00113A06"/>
    <w:rsid w:val="001144C4"/>
    <w:rsid w:val="001156EA"/>
    <w:rsid w:val="001158EE"/>
    <w:rsid w:val="00115CA4"/>
    <w:rsid w:val="00115F86"/>
    <w:rsid w:val="001178EB"/>
    <w:rsid w:val="00120A86"/>
    <w:rsid w:val="0012113A"/>
    <w:rsid w:val="0012559F"/>
    <w:rsid w:val="00130612"/>
    <w:rsid w:val="00130EF0"/>
    <w:rsid w:val="001313FA"/>
    <w:rsid w:val="00132A1E"/>
    <w:rsid w:val="001347A5"/>
    <w:rsid w:val="00137005"/>
    <w:rsid w:val="001403E0"/>
    <w:rsid w:val="001420EA"/>
    <w:rsid w:val="0014224B"/>
    <w:rsid w:val="001436F1"/>
    <w:rsid w:val="0014488C"/>
    <w:rsid w:val="001457E1"/>
    <w:rsid w:val="00146B3B"/>
    <w:rsid w:val="00150334"/>
    <w:rsid w:val="001513E0"/>
    <w:rsid w:val="00151D92"/>
    <w:rsid w:val="001523D9"/>
    <w:rsid w:val="00152600"/>
    <w:rsid w:val="00155FA9"/>
    <w:rsid w:val="00157EB7"/>
    <w:rsid w:val="00160929"/>
    <w:rsid w:val="0016171D"/>
    <w:rsid w:val="00162751"/>
    <w:rsid w:val="0016279A"/>
    <w:rsid w:val="00164CC4"/>
    <w:rsid w:val="0016545C"/>
    <w:rsid w:val="001708DE"/>
    <w:rsid w:val="00170AE0"/>
    <w:rsid w:val="001737B5"/>
    <w:rsid w:val="00176823"/>
    <w:rsid w:val="001772B6"/>
    <w:rsid w:val="001774E4"/>
    <w:rsid w:val="00177CA4"/>
    <w:rsid w:val="001824D7"/>
    <w:rsid w:val="001827BF"/>
    <w:rsid w:val="0018517E"/>
    <w:rsid w:val="00185797"/>
    <w:rsid w:val="001860C3"/>
    <w:rsid w:val="001869D3"/>
    <w:rsid w:val="001909CD"/>
    <w:rsid w:val="00191D4A"/>
    <w:rsid w:val="00192CFF"/>
    <w:rsid w:val="001938A4"/>
    <w:rsid w:val="00194B2B"/>
    <w:rsid w:val="00196286"/>
    <w:rsid w:val="001965A7"/>
    <w:rsid w:val="00196B21"/>
    <w:rsid w:val="00197A58"/>
    <w:rsid w:val="00197B38"/>
    <w:rsid w:val="001A16C9"/>
    <w:rsid w:val="001A3792"/>
    <w:rsid w:val="001B0B0E"/>
    <w:rsid w:val="001B0D66"/>
    <w:rsid w:val="001B0E8F"/>
    <w:rsid w:val="001B0F58"/>
    <w:rsid w:val="001B35D2"/>
    <w:rsid w:val="001B46CA"/>
    <w:rsid w:val="001B4857"/>
    <w:rsid w:val="001B5F7D"/>
    <w:rsid w:val="001C0013"/>
    <w:rsid w:val="001C4D36"/>
    <w:rsid w:val="001C4E6D"/>
    <w:rsid w:val="001C6585"/>
    <w:rsid w:val="001C6A09"/>
    <w:rsid w:val="001C77B2"/>
    <w:rsid w:val="001D1460"/>
    <w:rsid w:val="001D1F1A"/>
    <w:rsid w:val="001D4DFC"/>
    <w:rsid w:val="001D54ED"/>
    <w:rsid w:val="001D61B5"/>
    <w:rsid w:val="001D6FD8"/>
    <w:rsid w:val="001E0E71"/>
    <w:rsid w:val="001E1069"/>
    <w:rsid w:val="001E319F"/>
    <w:rsid w:val="001E3607"/>
    <w:rsid w:val="001E4C18"/>
    <w:rsid w:val="001E56D1"/>
    <w:rsid w:val="001E772E"/>
    <w:rsid w:val="001E776F"/>
    <w:rsid w:val="001F0B3A"/>
    <w:rsid w:val="001F1607"/>
    <w:rsid w:val="001F1A40"/>
    <w:rsid w:val="001F4615"/>
    <w:rsid w:val="001F4EFF"/>
    <w:rsid w:val="001F6146"/>
    <w:rsid w:val="00200395"/>
    <w:rsid w:val="00200DBC"/>
    <w:rsid w:val="002039E7"/>
    <w:rsid w:val="002046F9"/>
    <w:rsid w:val="00206A6A"/>
    <w:rsid w:val="00212B62"/>
    <w:rsid w:val="00212E86"/>
    <w:rsid w:val="002135A6"/>
    <w:rsid w:val="00214F44"/>
    <w:rsid w:val="0021590F"/>
    <w:rsid w:val="00215D1D"/>
    <w:rsid w:val="002201CA"/>
    <w:rsid w:val="00220708"/>
    <w:rsid w:val="00220A4B"/>
    <w:rsid w:val="002213C6"/>
    <w:rsid w:val="00221F3E"/>
    <w:rsid w:val="00222262"/>
    <w:rsid w:val="00222B56"/>
    <w:rsid w:val="00223C3A"/>
    <w:rsid w:val="00224BC9"/>
    <w:rsid w:val="00224CCD"/>
    <w:rsid w:val="00226E6F"/>
    <w:rsid w:val="00226F86"/>
    <w:rsid w:val="00231EDA"/>
    <w:rsid w:val="00231FB2"/>
    <w:rsid w:val="00232B41"/>
    <w:rsid w:val="00232D39"/>
    <w:rsid w:val="00233983"/>
    <w:rsid w:val="00233EC7"/>
    <w:rsid w:val="00234230"/>
    <w:rsid w:val="00241707"/>
    <w:rsid w:val="00241B4B"/>
    <w:rsid w:val="00241E31"/>
    <w:rsid w:val="0024275E"/>
    <w:rsid w:val="00242A79"/>
    <w:rsid w:val="0024360F"/>
    <w:rsid w:val="002438C6"/>
    <w:rsid w:val="002440B0"/>
    <w:rsid w:val="00245850"/>
    <w:rsid w:val="00245D31"/>
    <w:rsid w:val="00245D67"/>
    <w:rsid w:val="0024670A"/>
    <w:rsid w:val="00246DD0"/>
    <w:rsid w:val="00246EE8"/>
    <w:rsid w:val="002471E5"/>
    <w:rsid w:val="0024798F"/>
    <w:rsid w:val="00250122"/>
    <w:rsid w:val="002504FB"/>
    <w:rsid w:val="00250F5A"/>
    <w:rsid w:val="00251EE6"/>
    <w:rsid w:val="0025210C"/>
    <w:rsid w:val="002537D8"/>
    <w:rsid w:val="0025502C"/>
    <w:rsid w:val="0025667B"/>
    <w:rsid w:val="00257036"/>
    <w:rsid w:val="0026148C"/>
    <w:rsid w:val="00261E59"/>
    <w:rsid w:val="002628F0"/>
    <w:rsid w:val="002655F6"/>
    <w:rsid w:val="00271C15"/>
    <w:rsid w:val="00273BF6"/>
    <w:rsid w:val="0028055F"/>
    <w:rsid w:val="0028128E"/>
    <w:rsid w:val="0028315D"/>
    <w:rsid w:val="00283935"/>
    <w:rsid w:val="00283E05"/>
    <w:rsid w:val="002841BA"/>
    <w:rsid w:val="002843E2"/>
    <w:rsid w:val="00284A53"/>
    <w:rsid w:val="00284CCF"/>
    <w:rsid w:val="002918CA"/>
    <w:rsid w:val="00291A56"/>
    <w:rsid w:val="002932D2"/>
    <w:rsid w:val="00294CA1"/>
    <w:rsid w:val="00296B61"/>
    <w:rsid w:val="002976FA"/>
    <w:rsid w:val="002A0A8E"/>
    <w:rsid w:val="002A0CC5"/>
    <w:rsid w:val="002A0D42"/>
    <w:rsid w:val="002A1869"/>
    <w:rsid w:val="002A1CEF"/>
    <w:rsid w:val="002A33BE"/>
    <w:rsid w:val="002A78DB"/>
    <w:rsid w:val="002B0A8A"/>
    <w:rsid w:val="002B217F"/>
    <w:rsid w:val="002B3C24"/>
    <w:rsid w:val="002B3F67"/>
    <w:rsid w:val="002B49C8"/>
    <w:rsid w:val="002B60C3"/>
    <w:rsid w:val="002B6622"/>
    <w:rsid w:val="002B73C1"/>
    <w:rsid w:val="002C0EC7"/>
    <w:rsid w:val="002C0F2C"/>
    <w:rsid w:val="002C2D00"/>
    <w:rsid w:val="002C3EAB"/>
    <w:rsid w:val="002C45FA"/>
    <w:rsid w:val="002C57D1"/>
    <w:rsid w:val="002C6056"/>
    <w:rsid w:val="002C6C7E"/>
    <w:rsid w:val="002C7603"/>
    <w:rsid w:val="002C7B1E"/>
    <w:rsid w:val="002D065C"/>
    <w:rsid w:val="002D39C8"/>
    <w:rsid w:val="002D39DF"/>
    <w:rsid w:val="002D3C29"/>
    <w:rsid w:val="002D4263"/>
    <w:rsid w:val="002D4351"/>
    <w:rsid w:val="002D4A19"/>
    <w:rsid w:val="002D5320"/>
    <w:rsid w:val="002D55C4"/>
    <w:rsid w:val="002D7E67"/>
    <w:rsid w:val="002E0365"/>
    <w:rsid w:val="002E083E"/>
    <w:rsid w:val="002E6F4B"/>
    <w:rsid w:val="002E7739"/>
    <w:rsid w:val="002F0904"/>
    <w:rsid w:val="002F1414"/>
    <w:rsid w:val="002F352B"/>
    <w:rsid w:val="002F570C"/>
    <w:rsid w:val="002F62C9"/>
    <w:rsid w:val="002F7E77"/>
    <w:rsid w:val="00300D17"/>
    <w:rsid w:val="00301FD8"/>
    <w:rsid w:val="003025B8"/>
    <w:rsid w:val="003031F7"/>
    <w:rsid w:val="003054FE"/>
    <w:rsid w:val="003064E7"/>
    <w:rsid w:val="00310933"/>
    <w:rsid w:val="003109D5"/>
    <w:rsid w:val="003150D2"/>
    <w:rsid w:val="00315DBA"/>
    <w:rsid w:val="00315E5C"/>
    <w:rsid w:val="0032004C"/>
    <w:rsid w:val="00320225"/>
    <w:rsid w:val="00323A5A"/>
    <w:rsid w:val="00324BC2"/>
    <w:rsid w:val="003252E8"/>
    <w:rsid w:val="00325FC3"/>
    <w:rsid w:val="00326D04"/>
    <w:rsid w:val="003273E9"/>
    <w:rsid w:val="00327AD4"/>
    <w:rsid w:val="00327B56"/>
    <w:rsid w:val="003308DE"/>
    <w:rsid w:val="0033147E"/>
    <w:rsid w:val="00331EEE"/>
    <w:rsid w:val="003322C3"/>
    <w:rsid w:val="003353DC"/>
    <w:rsid w:val="00335850"/>
    <w:rsid w:val="00335E0B"/>
    <w:rsid w:val="00337E99"/>
    <w:rsid w:val="00340500"/>
    <w:rsid w:val="00340D92"/>
    <w:rsid w:val="00340EA2"/>
    <w:rsid w:val="00341316"/>
    <w:rsid w:val="00342395"/>
    <w:rsid w:val="00347480"/>
    <w:rsid w:val="003517FD"/>
    <w:rsid w:val="00352350"/>
    <w:rsid w:val="00352858"/>
    <w:rsid w:val="0035298E"/>
    <w:rsid w:val="00352F05"/>
    <w:rsid w:val="0035368D"/>
    <w:rsid w:val="00353BCB"/>
    <w:rsid w:val="003540B8"/>
    <w:rsid w:val="00354413"/>
    <w:rsid w:val="00356920"/>
    <w:rsid w:val="00357932"/>
    <w:rsid w:val="003603A0"/>
    <w:rsid w:val="0036261C"/>
    <w:rsid w:val="003635EE"/>
    <w:rsid w:val="00363E41"/>
    <w:rsid w:val="00363ED2"/>
    <w:rsid w:val="003645AC"/>
    <w:rsid w:val="00364878"/>
    <w:rsid w:val="003649DF"/>
    <w:rsid w:val="00364C53"/>
    <w:rsid w:val="00366C34"/>
    <w:rsid w:val="003671F8"/>
    <w:rsid w:val="00367BAE"/>
    <w:rsid w:val="0037094F"/>
    <w:rsid w:val="003711BC"/>
    <w:rsid w:val="00372CB8"/>
    <w:rsid w:val="00372DE6"/>
    <w:rsid w:val="00373178"/>
    <w:rsid w:val="00373618"/>
    <w:rsid w:val="00373EE0"/>
    <w:rsid w:val="00374D2B"/>
    <w:rsid w:val="00374E7B"/>
    <w:rsid w:val="00376632"/>
    <w:rsid w:val="00380A57"/>
    <w:rsid w:val="00382FA3"/>
    <w:rsid w:val="00384BB8"/>
    <w:rsid w:val="00386E0A"/>
    <w:rsid w:val="003874D3"/>
    <w:rsid w:val="00392AE7"/>
    <w:rsid w:val="00394B63"/>
    <w:rsid w:val="00394FFE"/>
    <w:rsid w:val="00395B11"/>
    <w:rsid w:val="00395C80"/>
    <w:rsid w:val="003963BC"/>
    <w:rsid w:val="003A006C"/>
    <w:rsid w:val="003A0BBC"/>
    <w:rsid w:val="003A0C02"/>
    <w:rsid w:val="003A0E8F"/>
    <w:rsid w:val="003A145D"/>
    <w:rsid w:val="003A1EC9"/>
    <w:rsid w:val="003A1FD1"/>
    <w:rsid w:val="003A330F"/>
    <w:rsid w:val="003A4CC1"/>
    <w:rsid w:val="003A62A8"/>
    <w:rsid w:val="003A6917"/>
    <w:rsid w:val="003A78AA"/>
    <w:rsid w:val="003B01EA"/>
    <w:rsid w:val="003B0608"/>
    <w:rsid w:val="003B285D"/>
    <w:rsid w:val="003B304F"/>
    <w:rsid w:val="003B6E8D"/>
    <w:rsid w:val="003B784F"/>
    <w:rsid w:val="003C15E4"/>
    <w:rsid w:val="003C36C9"/>
    <w:rsid w:val="003C4609"/>
    <w:rsid w:val="003C47A0"/>
    <w:rsid w:val="003C4EA7"/>
    <w:rsid w:val="003C55CB"/>
    <w:rsid w:val="003C5618"/>
    <w:rsid w:val="003C6C47"/>
    <w:rsid w:val="003C7178"/>
    <w:rsid w:val="003D0071"/>
    <w:rsid w:val="003D0395"/>
    <w:rsid w:val="003D03A7"/>
    <w:rsid w:val="003D0B35"/>
    <w:rsid w:val="003D0B41"/>
    <w:rsid w:val="003D1987"/>
    <w:rsid w:val="003D231F"/>
    <w:rsid w:val="003D2684"/>
    <w:rsid w:val="003D440E"/>
    <w:rsid w:val="003D5849"/>
    <w:rsid w:val="003D6254"/>
    <w:rsid w:val="003D6A72"/>
    <w:rsid w:val="003D6C59"/>
    <w:rsid w:val="003D7E7C"/>
    <w:rsid w:val="003E02E4"/>
    <w:rsid w:val="003E0EB0"/>
    <w:rsid w:val="003E2A77"/>
    <w:rsid w:val="003E342A"/>
    <w:rsid w:val="003E3D74"/>
    <w:rsid w:val="003E5AEC"/>
    <w:rsid w:val="003E67F2"/>
    <w:rsid w:val="003E6E3C"/>
    <w:rsid w:val="003E74A8"/>
    <w:rsid w:val="003E7723"/>
    <w:rsid w:val="003F0398"/>
    <w:rsid w:val="003F1006"/>
    <w:rsid w:val="003F1372"/>
    <w:rsid w:val="003F16D4"/>
    <w:rsid w:val="003F1951"/>
    <w:rsid w:val="003F4F86"/>
    <w:rsid w:val="003F5A96"/>
    <w:rsid w:val="003F648E"/>
    <w:rsid w:val="003F7031"/>
    <w:rsid w:val="003F7322"/>
    <w:rsid w:val="003F770A"/>
    <w:rsid w:val="004029F5"/>
    <w:rsid w:val="00403340"/>
    <w:rsid w:val="00403989"/>
    <w:rsid w:val="00403BF3"/>
    <w:rsid w:val="00403E3A"/>
    <w:rsid w:val="0040639C"/>
    <w:rsid w:val="0040660B"/>
    <w:rsid w:val="004068AC"/>
    <w:rsid w:val="00407B4F"/>
    <w:rsid w:val="0041596E"/>
    <w:rsid w:val="004173AE"/>
    <w:rsid w:val="004175C8"/>
    <w:rsid w:val="00417AFF"/>
    <w:rsid w:val="00423EDE"/>
    <w:rsid w:val="004240B4"/>
    <w:rsid w:val="00427B29"/>
    <w:rsid w:val="0043068B"/>
    <w:rsid w:val="00431121"/>
    <w:rsid w:val="00431535"/>
    <w:rsid w:val="00435B39"/>
    <w:rsid w:val="00437BE6"/>
    <w:rsid w:val="00437F1C"/>
    <w:rsid w:val="004413F8"/>
    <w:rsid w:val="0044489B"/>
    <w:rsid w:val="00444A0D"/>
    <w:rsid w:val="00445538"/>
    <w:rsid w:val="0044565B"/>
    <w:rsid w:val="00445836"/>
    <w:rsid w:val="00451F93"/>
    <w:rsid w:val="004523EE"/>
    <w:rsid w:val="0045382E"/>
    <w:rsid w:val="00453A7F"/>
    <w:rsid w:val="00453F78"/>
    <w:rsid w:val="00455BD2"/>
    <w:rsid w:val="004560F0"/>
    <w:rsid w:val="0045714E"/>
    <w:rsid w:val="0046277C"/>
    <w:rsid w:val="00464735"/>
    <w:rsid w:val="00465089"/>
    <w:rsid w:val="00467A6A"/>
    <w:rsid w:val="00467B9F"/>
    <w:rsid w:val="00470701"/>
    <w:rsid w:val="0047083D"/>
    <w:rsid w:val="004720FA"/>
    <w:rsid w:val="00472DE2"/>
    <w:rsid w:val="00475D75"/>
    <w:rsid w:val="00477513"/>
    <w:rsid w:val="00480EC9"/>
    <w:rsid w:val="004818D9"/>
    <w:rsid w:val="00486503"/>
    <w:rsid w:val="00486671"/>
    <w:rsid w:val="00486A60"/>
    <w:rsid w:val="00487864"/>
    <w:rsid w:val="004901A0"/>
    <w:rsid w:val="00490284"/>
    <w:rsid w:val="004905AF"/>
    <w:rsid w:val="00491F78"/>
    <w:rsid w:val="004922A4"/>
    <w:rsid w:val="004934BE"/>
    <w:rsid w:val="00493741"/>
    <w:rsid w:val="00496018"/>
    <w:rsid w:val="004A0495"/>
    <w:rsid w:val="004A0C31"/>
    <w:rsid w:val="004A124B"/>
    <w:rsid w:val="004A3754"/>
    <w:rsid w:val="004A5743"/>
    <w:rsid w:val="004A69B7"/>
    <w:rsid w:val="004A6D72"/>
    <w:rsid w:val="004B08E1"/>
    <w:rsid w:val="004B0B39"/>
    <w:rsid w:val="004B1678"/>
    <w:rsid w:val="004B2D35"/>
    <w:rsid w:val="004B2D3C"/>
    <w:rsid w:val="004B3595"/>
    <w:rsid w:val="004B4DF8"/>
    <w:rsid w:val="004B513F"/>
    <w:rsid w:val="004B5628"/>
    <w:rsid w:val="004B56B0"/>
    <w:rsid w:val="004C0DBF"/>
    <w:rsid w:val="004C142A"/>
    <w:rsid w:val="004C4123"/>
    <w:rsid w:val="004C5442"/>
    <w:rsid w:val="004C70D7"/>
    <w:rsid w:val="004D0C77"/>
    <w:rsid w:val="004D2550"/>
    <w:rsid w:val="004D39EE"/>
    <w:rsid w:val="004D4052"/>
    <w:rsid w:val="004D4998"/>
    <w:rsid w:val="004D6608"/>
    <w:rsid w:val="004E1C7D"/>
    <w:rsid w:val="004E2882"/>
    <w:rsid w:val="004E2940"/>
    <w:rsid w:val="004E2F88"/>
    <w:rsid w:val="004E37DF"/>
    <w:rsid w:val="004E3AFB"/>
    <w:rsid w:val="004E3F23"/>
    <w:rsid w:val="004E420B"/>
    <w:rsid w:val="004E5DAA"/>
    <w:rsid w:val="004E5EA3"/>
    <w:rsid w:val="004E5F3D"/>
    <w:rsid w:val="004E6FD0"/>
    <w:rsid w:val="004F04C8"/>
    <w:rsid w:val="004F13A2"/>
    <w:rsid w:val="004F1F48"/>
    <w:rsid w:val="004F3652"/>
    <w:rsid w:val="004F3DC5"/>
    <w:rsid w:val="004F560A"/>
    <w:rsid w:val="004F5F02"/>
    <w:rsid w:val="004F731D"/>
    <w:rsid w:val="00500BED"/>
    <w:rsid w:val="00501741"/>
    <w:rsid w:val="005021FC"/>
    <w:rsid w:val="005034A3"/>
    <w:rsid w:val="00503ED9"/>
    <w:rsid w:val="005065CF"/>
    <w:rsid w:val="005067A0"/>
    <w:rsid w:val="00506F30"/>
    <w:rsid w:val="0051022E"/>
    <w:rsid w:val="00511D42"/>
    <w:rsid w:val="00512533"/>
    <w:rsid w:val="00512D8E"/>
    <w:rsid w:val="005145B0"/>
    <w:rsid w:val="005148E6"/>
    <w:rsid w:val="00514B4D"/>
    <w:rsid w:val="00515860"/>
    <w:rsid w:val="005163AF"/>
    <w:rsid w:val="00516753"/>
    <w:rsid w:val="0051726A"/>
    <w:rsid w:val="005174C0"/>
    <w:rsid w:val="005178A1"/>
    <w:rsid w:val="00517F6A"/>
    <w:rsid w:val="00520351"/>
    <w:rsid w:val="00520E13"/>
    <w:rsid w:val="00520ED9"/>
    <w:rsid w:val="00522EA1"/>
    <w:rsid w:val="005236F7"/>
    <w:rsid w:val="00523FD9"/>
    <w:rsid w:val="005247FB"/>
    <w:rsid w:val="00524AA2"/>
    <w:rsid w:val="00525543"/>
    <w:rsid w:val="00531763"/>
    <w:rsid w:val="00532F7D"/>
    <w:rsid w:val="00533E81"/>
    <w:rsid w:val="00534862"/>
    <w:rsid w:val="00534B74"/>
    <w:rsid w:val="00535891"/>
    <w:rsid w:val="0053615A"/>
    <w:rsid w:val="00536575"/>
    <w:rsid w:val="00537C2E"/>
    <w:rsid w:val="0054006A"/>
    <w:rsid w:val="005407E2"/>
    <w:rsid w:val="005416C8"/>
    <w:rsid w:val="005443E9"/>
    <w:rsid w:val="0054489D"/>
    <w:rsid w:val="00546247"/>
    <w:rsid w:val="005506AF"/>
    <w:rsid w:val="005532F8"/>
    <w:rsid w:val="005536CF"/>
    <w:rsid w:val="00553C88"/>
    <w:rsid w:val="0055473F"/>
    <w:rsid w:val="0055485D"/>
    <w:rsid w:val="00555041"/>
    <w:rsid w:val="00557CDE"/>
    <w:rsid w:val="00560115"/>
    <w:rsid w:val="00560B5F"/>
    <w:rsid w:val="00561C6F"/>
    <w:rsid w:val="0056236E"/>
    <w:rsid w:val="005623AC"/>
    <w:rsid w:val="0056302A"/>
    <w:rsid w:val="00563416"/>
    <w:rsid w:val="00563E36"/>
    <w:rsid w:val="0056406A"/>
    <w:rsid w:val="0057062D"/>
    <w:rsid w:val="00570BDA"/>
    <w:rsid w:val="00575417"/>
    <w:rsid w:val="00575F41"/>
    <w:rsid w:val="00577E5E"/>
    <w:rsid w:val="00581731"/>
    <w:rsid w:val="005824D9"/>
    <w:rsid w:val="00583071"/>
    <w:rsid w:val="00583A6D"/>
    <w:rsid w:val="00586790"/>
    <w:rsid w:val="005872A3"/>
    <w:rsid w:val="0059007E"/>
    <w:rsid w:val="005916CD"/>
    <w:rsid w:val="005935BC"/>
    <w:rsid w:val="00593EA8"/>
    <w:rsid w:val="00595B0D"/>
    <w:rsid w:val="005964DD"/>
    <w:rsid w:val="00596E3C"/>
    <w:rsid w:val="00596E69"/>
    <w:rsid w:val="005972A0"/>
    <w:rsid w:val="00597DBC"/>
    <w:rsid w:val="005A14D3"/>
    <w:rsid w:val="005A2F71"/>
    <w:rsid w:val="005A35B8"/>
    <w:rsid w:val="005A3CD8"/>
    <w:rsid w:val="005A5560"/>
    <w:rsid w:val="005A5FF6"/>
    <w:rsid w:val="005B030C"/>
    <w:rsid w:val="005B1843"/>
    <w:rsid w:val="005B271C"/>
    <w:rsid w:val="005B318D"/>
    <w:rsid w:val="005B3B93"/>
    <w:rsid w:val="005B4A31"/>
    <w:rsid w:val="005B6862"/>
    <w:rsid w:val="005B7A76"/>
    <w:rsid w:val="005C0063"/>
    <w:rsid w:val="005C0E40"/>
    <w:rsid w:val="005C12B3"/>
    <w:rsid w:val="005C3D06"/>
    <w:rsid w:val="005C3F2D"/>
    <w:rsid w:val="005C4F1B"/>
    <w:rsid w:val="005C5E98"/>
    <w:rsid w:val="005C74CD"/>
    <w:rsid w:val="005C7503"/>
    <w:rsid w:val="005C7CF1"/>
    <w:rsid w:val="005D0226"/>
    <w:rsid w:val="005D026A"/>
    <w:rsid w:val="005D116B"/>
    <w:rsid w:val="005D318B"/>
    <w:rsid w:val="005D38D7"/>
    <w:rsid w:val="005D5925"/>
    <w:rsid w:val="005D5AFD"/>
    <w:rsid w:val="005D618E"/>
    <w:rsid w:val="005D6381"/>
    <w:rsid w:val="005D7542"/>
    <w:rsid w:val="005D7C7C"/>
    <w:rsid w:val="005E0493"/>
    <w:rsid w:val="005E06CF"/>
    <w:rsid w:val="005E0CE2"/>
    <w:rsid w:val="005E42D7"/>
    <w:rsid w:val="005E43B8"/>
    <w:rsid w:val="005E5789"/>
    <w:rsid w:val="005E59D3"/>
    <w:rsid w:val="005E6F4E"/>
    <w:rsid w:val="005E73B1"/>
    <w:rsid w:val="005E75B6"/>
    <w:rsid w:val="005E7FFE"/>
    <w:rsid w:val="005F183D"/>
    <w:rsid w:val="005F36DB"/>
    <w:rsid w:val="005F6D1E"/>
    <w:rsid w:val="005F6D54"/>
    <w:rsid w:val="005F6F03"/>
    <w:rsid w:val="005F6F61"/>
    <w:rsid w:val="005F6F6F"/>
    <w:rsid w:val="00600158"/>
    <w:rsid w:val="006026F9"/>
    <w:rsid w:val="00603667"/>
    <w:rsid w:val="00603EB1"/>
    <w:rsid w:val="006040FC"/>
    <w:rsid w:val="00604A82"/>
    <w:rsid w:val="0060623E"/>
    <w:rsid w:val="00606452"/>
    <w:rsid w:val="00607804"/>
    <w:rsid w:val="00607DBC"/>
    <w:rsid w:val="006108C5"/>
    <w:rsid w:val="00610B45"/>
    <w:rsid w:val="0061137C"/>
    <w:rsid w:val="00613111"/>
    <w:rsid w:val="00613E2B"/>
    <w:rsid w:val="006145C4"/>
    <w:rsid w:val="00614C7A"/>
    <w:rsid w:val="006157AD"/>
    <w:rsid w:val="00615FAE"/>
    <w:rsid w:val="006173FE"/>
    <w:rsid w:val="00617506"/>
    <w:rsid w:val="006200A1"/>
    <w:rsid w:val="00620BFC"/>
    <w:rsid w:val="00620D03"/>
    <w:rsid w:val="00621ED0"/>
    <w:rsid w:val="00621F2D"/>
    <w:rsid w:val="00621FE3"/>
    <w:rsid w:val="00622160"/>
    <w:rsid w:val="00622E50"/>
    <w:rsid w:val="00623313"/>
    <w:rsid w:val="00623B63"/>
    <w:rsid w:val="00624882"/>
    <w:rsid w:val="00626015"/>
    <w:rsid w:val="006268D6"/>
    <w:rsid w:val="00627172"/>
    <w:rsid w:val="006316ED"/>
    <w:rsid w:val="00637076"/>
    <w:rsid w:val="00640305"/>
    <w:rsid w:val="00641B41"/>
    <w:rsid w:val="00643E24"/>
    <w:rsid w:val="0064406E"/>
    <w:rsid w:val="0064552F"/>
    <w:rsid w:val="00651877"/>
    <w:rsid w:val="00651B89"/>
    <w:rsid w:val="00656AF0"/>
    <w:rsid w:val="00656D76"/>
    <w:rsid w:val="00656E63"/>
    <w:rsid w:val="006577C4"/>
    <w:rsid w:val="00660E65"/>
    <w:rsid w:val="0066108A"/>
    <w:rsid w:val="00661AFD"/>
    <w:rsid w:val="00662E8B"/>
    <w:rsid w:val="006661F7"/>
    <w:rsid w:val="00666DE5"/>
    <w:rsid w:val="00666F1A"/>
    <w:rsid w:val="00667DA0"/>
    <w:rsid w:val="00670322"/>
    <w:rsid w:val="00671EC4"/>
    <w:rsid w:val="006737B8"/>
    <w:rsid w:val="00674604"/>
    <w:rsid w:val="006753DB"/>
    <w:rsid w:val="006755E7"/>
    <w:rsid w:val="00675C89"/>
    <w:rsid w:val="006803CA"/>
    <w:rsid w:val="0068085D"/>
    <w:rsid w:val="006819ED"/>
    <w:rsid w:val="00681BC3"/>
    <w:rsid w:val="00681E42"/>
    <w:rsid w:val="006823AC"/>
    <w:rsid w:val="00682845"/>
    <w:rsid w:val="00682AAE"/>
    <w:rsid w:val="00683C41"/>
    <w:rsid w:val="00685723"/>
    <w:rsid w:val="00685B9D"/>
    <w:rsid w:val="0068601D"/>
    <w:rsid w:val="0068737A"/>
    <w:rsid w:val="00687438"/>
    <w:rsid w:val="006901C7"/>
    <w:rsid w:val="00691861"/>
    <w:rsid w:val="00693AB3"/>
    <w:rsid w:val="00695923"/>
    <w:rsid w:val="0069633D"/>
    <w:rsid w:val="00696B50"/>
    <w:rsid w:val="00697B62"/>
    <w:rsid w:val="006A0131"/>
    <w:rsid w:val="006A0482"/>
    <w:rsid w:val="006A0E6F"/>
    <w:rsid w:val="006A1869"/>
    <w:rsid w:val="006A2118"/>
    <w:rsid w:val="006A3321"/>
    <w:rsid w:val="006A4BC2"/>
    <w:rsid w:val="006A5E64"/>
    <w:rsid w:val="006A6510"/>
    <w:rsid w:val="006A773F"/>
    <w:rsid w:val="006B12E4"/>
    <w:rsid w:val="006B1ECF"/>
    <w:rsid w:val="006B239F"/>
    <w:rsid w:val="006B2EA7"/>
    <w:rsid w:val="006B4C5D"/>
    <w:rsid w:val="006B539B"/>
    <w:rsid w:val="006C043F"/>
    <w:rsid w:val="006C3706"/>
    <w:rsid w:val="006C4DAD"/>
    <w:rsid w:val="006C4DDB"/>
    <w:rsid w:val="006C52D7"/>
    <w:rsid w:val="006C569C"/>
    <w:rsid w:val="006C60CC"/>
    <w:rsid w:val="006C7F63"/>
    <w:rsid w:val="006D05DE"/>
    <w:rsid w:val="006D09FD"/>
    <w:rsid w:val="006D2D36"/>
    <w:rsid w:val="006D3665"/>
    <w:rsid w:val="006D37F3"/>
    <w:rsid w:val="006D3E2D"/>
    <w:rsid w:val="006D6315"/>
    <w:rsid w:val="006D7C06"/>
    <w:rsid w:val="006E2ED1"/>
    <w:rsid w:val="006E4D45"/>
    <w:rsid w:val="006E590D"/>
    <w:rsid w:val="006E5DC3"/>
    <w:rsid w:val="006E607E"/>
    <w:rsid w:val="006E6153"/>
    <w:rsid w:val="006E62E6"/>
    <w:rsid w:val="006F19E7"/>
    <w:rsid w:val="006F1D1C"/>
    <w:rsid w:val="006F1F81"/>
    <w:rsid w:val="006F2566"/>
    <w:rsid w:val="006F4022"/>
    <w:rsid w:val="006F4FCD"/>
    <w:rsid w:val="006F542F"/>
    <w:rsid w:val="006F546D"/>
    <w:rsid w:val="006F7D45"/>
    <w:rsid w:val="0070037E"/>
    <w:rsid w:val="007005AD"/>
    <w:rsid w:val="0070065A"/>
    <w:rsid w:val="00701E12"/>
    <w:rsid w:val="0070242E"/>
    <w:rsid w:val="00703739"/>
    <w:rsid w:val="007054B7"/>
    <w:rsid w:val="007059FC"/>
    <w:rsid w:val="00705E07"/>
    <w:rsid w:val="00705E9C"/>
    <w:rsid w:val="0070677F"/>
    <w:rsid w:val="00707AE1"/>
    <w:rsid w:val="00711862"/>
    <w:rsid w:val="00711F1E"/>
    <w:rsid w:val="007125E6"/>
    <w:rsid w:val="0071357E"/>
    <w:rsid w:val="0071374D"/>
    <w:rsid w:val="00714DD8"/>
    <w:rsid w:val="00715958"/>
    <w:rsid w:val="007159CD"/>
    <w:rsid w:val="0071616B"/>
    <w:rsid w:val="007170EF"/>
    <w:rsid w:val="00717F5D"/>
    <w:rsid w:val="00720C18"/>
    <w:rsid w:val="00722899"/>
    <w:rsid w:val="00722E45"/>
    <w:rsid w:val="0072410C"/>
    <w:rsid w:val="00726079"/>
    <w:rsid w:val="0072630B"/>
    <w:rsid w:val="00727F0C"/>
    <w:rsid w:val="00731AE6"/>
    <w:rsid w:val="00741C4D"/>
    <w:rsid w:val="00741D45"/>
    <w:rsid w:val="0074271E"/>
    <w:rsid w:val="00742EF1"/>
    <w:rsid w:val="007437EE"/>
    <w:rsid w:val="00744747"/>
    <w:rsid w:val="00744EBB"/>
    <w:rsid w:val="00745269"/>
    <w:rsid w:val="00746889"/>
    <w:rsid w:val="0075019A"/>
    <w:rsid w:val="00750310"/>
    <w:rsid w:val="007506DF"/>
    <w:rsid w:val="00750AB0"/>
    <w:rsid w:val="007528B2"/>
    <w:rsid w:val="00752B46"/>
    <w:rsid w:val="007555F0"/>
    <w:rsid w:val="00755D29"/>
    <w:rsid w:val="0075652B"/>
    <w:rsid w:val="00757275"/>
    <w:rsid w:val="00757731"/>
    <w:rsid w:val="00760C82"/>
    <w:rsid w:val="00760FEC"/>
    <w:rsid w:val="0076194E"/>
    <w:rsid w:val="00762E88"/>
    <w:rsid w:val="0076349E"/>
    <w:rsid w:val="007657F7"/>
    <w:rsid w:val="00765C30"/>
    <w:rsid w:val="00766097"/>
    <w:rsid w:val="00766A07"/>
    <w:rsid w:val="00766A97"/>
    <w:rsid w:val="00772BB8"/>
    <w:rsid w:val="00773A10"/>
    <w:rsid w:val="0077522F"/>
    <w:rsid w:val="00775EE5"/>
    <w:rsid w:val="00776F9C"/>
    <w:rsid w:val="00777E1F"/>
    <w:rsid w:val="00780140"/>
    <w:rsid w:val="00780427"/>
    <w:rsid w:val="00780E95"/>
    <w:rsid w:val="00781058"/>
    <w:rsid w:val="0078219E"/>
    <w:rsid w:val="00783987"/>
    <w:rsid w:val="007846E2"/>
    <w:rsid w:val="00785DA5"/>
    <w:rsid w:val="00794288"/>
    <w:rsid w:val="00794AAD"/>
    <w:rsid w:val="00795E9A"/>
    <w:rsid w:val="007979CE"/>
    <w:rsid w:val="00797E2F"/>
    <w:rsid w:val="007A0D72"/>
    <w:rsid w:val="007A1A1B"/>
    <w:rsid w:val="007A1D28"/>
    <w:rsid w:val="007A23FE"/>
    <w:rsid w:val="007A38D7"/>
    <w:rsid w:val="007A40CB"/>
    <w:rsid w:val="007A5C26"/>
    <w:rsid w:val="007A6281"/>
    <w:rsid w:val="007A6FA2"/>
    <w:rsid w:val="007A7E1E"/>
    <w:rsid w:val="007B275A"/>
    <w:rsid w:val="007B2CBB"/>
    <w:rsid w:val="007B48BA"/>
    <w:rsid w:val="007B6A28"/>
    <w:rsid w:val="007B6AB2"/>
    <w:rsid w:val="007B6E0C"/>
    <w:rsid w:val="007B6F54"/>
    <w:rsid w:val="007C0675"/>
    <w:rsid w:val="007C0996"/>
    <w:rsid w:val="007C23D1"/>
    <w:rsid w:val="007C2F68"/>
    <w:rsid w:val="007C3A0B"/>
    <w:rsid w:val="007C425D"/>
    <w:rsid w:val="007C5B6B"/>
    <w:rsid w:val="007C5CB8"/>
    <w:rsid w:val="007C701E"/>
    <w:rsid w:val="007D010B"/>
    <w:rsid w:val="007D11B9"/>
    <w:rsid w:val="007D3158"/>
    <w:rsid w:val="007D6168"/>
    <w:rsid w:val="007D7B3F"/>
    <w:rsid w:val="007D7BBA"/>
    <w:rsid w:val="007E13EF"/>
    <w:rsid w:val="007E413F"/>
    <w:rsid w:val="007E4DBF"/>
    <w:rsid w:val="007E5A07"/>
    <w:rsid w:val="007E66A4"/>
    <w:rsid w:val="007E6E24"/>
    <w:rsid w:val="007E769B"/>
    <w:rsid w:val="007F14BE"/>
    <w:rsid w:val="007F252B"/>
    <w:rsid w:val="007F3127"/>
    <w:rsid w:val="007F3A0B"/>
    <w:rsid w:val="007F3BC7"/>
    <w:rsid w:val="007F500B"/>
    <w:rsid w:val="007F6BB7"/>
    <w:rsid w:val="007F7F8E"/>
    <w:rsid w:val="0080059F"/>
    <w:rsid w:val="008010C7"/>
    <w:rsid w:val="00804355"/>
    <w:rsid w:val="00804401"/>
    <w:rsid w:val="00805574"/>
    <w:rsid w:val="00805D42"/>
    <w:rsid w:val="00806439"/>
    <w:rsid w:val="00806AC0"/>
    <w:rsid w:val="00806ED5"/>
    <w:rsid w:val="00807342"/>
    <w:rsid w:val="00807CC9"/>
    <w:rsid w:val="008139CE"/>
    <w:rsid w:val="0081484B"/>
    <w:rsid w:val="00814FCB"/>
    <w:rsid w:val="00815C8B"/>
    <w:rsid w:val="00815EAE"/>
    <w:rsid w:val="00815F8A"/>
    <w:rsid w:val="00820301"/>
    <w:rsid w:val="0082109C"/>
    <w:rsid w:val="008215E9"/>
    <w:rsid w:val="00824774"/>
    <w:rsid w:val="0083032A"/>
    <w:rsid w:val="008312CC"/>
    <w:rsid w:val="008326CF"/>
    <w:rsid w:val="00832A86"/>
    <w:rsid w:val="00833779"/>
    <w:rsid w:val="008338EC"/>
    <w:rsid w:val="00833B1C"/>
    <w:rsid w:val="00834CAC"/>
    <w:rsid w:val="00835245"/>
    <w:rsid w:val="008359EA"/>
    <w:rsid w:val="00835C37"/>
    <w:rsid w:val="008372F0"/>
    <w:rsid w:val="00837721"/>
    <w:rsid w:val="0084566F"/>
    <w:rsid w:val="00845CB5"/>
    <w:rsid w:val="00846716"/>
    <w:rsid w:val="00847B9F"/>
    <w:rsid w:val="008517CB"/>
    <w:rsid w:val="0085263E"/>
    <w:rsid w:val="0085306D"/>
    <w:rsid w:val="00853A24"/>
    <w:rsid w:val="00853B5F"/>
    <w:rsid w:val="00854D2A"/>
    <w:rsid w:val="00857F8D"/>
    <w:rsid w:val="0086100F"/>
    <w:rsid w:val="00861361"/>
    <w:rsid w:val="00862034"/>
    <w:rsid w:val="008640AB"/>
    <w:rsid w:val="0086672F"/>
    <w:rsid w:val="00866A54"/>
    <w:rsid w:val="008671BF"/>
    <w:rsid w:val="008675C4"/>
    <w:rsid w:val="00873478"/>
    <w:rsid w:val="00873DA9"/>
    <w:rsid w:val="008776A2"/>
    <w:rsid w:val="00880AA1"/>
    <w:rsid w:val="00881024"/>
    <w:rsid w:val="00881676"/>
    <w:rsid w:val="008828C0"/>
    <w:rsid w:val="008828FD"/>
    <w:rsid w:val="00882CB3"/>
    <w:rsid w:val="00886520"/>
    <w:rsid w:val="008868AA"/>
    <w:rsid w:val="008870E2"/>
    <w:rsid w:val="008907ED"/>
    <w:rsid w:val="00891582"/>
    <w:rsid w:val="008923F0"/>
    <w:rsid w:val="00892A3F"/>
    <w:rsid w:val="00892B67"/>
    <w:rsid w:val="008944E0"/>
    <w:rsid w:val="0089481E"/>
    <w:rsid w:val="0089596B"/>
    <w:rsid w:val="00896060"/>
    <w:rsid w:val="0089659F"/>
    <w:rsid w:val="008A007A"/>
    <w:rsid w:val="008A07F6"/>
    <w:rsid w:val="008A2A12"/>
    <w:rsid w:val="008A2FEA"/>
    <w:rsid w:val="008A6E4F"/>
    <w:rsid w:val="008A6E98"/>
    <w:rsid w:val="008A70EE"/>
    <w:rsid w:val="008A7606"/>
    <w:rsid w:val="008B297C"/>
    <w:rsid w:val="008B2DA8"/>
    <w:rsid w:val="008B40C6"/>
    <w:rsid w:val="008B42F7"/>
    <w:rsid w:val="008B4DC6"/>
    <w:rsid w:val="008B766B"/>
    <w:rsid w:val="008C0E35"/>
    <w:rsid w:val="008C1185"/>
    <w:rsid w:val="008C1685"/>
    <w:rsid w:val="008C3DB6"/>
    <w:rsid w:val="008C4E50"/>
    <w:rsid w:val="008C72A2"/>
    <w:rsid w:val="008D178C"/>
    <w:rsid w:val="008D1A8A"/>
    <w:rsid w:val="008D2261"/>
    <w:rsid w:val="008D2E0D"/>
    <w:rsid w:val="008D5AE7"/>
    <w:rsid w:val="008D5BB5"/>
    <w:rsid w:val="008E1E6D"/>
    <w:rsid w:val="008E3FAA"/>
    <w:rsid w:val="008E73DC"/>
    <w:rsid w:val="008F32E4"/>
    <w:rsid w:val="008F34B7"/>
    <w:rsid w:val="008F3688"/>
    <w:rsid w:val="008F67DB"/>
    <w:rsid w:val="008F7275"/>
    <w:rsid w:val="009003C0"/>
    <w:rsid w:val="00902585"/>
    <w:rsid w:val="00902F70"/>
    <w:rsid w:val="009035ED"/>
    <w:rsid w:val="00903939"/>
    <w:rsid w:val="00903F3D"/>
    <w:rsid w:val="00903FEF"/>
    <w:rsid w:val="00904683"/>
    <w:rsid w:val="009058A0"/>
    <w:rsid w:val="00906A21"/>
    <w:rsid w:val="00906DF6"/>
    <w:rsid w:val="00912449"/>
    <w:rsid w:val="00913B73"/>
    <w:rsid w:val="00914AC0"/>
    <w:rsid w:val="00916039"/>
    <w:rsid w:val="00922BC6"/>
    <w:rsid w:val="00922FA8"/>
    <w:rsid w:val="00923383"/>
    <w:rsid w:val="009233A5"/>
    <w:rsid w:val="009234F6"/>
    <w:rsid w:val="0092380B"/>
    <w:rsid w:val="009238E0"/>
    <w:rsid w:val="00924F7D"/>
    <w:rsid w:val="00926386"/>
    <w:rsid w:val="00926807"/>
    <w:rsid w:val="0092780F"/>
    <w:rsid w:val="00931C4D"/>
    <w:rsid w:val="0093375C"/>
    <w:rsid w:val="0093414F"/>
    <w:rsid w:val="0094045A"/>
    <w:rsid w:val="009405B7"/>
    <w:rsid w:val="00944826"/>
    <w:rsid w:val="00946F2B"/>
    <w:rsid w:val="00946F75"/>
    <w:rsid w:val="009511FA"/>
    <w:rsid w:val="00952110"/>
    <w:rsid w:val="0095307D"/>
    <w:rsid w:val="00953D97"/>
    <w:rsid w:val="00954496"/>
    <w:rsid w:val="009568AB"/>
    <w:rsid w:val="0095746D"/>
    <w:rsid w:val="009616CE"/>
    <w:rsid w:val="00961E3E"/>
    <w:rsid w:val="00962756"/>
    <w:rsid w:val="0096371F"/>
    <w:rsid w:val="009638C5"/>
    <w:rsid w:val="00963FDE"/>
    <w:rsid w:val="009646EF"/>
    <w:rsid w:val="00965131"/>
    <w:rsid w:val="00965742"/>
    <w:rsid w:val="00967378"/>
    <w:rsid w:val="00970412"/>
    <w:rsid w:val="00970AC0"/>
    <w:rsid w:val="00971B45"/>
    <w:rsid w:val="009720CA"/>
    <w:rsid w:val="00972F62"/>
    <w:rsid w:val="00973402"/>
    <w:rsid w:val="00973B9D"/>
    <w:rsid w:val="00976A90"/>
    <w:rsid w:val="0098069C"/>
    <w:rsid w:val="009816E5"/>
    <w:rsid w:val="00982254"/>
    <w:rsid w:val="009829A5"/>
    <w:rsid w:val="009836BE"/>
    <w:rsid w:val="0098381B"/>
    <w:rsid w:val="00984154"/>
    <w:rsid w:val="009843BF"/>
    <w:rsid w:val="00984655"/>
    <w:rsid w:val="009857F8"/>
    <w:rsid w:val="00986519"/>
    <w:rsid w:val="00986534"/>
    <w:rsid w:val="00987BB8"/>
    <w:rsid w:val="00990D58"/>
    <w:rsid w:val="009941BB"/>
    <w:rsid w:val="00994480"/>
    <w:rsid w:val="009946E3"/>
    <w:rsid w:val="0099623E"/>
    <w:rsid w:val="009974E7"/>
    <w:rsid w:val="00997DAC"/>
    <w:rsid w:val="00997F37"/>
    <w:rsid w:val="009A011E"/>
    <w:rsid w:val="009A0A66"/>
    <w:rsid w:val="009A0F38"/>
    <w:rsid w:val="009A520F"/>
    <w:rsid w:val="009A5E1D"/>
    <w:rsid w:val="009A5FEA"/>
    <w:rsid w:val="009A6289"/>
    <w:rsid w:val="009A6AD1"/>
    <w:rsid w:val="009A777E"/>
    <w:rsid w:val="009B125C"/>
    <w:rsid w:val="009B245E"/>
    <w:rsid w:val="009B2B2E"/>
    <w:rsid w:val="009B449C"/>
    <w:rsid w:val="009B558E"/>
    <w:rsid w:val="009B6020"/>
    <w:rsid w:val="009B6B4A"/>
    <w:rsid w:val="009B6FB6"/>
    <w:rsid w:val="009B79C6"/>
    <w:rsid w:val="009C0368"/>
    <w:rsid w:val="009C48F7"/>
    <w:rsid w:val="009C4BD0"/>
    <w:rsid w:val="009C69EC"/>
    <w:rsid w:val="009D0B2D"/>
    <w:rsid w:val="009D0FDF"/>
    <w:rsid w:val="009D193F"/>
    <w:rsid w:val="009D19F5"/>
    <w:rsid w:val="009D2261"/>
    <w:rsid w:val="009D4669"/>
    <w:rsid w:val="009D4B5B"/>
    <w:rsid w:val="009D617F"/>
    <w:rsid w:val="009E04E4"/>
    <w:rsid w:val="009E0BE0"/>
    <w:rsid w:val="009E15B1"/>
    <w:rsid w:val="009E32C7"/>
    <w:rsid w:val="009E409C"/>
    <w:rsid w:val="009E5A15"/>
    <w:rsid w:val="009E649F"/>
    <w:rsid w:val="009E69C6"/>
    <w:rsid w:val="009E6E39"/>
    <w:rsid w:val="009F076E"/>
    <w:rsid w:val="009F0D1E"/>
    <w:rsid w:val="009F0EEB"/>
    <w:rsid w:val="009F0F48"/>
    <w:rsid w:val="009F198A"/>
    <w:rsid w:val="009F2AEC"/>
    <w:rsid w:val="009F38DB"/>
    <w:rsid w:val="009F451D"/>
    <w:rsid w:val="009F4BDB"/>
    <w:rsid w:val="009F5E29"/>
    <w:rsid w:val="009F62ED"/>
    <w:rsid w:val="009F6B9F"/>
    <w:rsid w:val="009F70E7"/>
    <w:rsid w:val="00A00D2D"/>
    <w:rsid w:val="00A01A65"/>
    <w:rsid w:val="00A01D11"/>
    <w:rsid w:val="00A02EBB"/>
    <w:rsid w:val="00A0469A"/>
    <w:rsid w:val="00A0520B"/>
    <w:rsid w:val="00A05F79"/>
    <w:rsid w:val="00A1008B"/>
    <w:rsid w:val="00A12C03"/>
    <w:rsid w:val="00A1373C"/>
    <w:rsid w:val="00A14048"/>
    <w:rsid w:val="00A14788"/>
    <w:rsid w:val="00A14B55"/>
    <w:rsid w:val="00A155F8"/>
    <w:rsid w:val="00A16976"/>
    <w:rsid w:val="00A176BA"/>
    <w:rsid w:val="00A17D1E"/>
    <w:rsid w:val="00A22005"/>
    <w:rsid w:val="00A26B3E"/>
    <w:rsid w:val="00A3016E"/>
    <w:rsid w:val="00A30387"/>
    <w:rsid w:val="00A3043F"/>
    <w:rsid w:val="00A31889"/>
    <w:rsid w:val="00A34233"/>
    <w:rsid w:val="00A35438"/>
    <w:rsid w:val="00A36012"/>
    <w:rsid w:val="00A375BB"/>
    <w:rsid w:val="00A42385"/>
    <w:rsid w:val="00A42E7D"/>
    <w:rsid w:val="00A4310D"/>
    <w:rsid w:val="00A43D1B"/>
    <w:rsid w:val="00A4491A"/>
    <w:rsid w:val="00A45940"/>
    <w:rsid w:val="00A464E9"/>
    <w:rsid w:val="00A46C9C"/>
    <w:rsid w:val="00A4710B"/>
    <w:rsid w:val="00A47983"/>
    <w:rsid w:val="00A52DB7"/>
    <w:rsid w:val="00A52F2B"/>
    <w:rsid w:val="00A544AF"/>
    <w:rsid w:val="00A55DFA"/>
    <w:rsid w:val="00A57569"/>
    <w:rsid w:val="00A57B9A"/>
    <w:rsid w:val="00A60148"/>
    <w:rsid w:val="00A60D3F"/>
    <w:rsid w:val="00A60D4E"/>
    <w:rsid w:val="00A613E8"/>
    <w:rsid w:val="00A62BC3"/>
    <w:rsid w:val="00A638A8"/>
    <w:rsid w:val="00A63B04"/>
    <w:rsid w:val="00A641B5"/>
    <w:rsid w:val="00A65217"/>
    <w:rsid w:val="00A66394"/>
    <w:rsid w:val="00A66471"/>
    <w:rsid w:val="00A6648E"/>
    <w:rsid w:val="00A700BE"/>
    <w:rsid w:val="00A702FA"/>
    <w:rsid w:val="00A711BC"/>
    <w:rsid w:val="00A7323E"/>
    <w:rsid w:val="00A7371F"/>
    <w:rsid w:val="00A757AB"/>
    <w:rsid w:val="00A75FA6"/>
    <w:rsid w:val="00A7622C"/>
    <w:rsid w:val="00A77FF1"/>
    <w:rsid w:val="00A8032C"/>
    <w:rsid w:val="00A80D73"/>
    <w:rsid w:val="00A80DA8"/>
    <w:rsid w:val="00A81240"/>
    <w:rsid w:val="00A82137"/>
    <w:rsid w:val="00A828F7"/>
    <w:rsid w:val="00A84863"/>
    <w:rsid w:val="00A85BA2"/>
    <w:rsid w:val="00A85C78"/>
    <w:rsid w:val="00A86C52"/>
    <w:rsid w:val="00A90AE1"/>
    <w:rsid w:val="00A91A83"/>
    <w:rsid w:val="00A91E4D"/>
    <w:rsid w:val="00A927D4"/>
    <w:rsid w:val="00A94134"/>
    <w:rsid w:val="00A96424"/>
    <w:rsid w:val="00A97000"/>
    <w:rsid w:val="00AA0D51"/>
    <w:rsid w:val="00AA14CC"/>
    <w:rsid w:val="00AA1B32"/>
    <w:rsid w:val="00AA1FF0"/>
    <w:rsid w:val="00AA2873"/>
    <w:rsid w:val="00AA2921"/>
    <w:rsid w:val="00AA2A12"/>
    <w:rsid w:val="00AA3882"/>
    <w:rsid w:val="00AA4F87"/>
    <w:rsid w:val="00AA611C"/>
    <w:rsid w:val="00AA63D8"/>
    <w:rsid w:val="00AA6C89"/>
    <w:rsid w:val="00AA7791"/>
    <w:rsid w:val="00AB0AF4"/>
    <w:rsid w:val="00AB12CD"/>
    <w:rsid w:val="00AB192B"/>
    <w:rsid w:val="00AB3CC0"/>
    <w:rsid w:val="00AB3FAA"/>
    <w:rsid w:val="00AB416F"/>
    <w:rsid w:val="00AB43F2"/>
    <w:rsid w:val="00AB4807"/>
    <w:rsid w:val="00AB53D1"/>
    <w:rsid w:val="00AB5506"/>
    <w:rsid w:val="00AB68D7"/>
    <w:rsid w:val="00AB6A8C"/>
    <w:rsid w:val="00AB6E5F"/>
    <w:rsid w:val="00AB733F"/>
    <w:rsid w:val="00AC0A64"/>
    <w:rsid w:val="00AC2B72"/>
    <w:rsid w:val="00AC356F"/>
    <w:rsid w:val="00AC37AF"/>
    <w:rsid w:val="00AC3FCE"/>
    <w:rsid w:val="00AC4165"/>
    <w:rsid w:val="00AC44E3"/>
    <w:rsid w:val="00AC5264"/>
    <w:rsid w:val="00AC6A62"/>
    <w:rsid w:val="00AD10DA"/>
    <w:rsid w:val="00AD1522"/>
    <w:rsid w:val="00AD1736"/>
    <w:rsid w:val="00AD1CC5"/>
    <w:rsid w:val="00AD2823"/>
    <w:rsid w:val="00AD3083"/>
    <w:rsid w:val="00AE6E9C"/>
    <w:rsid w:val="00AF0A2E"/>
    <w:rsid w:val="00AF2F7B"/>
    <w:rsid w:val="00AF41A2"/>
    <w:rsid w:val="00AF4C9A"/>
    <w:rsid w:val="00AF512B"/>
    <w:rsid w:val="00AF536A"/>
    <w:rsid w:val="00AF61DC"/>
    <w:rsid w:val="00AF6322"/>
    <w:rsid w:val="00AF7341"/>
    <w:rsid w:val="00B0202B"/>
    <w:rsid w:val="00B03B8E"/>
    <w:rsid w:val="00B04A06"/>
    <w:rsid w:val="00B05155"/>
    <w:rsid w:val="00B06DDF"/>
    <w:rsid w:val="00B1067C"/>
    <w:rsid w:val="00B10F70"/>
    <w:rsid w:val="00B12056"/>
    <w:rsid w:val="00B12262"/>
    <w:rsid w:val="00B15337"/>
    <w:rsid w:val="00B16AF3"/>
    <w:rsid w:val="00B17D39"/>
    <w:rsid w:val="00B212AA"/>
    <w:rsid w:val="00B21375"/>
    <w:rsid w:val="00B249B2"/>
    <w:rsid w:val="00B25E5F"/>
    <w:rsid w:val="00B2659F"/>
    <w:rsid w:val="00B266F0"/>
    <w:rsid w:val="00B26EFE"/>
    <w:rsid w:val="00B2738B"/>
    <w:rsid w:val="00B31825"/>
    <w:rsid w:val="00B3724A"/>
    <w:rsid w:val="00B379A3"/>
    <w:rsid w:val="00B40380"/>
    <w:rsid w:val="00B41644"/>
    <w:rsid w:val="00B42707"/>
    <w:rsid w:val="00B429C3"/>
    <w:rsid w:val="00B43427"/>
    <w:rsid w:val="00B4449A"/>
    <w:rsid w:val="00B44C76"/>
    <w:rsid w:val="00B44D7B"/>
    <w:rsid w:val="00B4538C"/>
    <w:rsid w:val="00B471F9"/>
    <w:rsid w:val="00B51EC4"/>
    <w:rsid w:val="00B52099"/>
    <w:rsid w:val="00B527D6"/>
    <w:rsid w:val="00B5296A"/>
    <w:rsid w:val="00B5325A"/>
    <w:rsid w:val="00B55109"/>
    <w:rsid w:val="00B566B3"/>
    <w:rsid w:val="00B578FF"/>
    <w:rsid w:val="00B606F3"/>
    <w:rsid w:val="00B612F6"/>
    <w:rsid w:val="00B6239A"/>
    <w:rsid w:val="00B625F9"/>
    <w:rsid w:val="00B6521C"/>
    <w:rsid w:val="00B6568F"/>
    <w:rsid w:val="00B669E6"/>
    <w:rsid w:val="00B66A15"/>
    <w:rsid w:val="00B70141"/>
    <w:rsid w:val="00B70BB2"/>
    <w:rsid w:val="00B7102D"/>
    <w:rsid w:val="00B7153C"/>
    <w:rsid w:val="00B74C1E"/>
    <w:rsid w:val="00B751D7"/>
    <w:rsid w:val="00B764E5"/>
    <w:rsid w:val="00B76B3C"/>
    <w:rsid w:val="00B818F3"/>
    <w:rsid w:val="00B81D55"/>
    <w:rsid w:val="00B839BA"/>
    <w:rsid w:val="00B917E2"/>
    <w:rsid w:val="00B9332F"/>
    <w:rsid w:val="00B933CF"/>
    <w:rsid w:val="00B935B8"/>
    <w:rsid w:val="00B9418E"/>
    <w:rsid w:val="00B9544E"/>
    <w:rsid w:val="00B95D22"/>
    <w:rsid w:val="00B96B88"/>
    <w:rsid w:val="00B9756D"/>
    <w:rsid w:val="00BA1E05"/>
    <w:rsid w:val="00BA4CD5"/>
    <w:rsid w:val="00BA4CDB"/>
    <w:rsid w:val="00BA542D"/>
    <w:rsid w:val="00BA60BC"/>
    <w:rsid w:val="00BA7F7F"/>
    <w:rsid w:val="00BB0298"/>
    <w:rsid w:val="00BB2569"/>
    <w:rsid w:val="00BB2A33"/>
    <w:rsid w:val="00BB353A"/>
    <w:rsid w:val="00BB3A0C"/>
    <w:rsid w:val="00BB40D8"/>
    <w:rsid w:val="00BB42EE"/>
    <w:rsid w:val="00BB43EF"/>
    <w:rsid w:val="00BB4F1C"/>
    <w:rsid w:val="00BB5875"/>
    <w:rsid w:val="00BB75D0"/>
    <w:rsid w:val="00BC2000"/>
    <w:rsid w:val="00BC2347"/>
    <w:rsid w:val="00BC27CE"/>
    <w:rsid w:val="00BC2ABE"/>
    <w:rsid w:val="00BC2D09"/>
    <w:rsid w:val="00BC2E07"/>
    <w:rsid w:val="00BC4DAC"/>
    <w:rsid w:val="00BC5B00"/>
    <w:rsid w:val="00BC605E"/>
    <w:rsid w:val="00BC7745"/>
    <w:rsid w:val="00BD4573"/>
    <w:rsid w:val="00BE10B4"/>
    <w:rsid w:val="00BE20AB"/>
    <w:rsid w:val="00BE2597"/>
    <w:rsid w:val="00BE2902"/>
    <w:rsid w:val="00BE3260"/>
    <w:rsid w:val="00BE45D0"/>
    <w:rsid w:val="00BE4AFD"/>
    <w:rsid w:val="00BE6F6A"/>
    <w:rsid w:val="00BE71EC"/>
    <w:rsid w:val="00BF1FFF"/>
    <w:rsid w:val="00BF5575"/>
    <w:rsid w:val="00BF7FD9"/>
    <w:rsid w:val="00C00D9A"/>
    <w:rsid w:val="00C025D4"/>
    <w:rsid w:val="00C03712"/>
    <w:rsid w:val="00C03FD0"/>
    <w:rsid w:val="00C07CAC"/>
    <w:rsid w:val="00C07D84"/>
    <w:rsid w:val="00C1102B"/>
    <w:rsid w:val="00C120B3"/>
    <w:rsid w:val="00C12E39"/>
    <w:rsid w:val="00C13AE0"/>
    <w:rsid w:val="00C14EC4"/>
    <w:rsid w:val="00C20305"/>
    <w:rsid w:val="00C21759"/>
    <w:rsid w:val="00C23A54"/>
    <w:rsid w:val="00C266DD"/>
    <w:rsid w:val="00C2720D"/>
    <w:rsid w:val="00C31AC7"/>
    <w:rsid w:val="00C34672"/>
    <w:rsid w:val="00C35621"/>
    <w:rsid w:val="00C36988"/>
    <w:rsid w:val="00C3731F"/>
    <w:rsid w:val="00C37600"/>
    <w:rsid w:val="00C37A52"/>
    <w:rsid w:val="00C402C1"/>
    <w:rsid w:val="00C4082A"/>
    <w:rsid w:val="00C414FA"/>
    <w:rsid w:val="00C425CE"/>
    <w:rsid w:val="00C42866"/>
    <w:rsid w:val="00C43430"/>
    <w:rsid w:val="00C43A92"/>
    <w:rsid w:val="00C44CDB"/>
    <w:rsid w:val="00C4570D"/>
    <w:rsid w:val="00C45761"/>
    <w:rsid w:val="00C4795E"/>
    <w:rsid w:val="00C5012D"/>
    <w:rsid w:val="00C524D4"/>
    <w:rsid w:val="00C5303D"/>
    <w:rsid w:val="00C54B44"/>
    <w:rsid w:val="00C5536B"/>
    <w:rsid w:val="00C56D03"/>
    <w:rsid w:val="00C56DD6"/>
    <w:rsid w:val="00C57CBB"/>
    <w:rsid w:val="00C57CDD"/>
    <w:rsid w:val="00C606FB"/>
    <w:rsid w:val="00C622C3"/>
    <w:rsid w:val="00C64139"/>
    <w:rsid w:val="00C65C8C"/>
    <w:rsid w:val="00C66787"/>
    <w:rsid w:val="00C7178F"/>
    <w:rsid w:val="00C71EFE"/>
    <w:rsid w:val="00C7397F"/>
    <w:rsid w:val="00C73BE4"/>
    <w:rsid w:val="00C74F6C"/>
    <w:rsid w:val="00C7526A"/>
    <w:rsid w:val="00C77753"/>
    <w:rsid w:val="00C77A97"/>
    <w:rsid w:val="00C77F3A"/>
    <w:rsid w:val="00C8003A"/>
    <w:rsid w:val="00C804F2"/>
    <w:rsid w:val="00C81FDF"/>
    <w:rsid w:val="00C827AB"/>
    <w:rsid w:val="00C85B44"/>
    <w:rsid w:val="00C86B20"/>
    <w:rsid w:val="00C9020A"/>
    <w:rsid w:val="00C90468"/>
    <w:rsid w:val="00C924EF"/>
    <w:rsid w:val="00C92601"/>
    <w:rsid w:val="00C935A6"/>
    <w:rsid w:val="00C951E5"/>
    <w:rsid w:val="00C96000"/>
    <w:rsid w:val="00C97210"/>
    <w:rsid w:val="00C97F0D"/>
    <w:rsid w:val="00CA0813"/>
    <w:rsid w:val="00CA2B5A"/>
    <w:rsid w:val="00CA75AC"/>
    <w:rsid w:val="00CA76A6"/>
    <w:rsid w:val="00CB0078"/>
    <w:rsid w:val="00CB0A2D"/>
    <w:rsid w:val="00CB0C39"/>
    <w:rsid w:val="00CB16DF"/>
    <w:rsid w:val="00CB3101"/>
    <w:rsid w:val="00CB3C6A"/>
    <w:rsid w:val="00CB4058"/>
    <w:rsid w:val="00CC0E78"/>
    <w:rsid w:val="00CC17CC"/>
    <w:rsid w:val="00CD0B84"/>
    <w:rsid w:val="00CD0F7B"/>
    <w:rsid w:val="00CD22F2"/>
    <w:rsid w:val="00CD422C"/>
    <w:rsid w:val="00CD4D4C"/>
    <w:rsid w:val="00CD4E56"/>
    <w:rsid w:val="00CD73EC"/>
    <w:rsid w:val="00CD77E6"/>
    <w:rsid w:val="00CE1C17"/>
    <w:rsid w:val="00CE33BA"/>
    <w:rsid w:val="00CE3DA2"/>
    <w:rsid w:val="00CE484E"/>
    <w:rsid w:val="00CE50DF"/>
    <w:rsid w:val="00CE56C6"/>
    <w:rsid w:val="00CE677E"/>
    <w:rsid w:val="00CE7662"/>
    <w:rsid w:val="00CF12AA"/>
    <w:rsid w:val="00CF19E2"/>
    <w:rsid w:val="00CF2525"/>
    <w:rsid w:val="00CF331A"/>
    <w:rsid w:val="00CF6036"/>
    <w:rsid w:val="00CF70E2"/>
    <w:rsid w:val="00D03B5E"/>
    <w:rsid w:val="00D059B5"/>
    <w:rsid w:val="00D05FB1"/>
    <w:rsid w:val="00D0674C"/>
    <w:rsid w:val="00D127F0"/>
    <w:rsid w:val="00D12A76"/>
    <w:rsid w:val="00D1486B"/>
    <w:rsid w:val="00D1548E"/>
    <w:rsid w:val="00D178C7"/>
    <w:rsid w:val="00D210D0"/>
    <w:rsid w:val="00D21228"/>
    <w:rsid w:val="00D21326"/>
    <w:rsid w:val="00D256DE"/>
    <w:rsid w:val="00D2584B"/>
    <w:rsid w:val="00D26A3F"/>
    <w:rsid w:val="00D3127B"/>
    <w:rsid w:val="00D31F8F"/>
    <w:rsid w:val="00D36722"/>
    <w:rsid w:val="00D36BDD"/>
    <w:rsid w:val="00D379BD"/>
    <w:rsid w:val="00D37A74"/>
    <w:rsid w:val="00D4154A"/>
    <w:rsid w:val="00D42995"/>
    <w:rsid w:val="00D43D21"/>
    <w:rsid w:val="00D44B1F"/>
    <w:rsid w:val="00D453CE"/>
    <w:rsid w:val="00D45D75"/>
    <w:rsid w:val="00D461A9"/>
    <w:rsid w:val="00D4656B"/>
    <w:rsid w:val="00D4663E"/>
    <w:rsid w:val="00D47CB3"/>
    <w:rsid w:val="00D504E0"/>
    <w:rsid w:val="00D51181"/>
    <w:rsid w:val="00D518E1"/>
    <w:rsid w:val="00D52201"/>
    <w:rsid w:val="00D52D9B"/>
    <w:rsid w:val="00D53904"/>
    <w:rsid w:val="00D53D28"/>
    <w:rsid w:val="00D55473"/>
    <w:rsid w:val="00D564A0"/>
    <w:rsid w:val="00D5683A"/>
    <w:rsid w:val="00D60FE0"/>
    <w:rsid w:val="00D61026"/>
    <w:rsid w:val="00D617C8"/>
    <w:rsid w:val="00D62838"/>
    <w:rsid w:val="00D7068F"/>
    <w:rsid w:val="00D70CFD"/>
    <w:rsid w:val="00D71B6B"/>
    <w:rsid w:val="00D731BD"/>
    <w:rsid w:val="00D734CB"/>
    <w:rsid w:val="00D73DF8"/>
    <w:rsid w:val="00D7486B"/>
    <w:rsid w:val="00D753C9"/>
    <w:rsid w:val="00D76A81"/>
    <w:rsid w:val="00D771A1"/>
    <w:rsid w:val="00D778F6"/>
    <w:rsid w:val="00D808DE"/>
    <w:rsid w:val="00D80999"/>
    <w:rsid w:val="00D80B7E"/>
    <w:rsid w:val="00D819C3"/>
    <w:rsid w:val="00D823FD"/>
    <w:rsid w:val="00D82ADD"/>
    <w:rsid w:val="00D83BEE"/>
    <w:rsid w:val="00D83CF4"/>
    <w:rsid w:val="00D84109"/>
    <w:rsid w:val="00D847CF"/>
    <w:rsid w:val="00D85D35"/>
    <w:rsid w:val="00D86757"/>
    <w:rsid w:val="00D868A5"/>
    <w:rsid w:val="00D87169"/>
    <w:rsid w:val="00D87B38"/>
    <w:rsid w:val="00D93474"/>
    <w:rsid w:val="00D93757"/>
    <w:rsid w:val="00D9432A"/>
    <w:rsid w:val="00D949EA"/>
    <w:rsid w:val="00D95274"/>
    <w:rsid w:val="00D9590B"/>
    <w:rsid w:val="00D95D42"/>
    <w:rsid w:val="00D9601B"/>
    <w:rsid w:val="00D96E39"/>
    <w:rsid w:val="00DA1ACF"/>
    <w:rsid w:val="00DA3565"/>
    <w:rsid w:val="00DA400B"/>
    <w:rsid w:val="00DA609D"/>
    <w:rsid w:val="00DA6D8C"/>
    <w:rsid w:val="00DA7A60"/>
    <w:rsid w:val="00DB067F"/>
    <w:rsid w:val="00DB07F5"/>
    <w:rsid w:val="00DB0D1E"/>
    <w:rsid w:val="00DB0F2B"/>
    <w:rsid w:val="00DB238C"/>
    <w:rsid w:val="00DB5767"/>
    <w:rsid w:val="00DC07F1"/>
    <w:rsid w:val="00DC1ADD"/>
    <w:rsid w:val="00DC2625"/>
    <w:rsid w:val="00DC4520"/>
    <w:rsid w:val="00DC5172"/>
    <w:rsid w:val="00DC5AE8"/>
    <w:rsid w:val="00DC661B"/>
    <w:rsid w:val="00DC796B"/>
    <w:rsid w:val="00DC7A8D"/>
    <w:rsid w:val="00DC7E6F"/>
    <w:rsid w:val="00DD1D64"/>
    <w:rsid w:val="00DD3FB1"/>
    <w:rsid w:val="00DD4A21"/>
    <w:rsid w:val="00DD5C7C"/>
    <w:rsid w:val="00DD679A"/>
    <w:rsid w:val="00DD72B4"/>
    <w:rsid w:val="00DE13FE"/>
    <w:rsid w:val="00DE1DD7"/>
    <w:rsid w:val="00DE293D"/>
    <w:rsid w:val="00DE4172"/>
    <w:rsid w:val="00DE4A7D"/>
    <w:rsid w:val="00DE4F98"/>
    <w:rsid w:val="00DE522D"/>
    <w:rsid w:val="00DE55B5"/>
    <w:rsid w:val="00DE60DD"/>
    <w:rsid w:val="00DE717B"/>
    <w:rsid w:val="00DE752B"/>
    <w:rsid w:val="00DF07F0"/>
    <w:rsid w:val="00DF15E8"/>
    <w:rsid w:val="00DF3984"/>
    <w:rsid w:val="00DF4633"/>
    <w:rsid w:val="00DF5C4F"/>
    <w:rsid w:val="00DF688E"/>
    <w:rsid w:val="00DF700B"/>
    <w:rsid w:val="00E0008D"/>
    <w:rsid w:val="00E01C33"/>
    <w:rsid w:val="00E0261E"/>
    <w:rsid w:val="00E02647"/>
    <w:rsid w:val="00E02854"/>
    <w:rsid w:val="00E06380"/>
    <w:rsid w:val="00E06477"/>
    <w:rsid w:val="00E06A03"/>
    <w:rsid w:val="00E06CF8"/>
    <w:rsid w:val="00E06F07"/>
    <w:rsid w:val="00E0792A"/>
    <w:rsid w:val="00E07972"/>
    <w:rsid w:val="00E07F82"/>
    <w:rsid w:val="00E1260D"/>
    <w:rsid w:val="00E129E5"/>
    <w:rsid w:val="00E131C1"/>
    <w:rsid w:val="00E13AEA"/>
    <w:rsid w:val="00E15024"/>
    <w:rsid w:val="00E167C2"/>
    <w:rsid w:val="00E22963"/>
    <w:rsid w:val="00E2388D"/>
    <w:rsid w:val="00E25ED3"/>
    <w:rsid w:val="00E27BE1"/>
    <w:rsid w:val="00E307D5"/>
    <w:rsid w:val="00E32319"/>
    <w:rsid w:val="00E363FB"/>
    <w:rsid w:val="00E36942"/>
    <w:rsid w:val="00E375B8"/>
    <w:rsid w:val="00E3792E"/>
    <w:rsid w:val="00E4125A"/>
    <w:rsid w:val="00E41957"/>
    <w:rsid w:val="00E42172"/>
    <w:rsid w:val="00E42A95"/>
    <w:rsid w:val="00E43E4F"/>
    <w:rsid w:val="00E43F54"/>
    <w:rsid w:val="00E447C7"/>
    <w:rsid w:val="00E44EE2"/>
    <w:rsid w:val="00E453F2"/>
    <w:rsid w:val="00E454E8"/>
    <w:rsid w:val="00E46096"/>
    <w:rsid w:val="00E4748C"/>
    <w:rsid w:val="00E47696"/>
    <w:rsid w:val="00E47EA9"/>
    <w:rsid w:val="00E51855"/>
    <w:rsid w:val="00E51D5F"/>
    <w:rsid w:val="00E5425D"/>
    <w:rsid w:val="00E54831"/>
    <w:rsid w:val="00E55CDA"/>
    <w:rsid w:val="00E56238"/>
    <w:rsid w:val="00E566DF"/>
    <w:rsid w:val="00E6040E"/>
    <w:rsid w:val="00E6055B"/>
    <w:rsid w:val="00E60D96"/>
    <w:rsid w:val="00E62787"/>
    <w:rsid w:val="00E62A09"/>
    <w:rsid w:val="00E63945"/>
    <w:rsid w:val="00E6394D"/>
    <w:rsid w:val="00E65FF4"/>
    <w:rsid w:val="00E673B1"/>
    <w:rsid w:val="00E704FB"/>
    <w:rsid w:val="00E71F2B"/>
    <w:rsid w:val="00E839AF"/>
    <w:rsid w:val="00E84A6C"/>
    <w:rsid w:val="00E852BF"/>
    <w:rsid w:val="00E85EA0"/>
    <w:rsid w:val="00E93320"/>
    <w:rsid w:val="00E93A91"/>
    <w:rsid w:val="00E93D15"/>
    <w:rsid w:val="00E965D7"/>
    <w:rsid w:val="00EA1E7F"/>
    <w:rsid w:val="00EA1EE0"/>
    <w:rsid w:val="00EA29B5"/>
    <w:rsid w:val="00EA3049"/>
    <w:rsid w:val="00EA34EA"/>
    <w:rsid w:val="00EA42B5"/>
    <w:rsid w:val="00EA45EB"/>
    <w:rsid w:val="00EA478F"/>
    <w:rsid w:val="00EA4A9A"/>
    <w:rsid w:val="00EA6378"/>
    <w:rsid w:val="00EA63B5"/>
    <w:rsid w:val="00EA68B9"/>
    <w:rsid w:val="00EB1CD3"/>
    <w:rsid w:val="00EB3F0E"/>
    <w:rsid w:val="00EB41B0"/>
    <w:rsid w:val="00EB4268"/>
    <w:rsid w:val="00EB5BE5"/>
    <w:rsid w:val="00EB679C"/>
    <w:rsid w:val="00EB69A8"/>
    <w:rsid w:val="00EB70A6"/>
    <w:rsid w:val="00EB764C"/>
    <w:rsid w:val="00EB7B60"/>
    <w:rsid w:val="00EC0686"/>
    <w:rsid w:val="00EC16FE"/>
    <w:rsid w:val="00EC17F6"/>
    <w:rsid w:val="00EC1F59"/>
    <w:rsid w:val="00EC2EEF"/>
    <w:rsid w:val="00EC34EF"/>
    <w:rsid w:val="00EC37F5"/>
    <w:rsid w:val="00EC3987"/>
    <w:rsid w:val="00EC52AF"/>
    <w:rsid w:val="00EC5473"/>
    <w:rsid w:val="00EC62FE"/>
    <w:rsid w:val="00EC7FEA"/>
    <w:rsid w:val="00ED0AE8"/>
    <w:rsid w:val="00ED0E9D"/>
    <w:rsid w:val="00ED17FB"/>
    <w:rsid w:val="00ED1826"/>
    <w:rsid w:val="00ED2331"/>
    <w:rsid w:val="00ED24BA"/>
    <w:rsid w:val="00ED38A5"/>
    <w:rsid w:val="00ED41E9"/>
    <w:rsid w:val="00ED60CA"/>
    <w:rsid w:val="00ED7C6A"/>
    <w:rsid w:val="00ED7CF5"/>
    <w:rsid w:val="00EE24CC"/>
    <w:rsid w:val="00EE4152"/>
    <w:rsid w:val="00EE703F"/>
    <w:rsid w:val="00EF16AD"/>
    <w:rsid w:val="00EF35BA"/>
    <w:rsid w:val="00EF49CE"/>
    <w:rsid w:val="00EF6A35"/>
    <w:rsid w:val="00EF7E08"/>
    <w:rsid w:val="00EF7E0E"/>
    <w:rsid w:val="00F00090"/>
    <w:rsid w:val="00F00516"/>
    <w:rsid w:val="00F00719"/>
    <w:rsid w:val="00F00A5A"/>
    <w:rsid w:val="00F00D89"/>
    <w:rsid w:val="00F018F1"/>
    <w:rsid w:val="00F0235E"/>
    <w:rsid w:val="00F02A3A"/>
    <w:rsid w:val="00F04AC4"/>
    <w:rsid w:val="00F059BF"/>
    <w:rsid w:val="00F05B93"/>
    <w:rsid w:val="00F05F14"/>
    <w:rsid w:val="00F069FC"/>
    <w:rsid w:val="00F06BEF"/>
    <w:rsid w:val="00F10120"/>
    <w:rsid w:val="00F10736"/>
    <w:rsid w:val="00F10EB4"/>
    <w:rsid w:val="00F10F2F"/>
    <w:rsid w:val="00F1205F"/>
    <w:rsid w:val="00F122B4"/>
    <w:rsid w:val="00F135A8"/>
    <w:rsid w:val="00F13D94"/>
    <w:rsid w:val="00F21F11"/>
    <w:rsid w:val="00F226A4"/>
    <w:rsid w:val="00F24407"/>
    <w:rsid w:val="00F25302"/>
    <w:rsid w:val="00F26281"/>
    <w:rsid w:val="00F30674"/>
    <w:rsid w:val="00F30A6D"/>
    <w:rsid w:val="00F30C38"/>
    <w:rsid w:val="00F345DF"/>
    <w:rsid w:val="00F35160"/>
    <w:rsid w:val="00F35956"/>
    <w:rsid w:val="00F35C12"/>
    <w:rsid w:val="00F40203"/>
    <w:rsid w:val="00F403D4"/>
    <w:rsid w:val="00F42571"/>
    <w:rsid w:val="00F42880"/>
    <w:rsid w:val="00F42B3F"/>
    <w:rsid w:val="00F4383E"/>
    <w:rsid w:val="00F43F60"/>
    <w:rsid w:val="00F505C3"/>
    <w:rsid w:val="00F510B9"/>
    <w:rsid w:val="00F511FB"/>
    <w:rsid w:val="00F5248C"/>
    <w:rsid w:val="00F5274A"/>
    <w:rsid w:val="00F52A24"/>
    <w:rsid w:val="00F534AF"/>
    <w:rsid w:val="00F53E68"/>
    <w:rsid w:val="00F55C99"/>
    <w:rsid w:val="00F55EFA"/>
    <w:rsid w:val="00F56983"/>
    <w:rsid w:val="00F6040F"/>
    <w:rsid w:val="00F60777"/>
    <w:rsid w:val="00F60878"/>
    <w:rsid w:val="00F610D0"/>
    <w:rsid w:val="00F653C7"/>
    <w:rsid w:val="00F67030"/>
    <w:rsid w:val="00F67410"/>
    <w:rsid w:val="00F67461"/>
    <w:rsid w:val="00F67D10"/>
    <w:rsid w:val="00F67E9C"/>
    <w:rsid w:val="00F67F3E"/>
    <w:rsid w:val="00F724E6"/>
    <w:rsid w:val="00F72F06"/>
    <w:rsid w:val="00F7360F"/>
    <w:rsid w:val="00F73F01"/>
    <w:rsid w:val="00F7427F"/>
    <w:rsid w:val="00F76AD8"/>
    <w:rsid w:val="00F80B69"/>
    <w:rsid w:val="00F810C6"/>
    <w:rsid w:val="00F81565"/>
    <w:rsid w:val="00F8166F"/>
    <w:rsid w:val="00F82315"/>
    <w:rsid w:val="00F8260F"/>
    <w:rsid w:val="00F827AE"/>
    <w:rsid w:val="00F827C1"/>
    <w:rsid w:val="00F82A42"/>
    <w:rsid w:val="00F83C9E"/>
    <w:rsid w:val="00F83E1E"/>
    <w:rsid w:val="00F83EB7"/>
    <w:rsid w:val="00F8522E"/>
    <w:rsid w:val="00F85B63"/>
    <w:rsid w:val="00F8650C"/>
    <w:rsid w:val="00F86F54"/>
    <w:rsid w:val="00F904D9"/>
    <w:rsid w:val="00F912A5"/>
    <w:rsid w:val="00F91A19"/>
    <w:rsid w:val="00F92CC6"/>
    <w:rsid w:val="00F93E49"/>
    <w:rsid w:val="00FA170C"/>
    <w:rsid w:val="00FA298D"/>
    <w:rsid w:val="00FA2FD0"/>
    <w:rsid w:val="00FA5C17"/>
    <w:rsid w:val="00FB0146"/>
    <w:rsid w:val="00FB1107"/>
    <w:rsid w:val="00FB2477"/>
    <w:rsid w:val="00FB2494"/>
    <w:rsid w:val="00FB28E8"/>
    <w:rsid w:val="00FB2952"/>
    <w:rsid w:val="00FB4A23"/>
    <w:rsid w:val="00FB5871"/>
    <w:rsid w:val="00FB637C"/>
    <w:rsid w:val="00FB6C11"/>
    <w:rsid w:val="00FB6EF3"/>
    <w:rsid w:val="00FB76A3"/>
    <w:rsid w:val="00FB7DDD"/>
    <w:rsid w:val="00FB7ED8"/>
    <w:rsid w:val="00FC0665"/>
    <w:rsid w:val="00FC15C5"/>
    <w:rsid w:val="00FC16B7"/>
    <w:rsid w:val="00FC1723"/>
    <w:rsid w:val="00FC2E83"/>
    <w:rsid w:val="00FC4355"/>
    <w:rsid w:val="00FC47F9"/>
    <w:rsid w:val="00FC4A6C"/>
    <w:rsid w:val="00FC4F46"/>
    <w:rsid w:val="00FC525F"/>
    <w:rsid w:val="00FC556D"/>
    <w:rsid w:val="00FC60DB"/>
    <w:rsid w:val="00FC661F"/>
    <w:rsid w:val="00FC6995"/>
    <w:rsid w:val="00FC7264"/>
    <w:rsid w:val="00FD114E"/>
    <w:rsid w:val="00FD176E"/>
    <w:rsid w:val="00FD1ED5"/>
    <w:rsid w:val="00FD2070"/>
    <w:rsid w:val="00FD2C55"/>
    <w:rsid w:val="00FD3026"/>
    <w:rsid w:val="00FD448B"/>
    <w:rsid w:val="00FD713D"/>
    <w:rsid w:val="00FD79D1"/>
    <w:rsid w:val="00FE06A5"/>
    <w:rsid w:val="00FE0C18"/>
    <w:rsid w:val="00FE0EC8"/>
    <w:rsid w:val="00FE2A4C"/>
    <w:rsid w:val="00FE30F3"/>
    <w:rsid w:val="00FE43F3"/>
    <w:rsid w:val="00FE6311"/>
    <w:rsid w:val="00FE6649"/>
    <w:rsid w:val="00FE7C1F"/>
    <w:rsid w:val="00FF02CD"/>
    <w:rsid w:val="00FF250D"/>
    <w:rsid w:val="00FF3432"/>
    <w:rsid w:val="00FF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4C1E"/>
  </w:style>
  <w:style w:type="paragraph" w:customStyle="1" w:styleId="headertext">
    <w:name w:val="headertext"/>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4C1E"/>
    <w:rPr>
      <w:color w:val="0000FF"/>
      <w:u w:val="single"/>
    </w:rPr>
  </w:style>
  <w:style w:type="character" w:styleId="a4">
    <w:name w:val="FollowedHyperlink"/>
    <w:basedOn w:val="a0"/>
    <w:uiPriority w:val="99"/>
    <w:semiHidden/>
    <w:unhideWhenUsed/>
    <w:rsid w:val="00B74C1E"/>
    <w:rPr>
      <w:color w:val="800080"/>
      <w:u w:val="single"/>
    </w:rPr>
  </w:style>
  <w:style w:type="character" w:customStyle="1" w:styleId="match">
    <w:name w:val="match"/>
    <w:basedOn w:val="a0"/>
    <w:rsid w:val="00B74C1E"/>
  </w:style>
  <w:style w:type="character" w:customStyle="1" w:styleId="horizline">
    <w:name w:val="horizline"/>
    <w:basedOn w:val="a0"/>
    <w:rsid w:val="00B74C1E"/>
  </w:style>
  <w:style w:type="paragraph" w:styleId="a5">
    <w:name w:val="Normal (Web)"/>
    <w:basedOn w:val="a"/>
    <w:uiPriority w:val="99"/>
    <w:semiHidden/>
    <w:unhideWhenUsed/>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
    <w:name w:val="p01a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
    <w:name w:val="p01a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
    <w:name w:val="p01c0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2">
    <w:name w:val="p01a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
    <w:name w:val="p01c0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
    <w:name w:val="p01c4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3">
    <w:name w:val="p01a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2">
    <w:name w:val="p01c0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
    <w:name w:val="p01c4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
    <w:name w:val="p01c8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4">
    <w:name w:val="p01a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3">
    <w:name w:val="p01c0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2">
    <w:name w:val="p01c4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
    <w:name w:val="p01c8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
    <w:name w:val="p01c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5">
    <w:name w:val="p01a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4">
    <w:name w:val="p01c0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3">
    <w:name w:val="p01c4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2">
    <w:name w:val="p01c8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
    <w:name w:val="p01c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
    <w:name w:val="p01d7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6">
    <w:name w:val="p01ad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5">
    <w:name w:val="p01c0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4">
    <w:name w:val="p01c4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3">
    <w:name w:val="p01c8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2">
    <w:name w:val="p01c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1">
    <w:name w:val="p01d7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
    <w:name w:val="p01e6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7">
    <w:name w:val="p01ad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6">
    <w:name w:val="p01c0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5">
    <w:name w:val="p01c4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4">
    <w:name w:val="p01c8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3">
    <w:name w:val="p01c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2">
    <w:name w:val="p01d7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1">
    <w:name w:val="p01e6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
    <w:name w:val="p01ea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8">
    <w:name w:val="p01ad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7">
    <w:name w:val="p01c0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6">
    <w:name w:val="p01c4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5">
    <w:name w:val="p01c8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4">
    <w:name w:val="p01c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3">
    <w:name w:val="p01d7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2">
    <w:name w:val="p01e6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1">
    <w:name w:val="p01ea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
    <w:name w:val="p01ef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9">
    <w:name w:val="p01ad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8">
    <w:name w:val="p01c0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7">
    <w:name w:val="p01c4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6">
    <w:name w:val="p01c8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5">
    <w:name w:val="p01c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4">
    <w:name w:val="p01d7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3">
    <w:name w:val="p01e6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2">
    <w:name w:val="p01ea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1">
    <w:name w:val="p01ef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
    <w:name w:val="p01fb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0">
    <w:name w:val="p01ad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9">
    <w:name w:val="p01c0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8">
    <w:name w:val="p01c4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7">
    <w:name w:val="p01c8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6">
    <w:name w:val="p01cd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5">
    <w:name w:val="p01d7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4">
    <w:name w:val="p01e6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3">
    <w:name w:val="p01ea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2">
    <w:name w:val="p01ef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1">
    <w:name w:val="p01fb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
    <w:name w:val="p020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1">
    <w:name w:val="p01ad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0">
    <w:name w:val="p01c0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9">
    <w:name w:val="p01c4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8">
    <w:name w:val="p01c8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7">
    <w:name w:val="p01cd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6">
    <w:name w:val="p01d7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5">
    <w:name w:val="p01e6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4">
    <w:name w:val="p01ea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3">
    <w:name w:val="p01ef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2">
    <w:name w:val="p01fb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1">
    <w:name w:val="p020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
    <w:name w:val="p021d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2">
    <w:name w:val="p01ad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1">
    <w:name w:val="p01c0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0">
    <w:name w:val="p01c4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9">
    <w:name w:val="p01c8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8">
    <w:name w:val="p01cd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7">
    <w:name w:val="p01d7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6">
    <w:name w:val="p01e6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5">
    <w:name w:val="p01ea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4">
    <w:name w:val="p01ef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3">
    <w:name w:val="p01fb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2">
    <w:name w:val="p020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1">
    <w:name w:val="p021d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
    <w:name w:val="p0222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3">
    <w:name w:val="p01ad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2">
    <w:name w:val="p01c0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1">
    <w:name w:val="p01c4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0">
    <w:name w:val="p01c8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9">
    <w:name w:val="p01cd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8">
    <w:name w:val="p01d7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7">
    <w:name w:val="p01e6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6">
    <w:name w:val="p01ea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5">
    <w:name w:val="p01ef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4">
    <w:name w:val="p01fb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3">
    <w:name w:val="p020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2">
    <w:name w:val="p021d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1">
    <w:name w:val="p0222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
    <w:name w:val="p022a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4">
    <w:name w:val="p01ad_01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3">
    <w:name w:val="p01c0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2">
    <w:name w:val="p01c4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1">
    <w:name w:val="p01c8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0">
    <w:name w:val="p01cd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9">
    <w:name w:val="p01d7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8">
    <w:name w:val="p01e6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7">
    <w:name w:val="p01ea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6">
    <w:name w:val="p01ef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5">
    <w:name w:val="p01fb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4">
    <w:name w:val="p020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3">
    <w:name w:val="p021d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2">
    <w:name w:val="p0222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1">
    <w:name w:val="p022a_0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2">
    <w:name w:val="p0238_2"/>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1">
    <w:name w:val="p0238_1"/>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0">
    <w:name w:val="p0238_0"/>
    <w:basedOn w:val="a"/>
    <w:rsid w:val="00B7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ad015">
    <w:name w:val="p01ad_01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0014">
    <w:name w:val="p01c0_01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4013">
    <w:name w:val="p01c4_01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8012">
    <w:name w:val="p01c8_01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cd011">
    <w:name w:val="p01cd_011"/>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d7010">
    <w:name w:val="p01d7_010"/>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609">
    <w:name w:val="p01e6_09"/>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a08">
    <w:name w:val="p01ea_08"/>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ef07">
    <w:name w:val="p01ef_07"/>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fb06">
    <w:name w:val="p01fb_06"/>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d05">
    <w:name w:val="p020d_05"/>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1d04">
    <w:name w:val="p021d_04"/>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203">
    <w:name w:val="p0222_03"/>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2a02">
    <w:name w:val="p022a_02"/>
    <w:basedOn w:val="a"/>
    <w:rsid w:val="00B74C1E"/>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21">
    <w:name w:val="p0238_21"/>
    <w:basedOn w:val="a"/>
    <w:rsid w:val="00B74C1E"/>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11">
    <w:name w:val="p0238_11"/>
    <w:basedOn w:val="a"/>
    <w:rsid w:val="00B74C1E"/>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3801">
    <w:name w:val="p0238_01"/>
    <w:basedOn w:val="a"/>
    <w:rsid w:val="00B74C1E"/>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4C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1E"/>
    <w:rPr>
      <w:rFonts w:ascii="Tahoma" w:hAnsi="Tahoma" w:cs="Tahoma"/>
      <w:sz w:val="16"/>
      <w:szCs w:val="16"/>
    </w:rPr>
  </w:style>
  <w:style w:type="character" w:customStyle="1" w:styleId="3">
    <w:name w:val="Основной текст (3)_"/>
    <w:link w:val="30"/>
    <w:rsid w:val="00CB16DF"/>
    <w:rPr>
      <w:b/>
      <w:bCs/>
      <w:shd w:val="clear" w:color="auto" w:fill="FFFFFF"/>
    </w:rPr>
  </w:style>
  <w:style w:type="paragraph" w:customStyle="1" w:styleId="30">
    <w:name w:val="Основной текст (3)"/>
    <w:basedOn w:val="a"/>
    <w:link w:val="3"/>
    <w:rsid w:val="00CB16DF"/>
    <w:pPr>
      <w:widowControl w:val="0"/>
      <w:shd w:val="clear" w:color="auto" w:fill="FFFFFF"/>
      <w:spacing w:after="60" w:line="0" w:lineRule="atLeast"/>
      <w:jc w:val="center"/>
    </w:pPr>
    <w:rPr>
      <w:b/>
      <w:bCs/>
    </w:rPr>
  </w:style>
  <w:style w:type="character" w:customStyle="1" w:styleId="10">
    <w:name w:val="Неразрешенное упоминание1"/>
    <w:uiPriority w:val="99"/>
    <w:semiHidden/>
    <w:unhideWhenUsed/>
    <w:rsid w:val="008F34B7"/>
    <w:rPr>
      <w:color w:val="605E5C"/>
      <w:shd w:val="clear" w:color="auto" w:fill="E1DFDD"/>
    </w:rPr>
  </w:style>
  <w:style w:type="character" w:customStyle="1" w:styleId="a8">
    <w:name w:val="Гипертекстовая ссылка"/>
    <w:uiPriority w:val="99"/>
    <w:rsid w:val="008F34B7"/>
    <w:rPr>
      <w:b w:val="0"/>
      <w:bCs w:val="0"/>
      <w:color w:val="106BBE"/>
    </w:rPr>
  </w:style>
  <w:style w:type="paragraph" w:customStyle="1" w:styleId="a9">
    <w:name w:val="Прижатый влево"/>
    <w:basedOn w:val="a"/>
    <w:next w:val="a"/>
    <w:uiPriority w:val="99"/>
    <w:rsid w:val="008F34B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a">
    <w:name w:val="List Paragraph"/>
    <w:basedOn w:val="a"/>
    <w:uiPriority w:val="34"/>
    <w:qFormat/>
    <w:rsid w:val="00711F1E"/>
    <w:pPr>
      <w:ind w:left="720"/>
      <w:contextualSpacing/>
    </w:pPr>
    <w:rPr>
      <w:rFonts w:ascii="Calibri" w:eastAsia="Times New Roman" w:hAnsi="Calibri" w:cs="Times New Roman"/>
      <w:lang w:eastAsia="ru-RU"/>
    </w:rPr>
  </w:style>
  <w:style w:type="paragraph" w:customStyle="1" w:styleId="HEADERTEXT0">
    <w:name w:val=".HEADERTEXT"/>
    <w:uiPriority w:val="99"/>
    <w:rsid w:val="00711F1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uiPriority w:val="99"/>
    <w:rsid w:val="00711F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11F1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711F1E"/>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13072513">
      <w:bodyDiv w:val="1"/>
      <w:marLeft w:val="0"/>
      <w:marRight w:val="0"/>
      <w:marTop w:val="0"/>
      <w:marBottom w:val="0"/>
      <w:divBdr>
        <w:top w:val="none" w:sz="0" w:space="0" w:color="auto"/>
        <w:left w:val="none" w:sz="0" w:space="0" w:color="auto"/>
        <w:bottom w:val="none" w:sz="0" w:space="0" w:color="auto"/>
        <w:right w:val="none" w:sz="0" w:space="0" w:color="auto"/>
      </w:divBdr>
    </w:div>
    <w:div w:id="400103895">
      <w:bodyDiv w:val="1"/>
      <w:marLeft w:val="0"/>
      <w:marRight w:val="0"/>
      <w:marTop w:val="0"/>
      <w:marBottom w:val="0"/>
      <w:divBdr>
        <w:top w:val="none" w:sz="0" w:space="0" w:color="auto"/>
        <w:left w:val="none" w:sz="0" w:space="0" w:color="auto"/>
        <w:bottom w:val="none" w:sz="0" w:space="0" w:color="auto"/>
        <w:right w:val="none" w:sz="0" w:space="0" w:color="auto"/>
      </w:divBdr>
    </w:div>
    <w:div w:id="1262955006">
      <w:bodyDiv w:val="1"/>
      <w:marLeft w:val="0"/>
      <w:marRight w:val="0"/>
      <w:marTop w:val="0"/>
      <w:marBottom w:val="0"/>
      <w:divBdr>
        <w:top w:val="none" w:sz="0" w:space="0" w:color="auto"/>
        <w:left w:val="none" w:sz="0" w:space="0" w:color="auto"/>
        <w:bottom w:val="none" w:sz="0" w:space="0" w:color="auto"/>
        <w:right w:val="none" w:sz="0" w:space="0" w:color="auto"/>
      </w:divBdr>
      <w:divsChild>
        <w:div w:id="1020931756">
          <w:marLeft w:val="0"/>
          <w:marRight w:val="0"/>
          <w:marTop w:val="0"/>
          <w:marBottom w:val="0"/>
          <w:divBdr>
            <w:top w:val="none" w:sz="0" w:space="0" w:color="auto"/>
            <w:left w:val="none" w:sz="0" w:space="0" w:color="auto"/>
            <w:bottom w:val="none" w:sz="0" w:space="0" w:color="auto"/>
            <w:right w:val="none" w:sz="0" w:space="0" w:color="auto"/>
          </w:divBdr>
        </w:div>
        <w:div w:id="552276967">
          <w:marLeft w:val="0"/>
          <w:marRight w:val="0"/>
          <w:marTop w:val="0"/>
          <w:marBottom w:val="0"/>
          <w:divBdr>
            <w:top w:val="none" w:sz="0" w:space="0" w:color="auto"/>
            <w:left w:val="none" w:sz="0" w:space="0" w:color="auto"/>
            <w:bottom w:val="none" w:sz="0" w:space="0" w:color="auto"/>
            <w:right w:val="none" w:sz="0" w:space="0" w:color="auto"/>
          </w:divBdr>
        </w:div>
        <w:div w:id="305202574">
          <w:marLeft w:val="0"/>
          <w:marRight w:val="0"/>
          <w:marTop w:val="0"/>
          <w:marBottom w:val="0"/>
          <w:divBdr>
            <w:top w:val="none" w:sz="0" w:space="0" w:color="auto"/>
            <w:left w:val="none" w:sz="0" w:space="0" w:color="auto"/>
            <w:bottom w:val="none" w:sz="0" w:space="0" w:color="auto"/>
            <w:right w:val="none" w:sz="0" w:space="0" w:color="auto"/>
          </w:divBdr>
        </w:div>
        <w:div w:id="822426017">
          <w:marLeft w:val="0"/>
          <w:marRight w:val="0"/>
          <w:marTop w:val="0"/>
          <w:marBottom w:val="0"/>
          <w:divBdr>
            <w:top w:val="none" w:sz="0" w:space="0" w:color="auto"/>
            <w:left w:val="none" w:sz="0" w:space="0" w:color="auto"/>
            <w:bottom w:val="none" w:sz="0" w:space="0" w:color="auto"/>
            <w:right w:val="none" w:sz="0" w:space="0" w:color="auto"/>
          </w:divBdr>
        </w:div>
        <w:div w:id="1956015247">
          <w:marLeft w:val="0"/>
          <w:marRight w:val="0"/>
          <w:marTop w:val="0"/>
          <w:marBottom w:val="0"/>
          <w:divBdr>
            <w:top w:val="none" w:sz="0" w:space="0" w:color="auto"/>
            <w:left w:val="none" w:sz="0" w:space="0" w:color="auto"/>
            <w:bottom w:val="none" w:sz="0" w:space="0" w:color="auto"/>
            <w:right w:val="none" w:sz="0" w:space="0" w:color="auto"/>
          </w:divBdr>
        </w:div>
        <w:div w:id="1679772793">
          <w:marLeft w:val="0"/>
          <w:marRight w:val="0"/>
          <w:marTop w:val="0"/>
          <w:marBottom w:val="0"/>
          <w:divBdr>
            <w:top w:val="none" w:sz="0" w:space="0" w:color="auto"/>
            <w:left w:val="none" w:sz="0" w:space="0" w:color="auto"/>
            <w:bottom w:val="none" w:sz="0" w:space="0" w:color="auto"/>
            <w:right w:val="none" w:sz="0" w:space="0" w:color="auto"/>
          </w:divBdr>
        </w:div>
        <w:div w:id="1706786385">
          <w:marLeft w:val="0"/>
          <w:marRight w:val="0"/>
          <w:marTop w:val="0"/>
          <w:marBottom w:val="0"/>
          <w:divBdr>
            <w:top w:val="none" w:sz="0" w:space="0" w:color="auto"/>
            <w:left w:val="none" w:sz="0" w:space="0" w:color="auto"/>
            <w:bottom w:val="none" w:sz="0" w:space="0" w:color="auto"/>
            <w:right w:val="none" w:sz="0" w:space="0" w:color="auto"/>
          </w:divBdr>
        </w:div>
        <w:div w:id="349575501">
          <w:marLeft w:val="0"/>
          <w:marRight w:val="0"/>
          <w:marTop w:val="0"/>
          <w:marBottom w:val="0"/>
          <w:divBdr>
            <w:top w:val="none" w:sz="0" w:space="0" w:color="auto"/>
            <w:left w:val="none" w:sz="0" w:space="0" w:color="auto"/>
            <w:bottom w:val="none" w:sz="0" w:space="0" w:color="auto"/>
            <w:right w:val="none" w:sz="0" w:space="0" w:color="auto"/>
          </w:divBdr>
        </w:div>
        <w:div w:id="617571338">
          <w:marLeft w:val="0"/>
          <w:marRight w:val="0"/>
          <w:marTop w:val="0"/>
          <w:marBottom w:val="0"/>
          <w:divBdr>
            <w:top w:val="none" w:sz="0" w:space="0" w:color="auto"/>
            <w:left w:val="none" w:sz="0" w:space="0" w:color="auto"/>
            <w:bottom w:val="none" w:sz="0" w:space="0" w:color="auto"/>
            <w:right w:val="none" w:sz="0" w:space="0" w:color="auto"/>
          </w:divBdr>
        </w:div>
        <w:div w:id="1997415732">
          <w:marLeft w:val="0"/>
          <w:marRight w:val="0"/>
          <w:marTop w:val="0"/>
          <w:marBottom w:val="0"/>
          <w:divBdr>
            <w:top w:val="none" w:sz="0" w:space="0" w:color="auto"/>
            <w:left w:val="none" w:sz="0" w:space="0" w:color="auto"/>
            <w:bottom w:val="none" w:sz="0" w:space="0" w:color="auto"/>
            <w:right w:val="none" w:sz="0" w:space="0" w:color="auto"/>
          </w:divBdr>
        </w:div>
        <w:div w:id="1456943717">
          <w:marLeft w:val="0"/>
          <w:marRight w:val="0"/>
          <w:marTop w:val="0"/>
          <w:marBottom w:val="0"/>
          <w:divBdr>
            <w:top w:val="none" w:sz="0" w:space="0" w:color="auto"/>
            <w:left w:val="none" w:sz="0" w:space="0" w:color="auto"/>
            <w:bottom w:val="none" w:sz="0" w:space="0" w:color="auto"/>
            <w:right w:val="none" w:sz="0" w:space="0" w:color="auto"/>
          </w:divBdr>
        </w:div>
        <w:div w:id="1897010936">
          <w:marLeft w:val="0"/>
          <w:marRight w:val="0"/>
          <w:marTop w:val="0"/>
          <w:marBottom w:val="0"/>
          <w:divBdr>
            <w:top w:val="none" w:sz="0" w:space="0" w:color="auto"/>
            <w:left w:val="none" w:sz="0" w:space="0" w:color="auto"/>
            <w:bottom w:val="none" w:sz="0" w:space="0" w:color="auto"/>
            <w:right w:val="none" w:sz="0" w:space="0" w:color="auto"/>
          </w:divBdr>
        </w:div>
        <w:div w:id="624238304">
          <w:marLeft w:val="0"/>
          <w:marRight w:val="0"/>
          <w:marTop w:val="0"/>
          <w:marBottom w:val="0"/>
          <w:divBdr>
            <w:top w:val="none" w:sz="0" w:space="0" w:color="auto"/>
            <w:left w:val="none" w:sz="0" w:space="0" w:color="auto"/>
            <w:bottom w:val="none" w:sz="0" w:space="0" w:color="auto"/>
            <w:right w:val="none" w:sz="0" w:space="0" w:color="auto"/>
          </w:divBdr>
        </w:div>
        <w:div w:id="232282241">
          <w:marLeft w:val="0"/>
          <w:marRight w:val="0"/>
          <w:marTop w:val="0"/>
          <w:marBottom w:val="0"/>
          <w:divBdr>
            <w:top w:val="none" w:sz="0" w:space="0" w:color="auto"/>
            <w:left w:val="none" w:sz="0" w:space="0" w:color="auto"/>
            <w:bottom w:val="none" w:sz="0" w:space="0" w:color="auto"/>
            <w:right w:val="none" w:sz="0" w:space="0" w:color="auto"/>
          </w:divBdr>
        </w:div>
        <w:div w:id="748766545">
          <w:marLeft w:val="0"/>
          <w:marRight w:val="0"/>
          <w:marTop w:val="0"/>
          <w:marBottom w:val="0"/>
          <w:divBdr>
            <w:top w:val="none" w:sz="0" w:space="0" w:color="auto"/>
            <w:left w:val="none" w:sz="0" w:space="0" w:color="auto"/>
            <w:bottom w:val="none" w:sz="0" w:space="0" w:color="auto"/>
            <w:right w:val="none" w:sz="0" w:space="0" w:color="auto"/>
          </w:divBdr>
          <w:divsChild>
            <w:div w:id="1976911571">
              <w:marLeft w:val="0"/>
              <w:marRight w:val="0"/>
              <w:marTop w:val="0"/>
              <w:marBottom w:val="0"/>
              <w:divBdr>
                <w:top w:val="none" w:sz="0" w:space="0" w:color="auto"/>
                <w:left w:val="none" w:sz="0" w:space="0" w:color="auto"/>
                <w:bottom w:val="none" w:sz="0" w:space="0" w:color="auto"/>
                <w:right w:val="none" w:sz="0" w:space="0" w:color="auto"/>
              </w:divBdr>
            </w:div>
            <w:div w:id="1595241732">
              <w:marLeft w:val="0"/>
              <w:marRight w:val="0"/>
              <w:marTop w:val="0"/>
              <w:marBottom w:val="0"/>
              <w:divBdr>
                <w:top w:val="none" w:sz="0" w:space="0" w:color="auto"/>
                <w:left w:val="none" w:sz="0" w:space="0" w:color="auto"/>
                <w:bottom w:val="none" w:sz="0" w:space="0" w:color="auto"/>
                <w:right w:val="none" w:sz="0" w:space="0" w:color="auto"/>
              </w:divBdr>
            </w:div>
            <w:div w:id="1380856343">
              <w:marLeft w:val="0"/>
              <w:marRight w:val="0"/>
              <w:marTop w:val="0"/>
              <w:marBottom w:val="0"/>
              <w:divBdr>
                <w:top w:val="none" w:sz="0" w:space="0" w:color="auto"/>
                <w:left w:val="none" w:sz="0" w:space="0" w:color="auto"/>
                <w:bottom w:val="none" w:sz="0" w:space="0" w:color="auto"/>
                <w:right w:val="none" w:sz="0" w:space="0" w:color="auto"/>
              </w:divBdr>
            </w:div>
          </w:divsChild>
        </w:div>
        <w:div w:id="2061704105">
          <w:marLeft w:val="0"/>
          <w:marRight w:val="0"/>
          <w:marTop w:val="0"/>
          <w:marBottom w:val="0"/>
          <w:divBdr>
            <w:top w:val="none" w:sz="0" w:space="0" w:color="auto"/>
            <w:left w:val="none" w:sz="0" w:space="0" w:color="auto"/>
            <w:bottom w:val="none" w:sz="0" w:space="0" w:color="auto"/>
            <w:right w:val="none" w:sz="0" w:space="0" w:color="auto"/>
          </w:divBdr>
          <w:divsChild>
            <w:div w:id="2111924042">
              <w:marLeft w:val="0"/>
              <w:marRight w:val="0"/>
              <w:marTop w:val="0"/>
              <w:marBottom w:val="0"/>
              <w:divBdr>
                <w:top w:val="none" w:sz="0" w:space="0" w:color="auto"/>
                <w:left w:val="none" w:sz="0" w:space="0" w:color="auto"/>
                <w:bottom w:val="none" w:sz="0" w:space="0" w:color="auto"/>
                <w:right w:val="none" w:sz="0" w:space="0" w:color="auto"/>
              </w:divBdr>
            </w:div>
            <w:div w:id="41489856">
              <w:marLeft w:val="0"/>
              <w:marRight w:val="0"/>
              <w:marTop w:val="0"/>
              <w:marBottom w:val="0"/>
              <w:divBdr>
                <w:top w:val="none" w:sz="0" w:space="0" w:color="auto"/>
                <w:left w:val="none" w:sz="0" w:space="0" w:color="auto"/>
                <w:bottom w:val="none" w:sz="0" w:space="0" w:color="auto"/>
                <w:right w:val="none" w:sz="0" w:space="0" w:color="auto"/>
              </w:divBdr>
            </w:div>
            <w:div w:id="865559475">
              <w:marLeft w:val="0"/>
              <w:marRight w:val="0"/>
              <w:marTop w:val="0"/>
              <w:marBottom w:val="0"/>
              <w:divBdr>
                <w:top w:val="none" w:sz="0" w:space="0" w:color="auto"/>
                <w:left w:val="none" w:sz="0" w:space="0" w:color="auto"/>
                <w:bottom w:val="none" w:sz="0" w:space="0" w:color="auto"/>
                <w:right w:val="none" w:sz="0" w:space="0" w:color="auto"/>
              </w:divBdr>
            </w:div>
            <w:div w:id="2033532809">
              <w:marLeft w:val="0"/>
              <w:marRight w:val="0"/>
              <w:marTop w:val="0"/>
              <w:marBottom w:val="0"/>
              <w:divBdr>
                <w:top w:val="none" w:sz="0" w:space="0" w:color="auto"/>
                <w:left w:val="none" w:sz="0" w:space="0" w:color="auto"/>
                <w:bottom w:val="none" w:sz="0" w:space="0" w:color="auto"/>
                <w:right w:val="none" w:sz="0" w:space="0" w:color="auto"/>
              </w:divBdr>
            </w:div>
            <w:div w:id="383020610">
              <w:marLeft w:val="0"/>
              <w:marRight w:val="0"/>
              <w:marTop w:val="0"/>
              <w:marBottom w:val="0"/>
              <w:divBdr>
                <w:top w:val="none" w:sz="0" w:space="0" w:color="auto"/>
                <w:left w:val="none" w:sz="0" w:space="0" w:color="auto"/>
                <w:bottom w:val="none" w:sz="0" w:space="0" w:color="auto"/>
                <w:right w:val="none" w:sz="0" w:space="0" w:color="auto"/>
              </w:divBdr>
            </w:div>
          </w:divsChild>
        </w:div>
        <w:div w:id="86851523">
          <w:marLeft w:val="0"/>
          <w:marRight w:val="0"/>
          <w:marTop w:val="0"/>
          <w:marBottom w:val="0"/>
          <w:divBdr>
            <w:top w:val="none" w:sz="0" w:space="0" w:color="auto"/>
            <w:left w:val="none" w:sz="0" w:space="0" w:color="auto"/>
            <w:bottom w:val="none" w:sz="0" w:space="0" w:color="auto"/>
            <w:right w:val="none" w:sz="0" w:space="0" w:color="auto"/>
          </w:divBdr>
          <w:divsChild>
            <w:div w:id="889683077">
              <w:marLeft w:val="0"/>
              <w:marRight w:val="0"/>
              <w:marTop w:val="0"/>
              <w:marBottom w:val="0"/>
              <w:divBdr>
                <w:top w:val="none" w:sz="0" w:space="0" w:color="auto"/>
                <w:left w:val="none" w:sz="0" w:space="0" w:color="auto"/>
                <w:bottom w:val="none" w:sz="0" w:space="0" w:color="auto"/>
                <w:right w:val="none" w:sz="0" w:space="0" w:color="auto"/>
              </w:divBdr>
            </w:div>
            <w:div w:id="1091121178">
              <w:marLeft w:val="0"/>
              <w:marRight w:val="0"/>
              <w:marTop w:val="0"/>
              <w:marBottom w:val="0"/>
              <w:divBdr>
                <w:top w:val="none" w:sz="0" w:space="0" w:color="auto"/>
                <w:left w:val="none" w:sz="0" w:space="0" w:color="auto"/>
                <w:bottom w:val="none" w:sz="0" w:space="0" w:color="auto"/>
                <w:right w:val="none" w:sz="0" w:space="0" w:color="auto"/>
              </w:divBdr>
            </w:div>
            <w:div w:id="697119691">
              <w:marLeft w:val="0"/>
              <w:marRight w:val="0"/>
              <w:marTop w:val="0"/>
              <w:marBottom w:val="0"/>
              <w:divBdr>
                <w:top w:val="none" w:sz="0" w:space="0" w:color="auto"/>
                <w:left w:val="none" w:sz="0" w:space="0" w:color="auto"/>
                <w:bottom w:val="none" w:sz="0" w:space="0" w:color="auto"/>
                <w:right w:val="none" w:sz="0" w:space="0" w:color="auto"/>
              </w:divBdr>
            </w:div>
          </w:divsChild>
        </w:div>
        <w:div w:id="590771815">
          <w:marLeft w:val="0"/>
          <w:marRight w:val="0"/>
          <w:marTop w:val="0"/>
          <w:marBottom w:val="0"/>
          <w:divBdr>
            <w:top w:val="none" w:sz="0" w:space="0" w:color="auto"/>
            <w:left w:val="none" w:sz="0" w:space="0" w:color="auto"/>
            <w:bottom w:val="none" w:sz="0" w:space="0" w:color="auto"/>
            <w:right w:val="none" w:sz="0" w:space="0" w:color="auto"/>
          </w:divBdr>
          <w:divsChild>
            <w:div w:id="508760071">
              <w:marLeft w:val="0"/>
              <w:marRight w:val="0"/>
              <w:marTop w:val="0"/>
              <w:marBottom w:val="0"/>
              <w:divBdr>
                <w:top w:val="none" w:sz="0" w:space="0" w:color="auto"/>
                <w:left w:val="none" w:sz="0" w:space="0" w:color="auto"/>
                <w:bottom w:val="none" w:sz="0" w:space="0" w:color="auto"/>
                <w:right w:val="none" w:sz="0" w:space="0" w:color="auto"/>
              </w:divBdr>
            </w:div>
            <w:div w:id="1060517389">
              <w:marLeft w:val="0"/>
              <w:marRight w:val="0"/>
              <w:marTop w:val="0"/>
              <w:marBottom w:val="0"/>
              <w:divBdr>
                <w:top w:val="none" w:sz="0" w:space="0" w:color="auto"/>
                <w:left w:val="none" w:sz="0" w:space="0" w:color="auto"/>
                <w:bottom w:val="none" w:sz="0" w:space="0" w:color="auto"/>
                <w:right w:val="none" w:sz="0" w:space="0" w:color="auto"/>
              </w:divBdr>
            </w:div>
            <w:div w:id="1297567840">
              <w:marLeft w:val="0"/>
              <w:marRight w:val="0"/>
              <w:marTop w:val="0"/>
              <w:marBottom w:val="0"/>
              <w:divBdr>
                <w:top w:val="none" w:sz="0" w:space="0" w:color="auto"/>
                <w:left w:val="none" w:sz="0" w:space="0" w:color="auto"/>
                <w:bottom w:val="none" w:sz="0" w:space="0" w:color="auto"/>
                <w:right w:val="none" w:sz="0" w:space="0" w:color="auto"/>
              </w:divBdr>
            </w:div>
          </w:divsChild>
        </w:div>
        <w:div w:id="347365728">
          <w:marLeft w:val="0"/>
          <w:marRight w:val="0"/>
          <w:marTop w:val="0"/>
          <w:marBottom w:val="0"/>
          <w:divBdr>
            <w:top w:val="none" w:sz="0" w:space="0" w:color="auto"/>
            <w:left w:val="none" w:sz="0" w:space="0" w:color="auto"/>
            <w:bottom w:val="none" w:sz="0" w:space="0" w:color="auto"/>
            <w:right w:val="none" w:sz="0" w:space="0" w:color="auto"/>
          </w:divBdr>
          <w:divsChild>
            <w:div w:id="1401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kodeks://link/d?nd=350236753&amp;prevdoc=350236753&amp;point=mark=000000000000000000000000000000000000000000000000000PCS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350236753&amp;prevdoc=350236753&amp;point=mark=000000000000000000000000000000000000000000000000000PCS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herkaly-adm.ru" TargetMode="External"/><Relationship Id="rId4" Type="http://schemas.openxmlformats.org/officeDocument/2006/relationships/webSettings" Target="webSettings.xml"/><Relationship Id="rId9" Type="http://schemas.openxmlformats.org/officeDocument/2006/relationships/hyperlink" Target="consultantplus://offline/ref=EB55CE53385BC63473D1B42ABEF4C8B93C6FFF0E60F9C9B3A2BB96FB02127DD015BB1AB4A7ACAAA3378656a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12605</Words>
  <Characters>71852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Komarova_TN</dc:creator>
  <cp:keywords/>
  <dc:description/>
  <cp:lastModifiedBy>ЗАГС</cp:lastModifiedBy>
  <cp:revision>9</cp:revision>
  <cp:lastPrinted>2023-05-02T11:55:00Z</cp:lastPrinted>
  <dcterms:created xsi:type="dcterms:W3CDTF">2023-05-02T11:33:00Z</dcterms:created>
  <dcterms:modified xsi:type="dcterms:W3CDTF">2023-06-20T03:29:00Z</dcterms:modified>
</cp:coreProperties>
</file>