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61" w:rsidRPr="00137461" w:rsidRDefault="000330B1" w:rsidP="001374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351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746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37461" w:rsidRPr="00137461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52450" cy="695325"/>
            <wp:effectExtent l="19050" t="0" r="0" b="0"/>
            <wp:docPr id="1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461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137461" w:rsidRPr="00535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461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tbl>
      <w:tblPr>
        <w:tblW w:w="9961" w:type="dxa"/>
        <w:tblLayout w:type="fixed"/>
        <w:tblLook w:val="01E0"/>
      </w:tblPr>
      <w:tblGrid>
        <w:gridCol w:w="236"/>
        <w:gridCol w:w="610"/>
        <w:gridCol w:w="236"/>
        <w:gridCol w:w="1294"/>
        <w:gridCol w:w="284"/>
        <w:gridCol w:w="567"/>
        <w:gridCol w:w="283"/>
        <w:gridCol w:w="3906"/>
        <w:gridCol w:w="446"/>
        <w:gridCol w:w="2099"/>
      </w:tblGrid>
      <w:tr w:rsidR="00137461" w:rsidRPr="00137461" w:rsidTr="003722C3">
        <w:trPr>
          <w:trHeight w:val="1134"/>
        </w:trPr>
        <w:tc>
          <w:tcPr>
            <w:tcW w:w="9961" w:type="dxa"/>
            <w:gridSpan w:val="10"/>
          </w:tcPr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Мансийского автономного округа – </w:t>
            </w:r>
            <w:proofErr w:type="spellStart"/>
            <w:r w:rsidRPr="00137461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137461" w:rsidRPr="00137461" w:rsidTr="000330B1">
        <w:trPr>
          <w:trHeight w:val="454"/>
        </w:trPr>
        <w:tc>
          <w:tcPr>
            <w:tcW w:w="236" w:type="dxa"/>
            <w:vAlign w:val="bottom"/>
            <w:hideMark/>
          </w:tcPr>
          <w:p w:rsidR="00137461" w:rsidRPr="00137461" w:rsidRDefault="00137461" w:rsidP="0013746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7461" w:rsidRPr="00137461" w:rsidRDefault="000330B1" w:rsidP="00137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6" w:type="dxa"/>
            <w:vAlign w:val="bottom"/>
            <w:hideMark/>
          </w:tcPr>
          <w:p w:rsidR="00137461" w:rsidRPr="00137461" w:rsidRDefault="00137461" w:rsidP="001374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7461" w:rsidRPr="00137461" w:rsidRDefault="000330B1" w:rsidP="00137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июля</w:t>
            </w:r>
          </w:p>
        </w:tc>
        <w:tc>
          <w:tcPr>
            <w:tcW w:w="284" w:type="dxa"/>
            <w:vAlign w:val="bottom"/>
            <w:hideMark/>
          </w:tcPr>
          <w:p w:rsidR="00137461" w:rsidRPr="00137461" w:rsidRDefault="00137461" w:rsidP="00372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7461" w:rsidRPr="00137461" w:rsidRDefault="003722C3" w:rsidP="003722C3">
            <w:pPr>
              <w:spacing w:after="0"/>
              <w:ind w:left="-264" w:firstLine="2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33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37461" w:rsidRPr="00137461" w:rsidRDefault="00137461" w:rsidP="003722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7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37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06" w:type="dxa"/>
            <w:vAlign w:val="bottom"/>
          </w:tcPr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137461" w:rsidRPr="00137461" w:rsidRDefault="00137461" w:rsidP="00137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7461" w:rsidRPr="00137461" w:rsidRDefault="000330B1" w:rsidP="001374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137461" w:rsidRPr="00137461" w:rsidTr="003722C3">
        <w:trPr>
          <w:trHeight w:val="567"/>
        </w:trPr>
        <w:tc>
          <w:tcPr>
            <w:tcW w:w="996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137461" w:rsidRPr="00137461" w:rsidRDefault="00137461" w:rsidP="00137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461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</w:tr>
    </w:tbl>
    <w:p w:rsidR="00535186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</w:t>
      </w:r>
      <w:r w:rsidR="00535186">
        <w:rPr>
          <w:rFonts w:ascii="Times New Roman" w:hAnsi="Times New Roman" w:cs="Times New Roman"/>
          <w:sz w:val="24"/>
          <w:szCs w:val="24"/>
        </w:rPr>
        <w:t xml:space="preserve">некоторых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35186">
        <w:rPr>
          <w:rFonts w:ascii="Times New Roman" w:hAnsi="Times New Roman" w:cs="Times New Roman"/>
          <w:sz w:val="24"/>
          <w:szCs w:val="24"/>
        </w:rPr>
        <w:t>й</w:t>
      </w:r>
    </w:p>
    <w:p w:rsidR="00137461" w:rsidRDefault="00535186" w:rsidP="00137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20B67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461">
        <w:rPr>
          <w:rFonts w:ascii="Times New Roman" w:hAnsi="Times New Roman" w:cs="Times New Roman"/>
          <w:sz w:val="24"/>
          <w:szCs w:val="24"/>
        </w:rPr>
        <w:t xml:space="preserve">сельского поселения Шеркалы </w:t>
      </w:r>
    </w:p>
    <w:p w:rsidR="00137461" w:rsidRDefault="00137461" w:rsidP="00137461">
      <w:pPr>
        <w:pStyle w:val="a4"/>
        <w:tabs>
          <w:tab w:val="left" w:pos="0"/>
          <w:tab w:val="left" w:pos="540"/>
        </w:tabs>
        <w:spacing w:after="0"/>
        <w:ind w:left="0"/>
        <w:jc w:val="both"/>
      </w:pPr>
    </w:p>
    <w:p w:rsidR="002732E7" w:rsidRPr="00137461" w:rsidRDefault="002732E7" w:rsidP="00137461">
      <w:pPr>
        <w:pStyle w:val="a4"/>
        <w:tabs>
          <w:tab w:val="left" w:pos="0"/>
          <w:tab w:val="left" w:pos="540"/>
        </w:tabs>
        <w:spacing w:after="0"/>
        <w:ind w:left="0"/>
        <w:jc w:val="both"/>
      </w:pPr>
    </w:p>
    <w:p w:rsidR="00137461" w:rsidRDefault="002732E7" w:rsidP="00137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461" w:rsidRPr="0013746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37461">
        <w:rPr>
          <w:rFonts w:ascii="Times New Roman" w:hAnsi="Times New Roman" w:cs="Times New Roman"/>
          <w:sz w:val="24"/>
          <w:szCs w:val="24"/>
        </w:rPr>
        <w:t>приведения в соответствие нормативных правовых а</w:t>
      </w:r>
      <w:r>
        <w:rPr>
          <w:rFonts w:ascii="Times New Roman" w:hAnsi="Times New Roman" w:cs="Times New Roman"/>
          <w:sz w:val="24"/>
          <w:szCs w:val="24"/>
        </w:rPr>
        <w:t>кт</w:t>
      </w:r>
      <w:r w:rsidR="00137461">
        <w:rPr>
          <w:rFonts w:ascii="Times New Roman" w:hAnsi="Times New Roman" w:cs="Times New Roman"/>
          <w:sz w:val="24"/>
          <w:szCs w:val="24"/>
        </w:rPr>
        <w:t>ов</w:t>
      </w:r>
      <w:r w:rsidR="00137461" w:rsidRPr="001374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5186" w:rsidRPr="00535186" w:rsidRDefault="00535186" w:rsidP="005351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7461" w:rsidRDefault="002732E7" w:rsidP="00535186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186">
        <w:rPr>
          <w:rFonts w:ascii="Times New Roman" w:hAnsi="Times New Roman" w:cs="Times New Roman"/>
          <w:sz w:val="24"/>
          <w:szCs w:val="24"/>
        </w:rPr>
        <w:t xml:space="preserve">          1. </w:t>
      </w:r>
      <w:r w:rsidR="00535186" w:rsidRPr="00535186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535186" w:rsidRPr="00535186" w:rsidRDefault="00535186" w:rsidP="0053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518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Шеркалы от </w:t>
      </w:r>
      <w:r>
        <w:rPr>
          <w:rFonts w:ascii="Times New Roman" w:hAnsi="Times New Roman" w:cs="Times New Roman"/>
          <w:sz w:val="24"/>
          <w:szCs w:val="24"/>
        </w:rPr>
        <w:t>26.11.2013</w:t>
      </w:r>
      <w:r w:rsidRPr="00535186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535186">
        <w:rPr>
          <w:rFonts w:ascii="Times New Roman" w:hAnsi="Times New Roman" w:cs="Times New Roman"/>
          <w:sz w:val="24"/>
          <w:szCs w:val="24"/>
        </w:rPr>
        <w:t xml:space="preserve"> «</w:t>
      </w:r>
      <w:r w:rsidRPr="0053518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дополнений </w:t>
      </w:r>
      <w:r w:rsidRPr="00535186">
        <w:rPr>
          <w:rFonts w:ascii="Times New Roman" w:eastAsia="Times New Roman" w:hAnsi="Times New Roman" w:cs="Times New Roman"/>
          <w:sz w:val="24"/>
          <w:szCs w:val="24"/>
        </w:rPr>
        <w:t>в отдельные нормативные правовые 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186">
        <w:rPr>
          <w:rFonts w:ascii="Times New Roman" w:eastAsia="Times New Roman" w:hAnsi="Times New Roman" w:cs="Times New Roman"/>
          <w:sz w:val="24"/>
          <w:szCs w:val="24"/>
        </w:rPr>
        <w:t>регулирующие порядок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186">
        <w:rPr>
          <w:rFonts w:ascii="Times New Roman" w:eastAsia="Times New Roman" w:hAnsi="Times New Roman" w:cs="Times New Roman"/>
          <w:sz w:val="24"/>
          <w:szCs w:val="24"/>
        </w:rPr>
        <w:t>муниципальных услуг на территории сельского поселения Шеркалы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35186" w:rsidRDefault="00535186" w:rsidP="0053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186">
        <w:rPr>
          <w:rFonts w:ascii="Times New Roman" w:hAnsi="Times New Roman" w:cs="Times New Roman"/>
          <w:sz w:val="24"/>
          <w:szCs w:val="24"/>
        </w:rPr>
        <w:t>- постановление администрации сельского поселения Шеркалы от 06.06.2016 № 139 «</w:t>
      </w:r>
      <w:r w:rsidRPr="00535186">
        <w:rPr>
          <w:rFonts w:ascii="Times New Roman" w:eastAsia="Times New Roman" w:hAnsi="Times New Roman" w:cs="Times New Roman"/>
          <w:sz w:val="24"/>
          <w:szCs w:val="24"/>
        </w:rPr>
        <w:t>О внесении изменений в отдельные нормативные правовые 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186">
        <w:rPr>
          <w:rFonts w:ascii="Times New Roman" w:eastAsia="Times New Roman" w:hAnsi="Times New Roman" w:cs="Times New Roman"/>
          <w:sz w:val="24"/>
          <w:szCs w:val="24"/>
        </w:rPr>
        <w:t>регулирующие порядок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186">
        <w:rPr>
          <w:rFonts w:ascii="Times New Roman" w:eastAsia="Times New Roman" w:hAnsi="Times New Roman" w:cs="Times New Roman"/>
          <w:sz w:val="24"/>
          <w:szCs w:val="24"/>
        </w:rPr>
        <w:t>муниципальных услуг на территории сельского поселения Шеркалы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1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 w:rsidRPr="00137461"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в информационно-телекоммуникационной сети «Интернет»</w:t>
      </w:r>
      <w:r w:rsidRPr="00137461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</w:t>
      </w:r>
      <w:proofErr w:type="spellStart"/>
      <w:r w:rsidRPr="00137461">
        <w:rPr>
          <w:rFonts w:ascii="Times New Roman" w:hAnsi="Times New Roman" w:cs="Times New Roman"/>
          <w:color w:val="000000"/>
          <w:sz w:val="24"/>
          <w:szCs w:val="24"/>
        </w:rPr>
        <w:t>веб-сайте</w:t>
      </w:r>
      <w:proofErr w:type="spellEnd"/>
      <w:r w:rsidRPr="0013746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сельское поселение Шеркалы </w:t>
      </w:r>
      <w:hyperlink r:id="rId6" w:history="1">
        <w:r w:rsidRPr="0013746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www.sherkaly-adm.ru</w:t>
        </w:r>
      </w:hyperlink>
      <w:r w:rsidRPr="0013746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461">
        <w:rPr>
          <w:rFonts w:ascii="Times New Roman" w:hAnsi="Times New Roman" w:cs="Times New Roman"/>
          <w:sz w:val="24"/>
          <w:szCs w:val="24"/>
        </w:rPr>
        <w:t xml:space="preserve">         3. Постановление вступает в силу </w:t>
      </w:r>
      <w:r w:rsidRPr="00137461">
        <w:rPr>
          <w:rFonts w:ascii="Times New Roman" w:hAnsi="Times New Roman" w:cs="Times New Roman"/>
          <w:color w:val="000000"/>
          <w:sz w:val="24"/>
          <w:szCs w:val="24"/>
        </w:rPr>
        <w:t>после его официального опубликования.</w:t>
      </w: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461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1374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746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461">
        <w:rPr>
          <w:rFonts w:ascii="Times New Roman" w:hAnsi="Times New Roman" w:cs="Times New Roman"/>
          <w:sz w:val="24"/>
          <w:szCs w:val="24"/>
        </w:rPr>
        <w:t>Глава сельского поселения Шеркалы                                                  Л.В.Мироненко</w:t>
      </w:r>
    </w:p>
    <w:p w:rsidR="00137461" w:rsidRP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461" w:rsidRPr="00137461" w:rsidRDefault="00137461" w:rsidP="001374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D46" w:rsidRPr="00137461" w:rsidRDefault="002E2D46" w:rsidP="001374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2D46" w:rsidRPr="00137461" w:rsidSect="002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D4975"/>
    <w:multiLevelType w:val="hybridMultilevel"/>
    <w:tmpl w:val="0A663324"/>
    <w:lvl w:ilvl="0" w:tplc="5E206C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461"/>
    <w:rsid w:val="000330B1"/>
    <w:rsid w:val="00120B67"/>
    <w:rsid w:val="00137461"/>
    <w:rsid w:val="002732E7"/>
    <w:rsid w:val="002929DC"/>
    <w:rsid w:val="002E2D46"/>
    <w:rsid w:val="003722C3"/>
    <w:rsid w:val="004B0DBB"/>
    <w:rsid w:val="00535186"/>
    <w:rsid w:val="0056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746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374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37461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137461"/>
    <w:rPr>
      <w:rFonts w:ascii="Arial" w:hAnsi="Arial" w:cs="Arial"/>
    </w:rPr>
  </w:style>
  <w:style w:type="paragraph" w:customStyle="1" w:styleId="ConsPlusNormal0">
    <w:name w:val="ConsPlusNormal"/>
    <w:link w:val="ConsPlusNormal"/>
    <w:rsid w:val="00137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13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461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5351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6</cp:revision>
  <cp:lastPrinted>2019-10-28T04:09:00Z</cp:lastPrinted>
  <dcterms:created xsi:type="dcterms:W3CDTF">2019-10-10T09:32:00Z</dcterms:created>
  <dcterms:modified xsi:type="dcterms:W3CDTF">2020-07-28T11:08:00Z</dcterms:modified>
</cp:coreProperties>
</file>