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E8" w:rsidRPr="00F303E6" w:rsidRDefault="00D139E8" w:rsidP="001167DA">
      <w:pPr>
        <w:ind w:left="142"/>
        <w:jc w:val="center"/>
      </w:pPr>
      <w:bookmarkStart w:id="0" w:name="_GoBack"/>
      <w:bookmarkEnd w:id="0"/>
    </w:p>
    <w:p w:rsidR="004D08F0" w:rsidRPr="00F303E6" w:rsidRDefault="004D08F0" w:rsidP="00103508">
      <w:pPr>
        <w:jc w:val="center"/>
        <w:rPr>
          <w:b/>
        </w:rPr>
      </w:pPr>
      <w:r w:rsidRPr="00F303E6">
        <w:rPr>
          <w:b/>
        </w:rPr>
        <w:t>Р А С П И С А Н И Е</w:t>
      </w:r>
    </w:p>
    <w:p w:rsidR="004D08F0" w:rsidRPr="00F303E6" w:rsidRDefault="004D08F0" w:rsidP="00103508">
      <w:pPr>
        <w:jc w:val="center"/>
        <w:rPr>
          <w:b/>
          <w:bCs/>
        </w:rPr>
      </w:pPr>
      <w:r w:rsidRPr="00F303E6">
        <w:rPr>
          <w:b/>
          <w:bCs/>
        </w:rPr>
        <w:t>движения судов на субсидируемом маршруте</w:t>
      </w:r>
    </w:p>
    <w:p w:rsidR="004D08F0" w:rsidRPr="00F303E6" w:rsidRDefault="001167DA" w:rsidP="00103508">
      <w:pPr>
        <w:jc w:val="center"/>
        <w:rPr>
          <w:b/>
          <w:u w:val="single"/>
        </w:rPr>
      </w:pPr>
      <w:r w:rsidRPr="00F303E6">
        <w:rPr>
          <w:b/>
          <w:u w:val="single"/>
        </w:rPr>
        <w:t>«</w:t>
      </w:r>
      <w:r w:rsidR="00B02D4E" w:rsidRPr="00F303E6">
        <w:rPr>
          <w:b/>
          <w:u w:val="single"/>
        </w:rPr>
        <w:t>Омск – Тобольск – Ханты</w:t>
      </w:r>
      <w:r w:rsidR="00B02D4E" w:rsidRPr="00F303E6">
        <w:rPr>
          <w:b/>
          <w:u w:val="single"/>
        </w:rPr>
        <w:noBreakHyphen/>
        <w:t>Мансийск – Салехард и обратно</w:t>
      </w:r>
      <w:r w:rsidRPr="00F303E6">
        <w:rPr>
          <w:b/>
          <w:u w:val="single"/>
        </w:rPr>
        <w:t>»</w:t>
      </w:r>
    </w:p>
    <w:p w:rsidR="004D08F0" w:rsidRPr="00F303E6" w:rsidRDefault="00F522DA" w:rsidP="00103508">
      <w:pPr>
        <w:jc w:val="center"/>
        <w:rPr>
          <w:b/>
          <w:bCs/>
        </w:rPr>
      </w:pPr>
      <w:r w:rsidRPr="00F303E6">
        <w:rPr>
          <w:b/>
          <w:bCs/>
        </w:rPr>
        <w:t>в</w:t>
      </w:r>
      <w:r w:rsidR="00335103" w:rsidRPr="00F303E6">
        <w:rPr>
          <w:b/>
          <w:bCs/>
        </w:rPr>
        <w:t xml:space="preserve"> навигацию 201</w:t>
      </w:r>
      <w:r w:rsidR="00E96B50" w:rsidRPr="00F303E6">
        <w:rPr>
          <w:b/>
          <w:bCs/>
        </w:rPr>
        <w:t>9</w:t>
      </w:r>
      <w:r w:rsidR="004D08F0" w:rsidRPr="00F303E6">
        <w:rPr>
          <w:b/>
          <w:bCs/>
        </w:rPr>
        <w:t xml:space="preserve"> года</w:t>
      </w:r>
    </w:p>
    <w:p w:rsidR="00957D6D" w:rsidRPr="00F303E6" w:rsidRDefault="00957D6D" w:rsidP="004D08F0">
      <w:pPr>
        <w:jc w:val="center"/>
        <w:rPr>
          <w:b/>
          <w:bCs/>
        </w:rPr>
      </w:pPr>
    </w:p>
    <w:tbl>
      <w:tblPr>
        <w:tblStyle w:val="a9"/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33"/>
        <w:gridCol w:w="1139"/>
        <w:gridCol w:w="1139"/>
        <w:gridCol w:w="1341"/>
        <w:gridCol w:w="797"/>
        <w:gridCol w:w="1139"/>
        <w:gridCol w:w="1139"/>
        <w:gridCol w:w="2347"/>
      </w:tblGrid>
      <w:tr w:rsidR="00B02D4E" w:rsidRPr="00F303E6" w:rsidTr="00FD4030">
        <w:trPr>
          <w:trHeight w:val="135"/>
        </w:trPr>
        <w:tc>
          <w:tcPr>
            <w:tcW w:w="5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D4E" w:rsidRPr="00F303E6" w:rsidRDefault="00B02D4E" w:rsidP="00B02D4E">
            <w:pPr>
              <w:rPr>
                <w:rFonts w:ascii="Times New Roman" w:hAnsi="Times New Roman" w:cs="Times New Roman"/>
                <w:bCs/>
              </w:rPr>
            </w:pPr>
            <w:r w:rsidRPr="00F303E6">
              <w:rPr>
                <w:rFonts w:ascii="Times New Roman" w:hAnsi="Times New Roman" w:cs="Times New Roman"/>
                <w:bCs/>
              </w:rPr>
              <w:t>I. Время отправления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D4E" w:rsidRPr="00F303E6" w:rsidRDefault="00B02D4E" w:rsidP="00B02D4E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303E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время московское</w:t>
            </w:r>
          </w:p>
        </w:tc>
      </w:tr>
      <w:tr w:rsidR="00B02D4E" w:rsidRPr="00F303E6" w:rsidTr="00FD4030">
        <w:trPr>
          <w:trHeight w:val="408"/>
        </w:trPr>
        <w:tc>
          <w:tcPr>
            <w:tcW w:w="1733" w:type="dxa"/>
            <w:vMerge w:val="restart"/>
            <w:tcBorders>
              <w:top w:val="single" w:sz="4" w:space="0" w:color="auto"/>
            </w:tcBorders>
            <w:vAlign w:val="center"/>
          </w:tcPr>
          <w:p w:rsidR="00B02D4E" w:rsidRPr="00F303E6" w:rsidRDefault="00B02D4E" w:rsidP="001A1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3E6">
              <w:rPr>
                <w:rFonts w:ascii="Times New Roman" w:hAnsi="Times New Roman" w:cs="Times New Roman"/>
                <w:b/>
                <w:bCs/>
              </w:rPr>
              <w:t>Расстояние</w:t>
            </w:r>
          </w:p>
          <w:p w:rsidR="00B02D4E" w:rsidRPr="00F303E6" w:rsidRDefault="00B02D4E" w:rsidP="001A1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3E6">
              <w:rPr>
                <w:rFonts w:ascii="Times New Roman" w:hAnsi="Times New Roman" w:cs="Times New Roman"/>
                <w:b/>
                <w:bCs/>
              </w:rPr>
              <w:t>от Омска, км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  <w:vAlign w:val="center"/>
          </w:tcPr>
          <w:p w:rsidR="00B02D4E" w:rsidRPr="00F303E6" w:rsidRDefault="00B02D4E" w:rsidP="001A1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3E6">
              <w:rPr>
                <w:rFonts w:ascii="Times New Roman" w:hAnsi="Times New Roman" w:cs="Times New Roman"/>
                <w:b/>
                <w:bCs/>
              </w:rPr>
              <w:t>Омск – Салехард</w:t>
            </w:r>
          </w:p>
          <w:p w:rsidR="00B02D4E" w:rsidRPr="00F303E6" w:rsidRDefault="00B02D4E" w:rsidP="001A1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3E6">
              <w:rPr>
                <w:rFonts w:ascii="Times New Roman" w:hAnsi="Times New Roman" w:cs="Times New Roman"/>
                <w:b/>
                <w:bCs/>
              </w:rPr>
              <w:t>час.-мин.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02D4E" w:rsidRPr="00F303E6" w:rsidRDefault="00B02D4E" w:rsidP="001A1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3E6">
              <w:rPr>
                <w:rFonts w:ascii="Times New Roman" w:hAnsi="Times New Roman" w:cs="Times New Roman"/>
                <w:b/>
                <w:bCs/>
              </w:rPr>
              <w:t>ПРИСТАНИ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  <w:vAlign w:val="center"/>
          </w:tcPr>
          <w:p w:rsidR="00B02D4E" w:rsidRPr="00F303E6" w:rsidRDefault="00B02D4E" w:rsidP="001A1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3E6">
              <w:rPr>
                <w:rFonts w:ascii="Times New Roman" w:hAnsi="Times New Roman" w:cs="Times New Roman"/>
                <w:b/>
                <w:bCs/>
              </w:rPr>
              <w:t>Салехард – Омск</w:t>
            </w:r>
          </w:p>
          <w:p w:rsidR="00B02D4E" w:rsidRPr="00F303E6" w:rsidRDefault="00B02D4E" w:rsidP="001A1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3E6">
              <w:rPr>
                <w:rFonts w:ascii="Times New Roman" w:hAnsi="Times New Roman" w:cs="Times New Roman"/>
                <w:b/>
                <w:bCs/>
              </w:rPr>
              <w:t>час.-мин.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</w:tcBorders>
            <w:vAlign w:val="center"/>
          </w:tcPr>
          <w:p w:rsidR="00B02D4E" w:rsidRPr="00F303E6" w:rsidRDefault="00B02D4E" w:rsidP="001A1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03E6">
              <w:rPr>
                <w:rFonts w:ascii="Times New Roman" w:hAnsi="Times New Roman" w:cs="Times New Roman"/>
                <w:b/>
                <w:bCs/>
              </w:rPr>
              <w:t>Расстояние между пристанями, км</w:t>
            </w:r>
          </w:p>
        </w:tc>
      </w:tr>
      <w:tr w:rsidR="00B02D4E" w:rsidRPr="00F303E6" w:rsidTr="00FD4030">
        <w:tc>
          <w:tcPr>
            <w:tcW w:w="1733" w:type="dxa"/>
            <w:vMerge/>
            <w:vAlign w:val="center"/>
          </w:tcPr>
          <w:p w:rsidR="001A144E" w:rsidRPr="00F303E6" w:rsidRDefault="001A144E" w:rsidP="001A1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03E6">
              <w:rPr>
                <w:rFonts w:ascii="Times New Roman" w:hAnsi="Times New Roman" w:cs="Times New Roman"/>
                <w:b/>
                <w:bCs/>
              </w:rPr>
              <w:t>отпр</w:t>
            </w:r>
            <w:proofErr w:type="spellEnd"/>
            <w:r w:rsidRPr="00F303E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03E6">
              <w:rPr>
                <w:rFonts w:ascii="Times New Roman" w:hAnsi="Times New Roman" w:cs="Times New Roman"/>
                <w:b/>
                <w:bCs/>
              </w:rPr>
              <w:t>приб</w:t>
            </w:r>
            <w:proofErr w:type="spellEnd"/>
            <w:r w:rsidRPr="00F303E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38" w:type="dxa"/>
            <w:gridSpan w:val="2"/>
            <w:vMerge/>
            <w:vAlign w:val="center"/>
          </w:tcPr>
          <w:p w:rsidR="001A144E" w:rsidRPr="00F303E6" w:rsidRDefault="001A144E" w:rsidP="001A1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03E6">
              <w:rPr>
                <w:rFonts w:ascii="Times New Roman" w:hAnsi="Times New Roman" w:cs="Times New Roman"/>
                <w:b/>
                <w:bCs/>
              </w:rPr>
              <w:t>отпр</w:t>
            </w:r>
            <w:proofErr w:type="spellEnd"/>
            <w:r w:rsidRPr="00F303E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03E6">
              <w:rPr>
                <w:rFonts w:ascii="Times New Roman" w:hAnsi="Times New Roman" w:cs="Times New Roman"/>
                <w:b/>
                <w:bCs/>
              </w:rPr>
              <w:t>приб</w:t>
            </w:r>
            <w:proofErr w:type="spellEnd"/>
            <w:r w:rsidRPr="00F303E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47" w:type="dxa"/>
            <w:vMerge/>
            <w:vAlign w:val="center"/>
          </w:tcPr>
          <w:p w:rsidR="001A144E" w:rsidRPr="00F303E6" w:rsidRDefault="001A144E" w:rsidP="001A1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2D4E" w:rsidRPr="00F303E6" w:rsidTr="00FD4030">
        <w:tc>
          <w:tcPr>
            <w:tcW w:w="1733" w:type="dxa"/>
            <w:vAlign w:val="center"/>
          </w:tcPr>
          <w:p w:rsidR="001A144E" w:rsidRPr="00F303E6" w:rsidRDefault="001A144E" w:rsidP="001A144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139" w:type="dxa"/>
            <w:vAlign w:val="center"/>
          </w:tcPr>
          <w:p w:rsidR="001A144E" w:rsidRPr="00F303E6" w:rsidRDefault="00B02D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38" w:type="dxa"/>
            <w:gridSpan w:val="2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Омск</w:t>
            </w:r>
          </w:p>
        </w:tc>
        <w:tc>
          <w:tcPr>
            <w:tcW w:w="1139" w:type="dxa"/>
            <w:vAlign w:val="center"/>
          </w:tcPr>
          <w:p w:rsidR="001A144E" w:rsidRPr="00F303E6" w:rsidRDefault="00B02D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04-00</w:t>
            </w:r>
          </w:p>
        </w:tc>
        <w:tc>
          <w:tcPr>
            <w:tcW w:w="2347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</w:t>
            </w:r>
          </w:p>
        </w:tc>
      </w:tr>
      <w:tr w:rsidR="00B02D4E" w:rsidRPr="00F303E6" w:rsidTr="00FD4030">
        <w:tc>
          <w:tcPr>
            <w:tcW w:w="1733" w:type="dxa"/>
            <w:vAlign w:val="center"/>
          </w:tcPr>
          <w:p w:rsidR="001A144E" w:rsidRPr="00F303E6" w:rsidRDefault="001A144E" w:rsidP="001A144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1 172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05-00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04-00</w:t>
            </w:r>
          </w:p>
        </w:tc>
        <w:tc>
          <w:tcPr>
            <w:tcW w:w="2138" w:type="dxa"/>
            <w:gridSpan w:val="2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Тобольск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02-00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01-00</w:t>
            </w:r>
          </w:p>
        </w:tc>
        <w:tc>
          <w:tcPr>
            <w:tcW w:w="2347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1 172</w:t>
            </w:r>
          </w:p>
        </w:tc>
      </w:tr>
      <w:tr w:rsidR="00B02D4E" w:rsidRPr="00F303E6" w:rsidTr="00FD4030">
        <w:tc>
          <w:tcPr>
            <w:tcW w:w="1733" w:type="dxa"/>
            <w:vAlign w:val="center"/>
          </w:tcPr>
          <w:p w:rsidR="001A144E" w:rsidRPr="00F303E6" w:rsidRDefault="001A144E" w:rsidP="001A144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1 810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138" w:type="dxa"/>
            <w:gridSpan w:val="2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06-30</w:t>
            </w:r>
          </w:p>
        </w:tc>
        <w:tc>
          <w:tcPr>
            <w:tcW w:w="2347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638</w:t>
            </w:r>
          </w:p>
        </w:tc>
      </w:tr>
      <w:tr w:rsidR="00B02D4E" w:rsidRPr="00F303E6" w:rsidTr="00FD4030">
        <w:tc>
          <w:tcPr>
            <w:tcW w:w="1733" w:type="dxa"/>
            <w:vAlign w:val="center"/>
          </w:tcPr>
          <w:p w:rsidR="001A144E" w:rsidRPr="00F303E6" w:rsidRDefault="001A144E" w:rsidP="001A144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2 149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05-00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04-30</w:t>
            </w:r>
          </w:p>
        </w:tc>
        <w:tc>
          <w:tcPr>
            <w:tcW w:w="2138" w:type="dxa"/>
            <w:gridSpan w:val="2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Приобье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08-30</w:t>
            </w:r>
          </w:p>
        </w:tc>
        <w:tc>
          <w:tcPr>
            <w:tcW w:w="2347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339</w:t>
            </w:r>
          </w:p>
        </w:tc>
      </w:tr>
      <w:tr w:rsidR="00B02D4E" w:rsidRPr="00F303E6" w:rsidTr="00FD4030">
        <w:tc>
          <w:tcPr>
            <w:tcW w:w="1733" w:type="dxa"/>
            <w:vAlign w:val="center"/>
          </w:tcPr>
          <w:p w:rsidR="001A144E" w:rsidRPr="00F303E6" w:rsidRDefault="001A144E" w:rsidP="001A144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2 378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138" w:type="dxa"/>
            <w:gridSpan w:val="2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Березово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347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229</w:t>
            </w:r>
          </w:p>
        </w:tc>
      </w:tr>
      <w:tr w:rsidR="00B02D4E" w:rsidRPr="00F303E6" w:rsidTr="00FD4030">
        <w:tc>
          <w:tcPr>
            <w:tcW w:w="1733" w:type="dxa"/>
            <w:vAlign w:val="center"/>
          </w:tcPr>
          <w:p w:rsidR="001A144E" w:rsidRPr="00F303E6" w:rsidRDefault="001A144E" w:rsidP="001A144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2 509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21-10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2138" w:type="dxa"/>
            <w:gridSpan w:val="2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Казым-Мыс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2347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131</w:t>
            </w:r>
          </w:p>
        </w:tc>
      </w:tr>
      <w:tr w:rsidR="00B02D4E" w:rsidRPr="00F303E6" w:rsidTr="00FD4030">
        <w:tc>
          <w:tcPr>
            <w:tcW w:w="1733" w:type="dxa"/>
            <w:vAlign w:val="center"/>
          </w:tcPr>
          <w:p w:rsidR="001A144E" w:rsidRPr="00F303E6" w:rsidRDefault="001A144E" w:rsidP="001A144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2 552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23-20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23-10</w:t>
            </w:r>
          </w:p>
        </w:tc>
        <w:tc>
          <w:tcPr>
            <w:tcW w:w="2138" w:type="dxa"/>
            <w:gridSpan w:val="2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Лопхари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08-00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07-50</w:t>
            </w:r>
          </w:p>
        </w:tc>
        <w:tc>
          <w:tcPr>
            <w:tcW w:w="2347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43</w:t>
            </w:r>
          </w:p>
        </w:tc>
      </w:tr>
      <w:tr w:rsidR="00B02D4E" w:rsidRPr="00F303E6" w:rsidTr="00FD4030">
        <w:tc>
          <w:tcPr>
            <w:tcW w:w="1733" w:type="dxa"/>
            <w:vAlign w:val="center"/>
          </w:tcPr>
          <w:p w:rsidR="001A144E" w:rsidRPr="00F303E6" w:rsidRDefault="001A144E" w:rsidP="001A144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2 577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01-00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00-50</w:t>
            </w:r>
          </w:p>
        </w:tc>
        <w:tc>
          <w:tcPr>
            <w:tcW w:w="2138" w:type="dxa"/>
            <w:gridSpan w:val="2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Горки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06-00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05-50</w:t>
            </w:r>
          </w:p>
        </w:tc>
        <w:tc>
          <w:tcPr>
            <w:tcW w:w="2347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25</w:t>
            </w:r>
          </w:p>
        </w:tc>
      </w:tr>
      <w:tr w:rsidR="00B02D4E" w:rsidRPr="00F303E6" w:rsidTr="00FD4030">
        <w:tc>
          <w:tcPr>
            <w:tcW w:w="1733" w:type="dxa"/>
            <w:vAlign w:val="center"/>
          </w:tcPr>
          <w:p w:rsidR="001A144E" w:rsidRPr="00F303E6" w:rsidRDefault="001A144E" w:rsidP="001A144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2 673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05-40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05-30</w:t>
            </w:r>
          </w:p>
        </w:tc>
        <w:tc>
          <w:tcPr>
            <w:tcW w:w="2138" w:type="dxa"/>
            <w:gridSpan w:val="2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Питляр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23-00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22-50</w:t>
            </w:r>
          </w:p>
        </w:tc>
        <w:tc>
          <w:tcPr>
            <w:tcW w:w="2347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96</w:t>
            </w:r>
          </w:p>
        </w:tc>
      </w:tr>
      <w:tr w:rsidR="00B02D4E" w:rsidRPr="00F303E6" w:rsidTr="00FD4030">
        <w:tc>
          <w:tcPr>
            <w:tcW w:w="1733" w:type="dxa"/>
            <w:vAlign w:val="center"/>
          </w:tcPr>
          <w:p w:rsidR="001A144E" w:rsidRPr="00F303E6" w:rsidRDefault="001A144E" w:rsidP="001A144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2 783</w:t>
            </w:r>
          </w:p>
        </w:tc>
        <w:tc>
          <w:tcPr>
            <w:tcW w:w="1139" w:type="dxa"/>
            <w:vAlign w:val="center"/>
          </w:tcPr>
          <w:p w:rsidR="001A144E" w:rsidRPr="00F303E6" w:rsidRDefault="00B02D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138" w:type="dxa"/>
            <w:gridSpan w:val="2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Салехард</w:t>
            </w:r>
          </w:p>
        </w:tc>
        <w:tc>
          <w:tcPr>
            <w:tcW w:w="1139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139" w:type="dxa"/>
            <w:vAlign w:val="center"/>
          </w:tcPr>
          <w:p w:rsidR="001A144E" w:rsidRPr="00F303E6" w:rsidRDefault="00B02D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347" w:type="dxa"/>
            <w:vAlign w:val="center"/>
          </w:tcPr>
          <w:p w:rsidR="001A144E" w:rsidRPr="00F303E6" w:rsidRDefault="001A144E" w:rsidP="001A14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</w:rPr>
              <w:t>110</w:t>
            </w:r>
          </w:p>
        </w:tc>
      </w:tr>
    </w:tbl>
    <w:p w:rsidR="00957D6D" w:rsidRPr="00F303E6" w:rsidRDefault="00957D6D" w:rsidP="00957D6D">
      <w:pPr>
        <w:rPr>
          <w:b/>
          <w:bCs/>
          <w:sz w:val="2"/>
          <w:szCs w:val="2"/>
        </w:rPr>
      </w:pPr>
    </w:p>
    <w:tbl>
      <w:tblPr>
        <w:tblStyle w:val="a9"/>
        <w:tblW w:w="10785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1499"/>
        <w:gridCol w:w="794"/>
        <w:gridCol w:w="1871"/>
        <w:gridCol w:w="1559"/>
        <w:gridCol w:w="1154"/>
        <w:gridCol w:w="1326"/>
        <w:gridCol w:w="1170"/>
      </w:tblGrid>
      <w:tr w:rsidR="005F2016" w:rsidRPr="00F303E6" w:rsidTr="00103508">
        <w:trPr>
          <w:jc w:val="center"/>
        </w:trPr>
        <w:tc>
          <w:tcPr>
            <w:tcW w:w="1078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F2016" w:rsidRPr="00F303E6" w:rsidRDefault="005F2016" w:rsidP="005F2016">
            <w:pPr>
              <w:ind w:left="40" w:right="-108"/>
              <w:rPr>
                <w:rFonts w:ascii="Times New Roman" w:hAnsi="Times New Roman" w:cs="Times New Roman"/>
              </w:rPr>
            </w:pPr>
            <w:r w:rsidRPr="00F303E6">
              <w:rPr>
                <w:rFonts w:ascii="Times New Roman" w:hAnsi="Times New Roman" w:cs="Times New Roman"/>
                <w:bCs/>
              </w:rPr>
              <w:t>II. Даты отправления</w:t>
            </w:r>
          </w:p>
        </w:tc>
      </w:tr>
      <w:tr w:rsidR="005F2016" w:rsidRPr="00F303E6" w:rsidTr="00103508">
        <w:trPr>
          <w:jc w:val="center"/>
        </w:trPr>
        <w:tc>
          <w:tcPr>
            <w:tcW w:w="2911" w:type="dxa"/>
            <w:gridSpan w:val="2"/>
            <w:vMerge w:val="restart"/>
            <w:vAlign w:val="center"/>
          </w:tcPr>
          <w:p w:rsidR="005F2016" w:rsidRPr="00F303E6" w:rsidRDefault="005F2016" w:rsidP="005F2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3E6">
              <w:rPr>
                <w:rFonts w:ascii="Times New Roman" w:hAnsi="Times New Roman" w:cs="Times New Roman"/>
                <w:b/>
              </w:rPr>
              <w:t>Пункты отправления</w:t>
            </w:r>
          </w:p>
        </w:tc>
        <w:tc>
          <w:tcPr>
            <w:tcW w:w="7874" w:type="dxa"/>
            <w:gridSpan w:val="6"/>
            <w:vAlign w:val="center"/>
          </w:tcPr>
          <w:p w:rsidR="005F2016" w:rsidRPr="00F303E6" w:rsidRDefault="005F2016" w:rsidP="00121522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03E6">
              <w:rPr>
                <w:rFonts w:ascii="Times New Roman" w:hAnsi="Times New Roman" w:cs="Times New Roman"/>
                <w:b/>
              </w:rPr>
              <w:t>Даты отправления</w:t>
            </w:r>
          </w:p>
        </w:tc>
      </w:tr>
      <w:tr w:rsidR="005F2016" w:rsidRPr="00F303E6" w:rsidTr="00103508">
        <w:trPr>
          <w:jc w:val="center"/>
        </w:trPr>
        <w:tc>
          <w:tcPr>
            <w:tcW w:w="2911" w:type="dxa"/>
            <w:gridSpan w:val="2"/>
            <w:vMerge/>
            <w:vAlign w:val="center"/>
          </w:tcPr>
          <w:p w:rsidR="005F2016" w:rsidRPr="00F303E6" w:rsidRDefault="005F2016" w:rsidP="0012152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5F2016" w:rsidRPr="00F303E6" w:rsidRDefault="005F2016" w:rsidP="00121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3E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871" w:type="dxa"/>
            <w:vAlign w:val="center"/>
          </w:tcPr>
          <w:p w:rsidR="005F2016" w:rsidRPr="00F303E6" w:rsidRDefault="005F2016" w:rsidP="00121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3E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559" w:type="dxa"/>
            <w:vAlign w:val="center"/>
          </w:tcPr>
          <w:p w:rsidR="005F2016" w:rsidRPr="00F303E6" w:rsidRDefault="005F2016" w:rsidP="00121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3E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154" w:type="dxa"/>
            <w:vAlign w:val="center"/>
          </w:tcPr>
          <w:p w:rsidR="005F2016" w:rsidRPr="00F303E6" w:rsidRDefault="005F2016" w:rsidP="00121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3E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326" w:type="dxa"/>
            <w:vAlign w:val="center"/>
          </w:tcPr>
          <w:p w:rsidR="005F2016" w:rsidRPr="00F303E6" w:rsidRDefault="005F2016" w:rsidP="00121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3E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170" w:type="dxa"/>
            <w:vAlign w:val="center"/>
          </w:tcPr>
          <w:p w:rsidR="005F2016" w:rsidRPr="00F303E6" w:rsidRDefault="005F2016" w:rsidP="00121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3E6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FF59B3" w:rsidRPr="00F303E6" w:rsidTr="00103508">
        <w:trPr>
          <w:jc w:val="center"/>
        </w:trPr>
        <w:tc>
          <w:tcPr>
            <w:tcW w:w="1412" w:type="dxa"/>
            <w:vMerge w:val="restart"/>
            <w:vAlign w:val="center"/>
          </w:tcPr>
          <w:p w:rsidR="00FF59B3" w:rsidRPr="00F303E6" w:rsidRDefault="00FF59B3" w:rsidP="00FF59B3">
            <w:pPr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Омск</w:t>
            </w: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прибытие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FF59B3" w:rsidRPr="00F303E6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16, 19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9, 14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6,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326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7, 14</w:t>
            </w:r>
          </w:p>
        </w:tc>
      </w:tr>
      <w:tr w:rsidR="00FF59B3" w:rsidRPr="00F303E6" w:rsidTr="00103508">
        <w:trPr>
          <w:jc w:val="center"/>
        </w:trPr>
        <w:tc>
          <w:tcPr>
            <w:tcW w:w="1412" w:type="dxa"/>
            <w:vMerge/>
            <w:vAlign w:val="center"/>
          </w:tcPr>
          <w:p w:rsidR="00FF59B3" w:rsidRPr="00F303E6" w:rsidRDefault="00FF59B3" w:rsidP="00FF59B3">
            <w:pPr>
              <w:ind w:left="-142" w:right="-108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отправление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871" w:type="dxa"/>
            <w:vAlign w:val="center"/>
          </w:tcPr>
          <w:p w:rsidR="00FF59B3" w:rsidRPr="00F303E6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2, 17, 20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10, 15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7,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326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59B3" w:rsidRPr="00F303E6" w:rsidTr="00103508">
        <w:trPr>
          <w:jc w:val="center"/>
        </w:trPr>
        <w:tc>
          <w:tcPr>
            <w:tcW w:w="1412" w:type="dxa"/>
            <w:vMerge w:val="restart"/>
            <w:vAlign w:val="center"/>
          </w:tcPr>
          <w:p w:rsidR="00FF59B3" w:rsidRPr="00F303E6" w:rsidRDefault="00FF59B3" w:rsidP="00FF59B3">
            <w:pPr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Тобольск</w:t>
            </w: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вверх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FF59B3" w:rsidRPr="00F303E6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13, 16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6, 11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3,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26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4,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FF59B3" w:rsidRPr="00F303E6" w:rsidTr="00103508">
        <w:trPr>
          <w:jc w:val="center"/>
        </w:trPr>
        <w:tc>
          <w:tcPr>
            <w:tcW w:w="1412" w:type="dxa"/>
            <w:vMerge/>
            <w:vAlign w:val="center"/>
          </w:tcPr>
          <w:p w:rsidR="00FF59B3" w:rsidRPr="00F303E6" w:rsidRDefault="00FF59B3" w:rsidP="00FF59B3">
            <w:pPr>
              <w:ind w:left="-142" w:right="-108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вниз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871" w:type="dxa"/>
            <w:vAlign w:val="center"/>
          </w:tcPr>
          <w:p w:rsidR="00FF59B3" w:rsidRPr="0020046C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</w:rPr>
            </w:pPr>
            <w:r w:rsidRPr="0020046C">
              <w:rPr>
                <w:rFonts w:ascii="Times New Roman" w:eastAsia="Calibri" w:hAnsi="Times New Roman" w:cs="Times New Roman"/>
              </w:rPr>
              <w:t>5,</w:t>
            </w:r>
            <w:r w:rsidR="006B0066" w:rsidRPr="0020046C">
              <w:rPr>
                <w:rFonts w:ascii="Times New Roman" w:eastAsia="Calibri" w:hAnsi="Times New Roman" w:cs="Times New Roman"/>
              </w:rPr>
              <w:t xml:space="preserve"> </w:t>
            </w:r>
            <w:r w:rsidRPr="0020046C">
              <w:rPr>
                <w:rFonts w:ascii="Times New Roman" w:eastAsia="Calibri" w:hAnsi="Times New Roman" w:cs="Times New Roman"/>
                <w:u w:val="single"/>
              </w:rPr>
              <w:t>8</w:t>
            </w:r>
            <w:r w:rsidRPr="0020046C">
              <w:rPr>
                <w:rFonts w:ascii="Times New Roman" w:eastAsia="Calibri" w:hAnsi="Times New Roman" w:cs="Times New Roman"/>
              </w:rPr>
              <w:t>,</w:t>
            </w:r>
            <w:r w:rsidR="006B0066" w:rsidRPr="0020046C">
              <w:rPr>
                <w:rFonts w:ascii="Times New Roman" w:eastAsia="Calibri" w:hAnsi="Times New Roman" w:cs="Times New Roman"/>
              </w:rPr>
              <w:t xml:space="preserve"> </w:t>
            </w:r>
            <w:r w:rsidRPr="0020046C">
              <w:rPr>
                <w:rFonts w:ascii="Times New Roman" w:eastAsia="Calibri" w:hAnsi="Times New Roman" w:cs="Times New Roman"/>
              </w:rPr>
              <w:t>20,</w:t>
            </w:r>
            <w:r w:rsidR="006B0066" w:rsidRPr="0020046C">
              <w:rPr>
                <w:rFonts w:ascii="Times New Roman" w:eastAsia="Calibri" w:hAnsi="Times New Roman" w:cs="Times New Roman"/>
              </w:rPr>
              <w:t xml:space="preserve"> </w:t>
            </w:r>
            <w:r w:rsidRPr="0020046C">
              <w:rPr>
                <w:rFonts w:ascii="Times New Roman" w:eastAsia="Calibri" w:hAnsi="Times New Roman" w:cs="Times New Roman"/>
              </w:rPr>
              <w:t>23,</w:t>
            </w:r>
            <w:r w:rsidR="006B0066" w:rsidRPr="0020046C">
              <w:rPr>
                <w:rFonts w:ascii="Times New Roman" w:eastAsia="Calibri" w:hAnsi="Times New Roman" w:cs="Times New Roman"/>
              </w:rPr>
              <w:t xml:space="preserve"> </w:t>
            </w:r>
            <w:r w:rsidRPr="0020046C">
              <w:rPr>
                <w:rFonts w:ascii="Times New Roman" w:eastAsia="Calibri" w:hAnsi="Times New Roman" w:cs="Times New Roman"/>
                <w:u w:val="single"/>
              </w:rPr>
              <w:t>28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3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13,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18,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26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ind w:left="-154" w:right="-18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10,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18</w:t>
            </w:r>
          </w:p>
        </w:tc>
        <w:tc>
          <w:tcPr>
            <w:tcW w:w="1326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2,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10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3</w:t>
            </w:r>
          </w:p>
        </w:tc>
      </w:tr>
      <w:tr w:rsidR="00FF59B3" w:rsidRPr="00F303E6" w:rsidTr="00103508">
        <w:trPr>
          <w:trHeight w:val="172"/>
          <w:jc w:val="center"/>
        </w:trPr>
        <w:tc>
          <w:tcPr>
            <w:tcW w:w="1412" w:type="dxa"/>
            <w:vMerge w:val="restart"/>
            <w:vAlign w:val="center"/>
          </w:tcPr>
          <w:p w:rsidR="00FF59B3" w:rsidRPr="00F303E6" w:rsidRDefault="00FF59B3" w:rsidP="00FF59B3">
            <w:pPr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Ханты-Мансийск</w:t>
            </w: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вверх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FF59B3" w:rsidRPr="0020046C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</w:rPr>
            </w:pPr>
            <w:r w:rsidRPr="0020046C">
              <w:rPr>
                <w:rFonts w:ascii="Times New Roman" w:eastAsia="Calibri" w:hAnsi="Times New Roman" w:cs="Times New Roman"/>
                <w:u w:val="single"/>
              </w:rPr>
              <w:t>6</w:t>
            </w:r>
            <w:r w:rsidRPr="0020046C">
              <w:rPr>
                <w:rFonts w:ascii="Times New Roman" w:eastAsia="Calibri" w:hAnsi="Times New Roman" w:cs="Times New Roman"/>
              </w:rPr>
              <w:t>,</w:t>
            </w:r>
            <w:r w:rsidR="006B0066" w:rsidRPr="0020046C">
              <w:rPr>
                <w:rFonts w:ascii="Times New Roman" w:eastAsia="Calibri" w:hAnsi="Times New Roman" w:cs="Times New Roman"/>
              </w:rPr>
              <w:t xml:space="preserve"> </w:t>
            </w:r>
            <w:r w:rsidRPr="0020046C">
              <w:rPr>
                <w:rFonts w:ascii="Times New Roman" w:eastAsia="Calibri" w:hAnsi="Times New Roman" w:cs="Times New Roman"/>
              </w:rPr>
              <w:t>11,</w:t>
            </w:r>
            <w:r w:rsidR="006B0066" w:rsidRPr="0020046C">
              <w:rPr>
                <w:rFonts w:ascii="Times New Roman" w:eastAsia="Calibri" w:hAnsi="Times New Roman" w:cs="Times New Roman"/>
              </w:rPr>
              <w:t xml:space="preserve"> </w:t>
            </w:r>
            <w:r w:rsidRPr="0020046C">
              <w:rPr>
                <w:rFonts w:ascii="Times New Roman" w:eastAsia="Calibri" w:hAnsi="Times New Roman" w:cs="Times New Roman"/>
              </w:rPr>
              <w:t>14,</w:t>
            </w:r>
            <w:r w:rsidR="006B0066" w:rsidRPr="0020046C">
              <w:rPr>
                <w:rFonts w:ascii="Times New Roman" w:eastAsia="Calibri" w:hAnsi="Times New Roman" w:cs="Times New Roman"/>
              </w:rPr>
              <w:t xml:space="preserve"> </w:t>
            </w:r>
            <w:r w:rsidRPr="0020046C">
              <w:rPr>
                <w:rFonts w:ascii="Times New Roman" w:eastAsia="Calibri" w:hAnsi="Times New Roman" w:cs="Times New Roman"/>
                <w:u w:val="single"/>
              </w:rPr>
              <w:t>26</w:t>
            </w:r>
            <w:r w:rsidRPr="0020046C">
              <w:rPr>
                <w:rFonts w:ascii="Times New Roman" w:eastAsia="Calibri" w:hAnsi="Times New Roman" w:cs="Times New Roman"/>
              </w:rPr>
              <w:t>,</w:t>
            </w:r>
            <w:r w:rsidR="006B0066" w:rsidRPr="0020046C">
              <w:rPr>
                <w:rFonts w:ascii="Times New Roman" w:eastAsia="Calibri" w:hAnsi="Times New Roman" w:cs="Times New Roman"/>
              </w:rPr>
              <w:t xml:space="preserve"> </w:t>
            </w:r>
            <w:r w:rsidRPr="0020046C">
              <w:rPr>
                <w:rFonts w:ascii="Times New Roman" w:eastAsia="Calibri" w:hAnsi="Times New Roman" w:cs="Times New Roman"/>
                <w:u w:val="single"/>
              </w:rPr>
              <w:t>29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4,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9,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24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1,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16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26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8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411A41">
              <w:rPr>
                <w:rFonts w:ascii="Times New Roman" w:eastAsia="Calibri" w:hAnsi="Times New Roman" w:cs="Times New Roman"/>
                <w:u w:val="single"/>
              </w:rPr>
              <w:t>1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FF59B3" w:rsidRPr="00F303E6" w:rsidTr="006B0066">
        <w:trPr>
          <w:jc w:val="center"/>
        </w:trPr>
        <w:tc>
          <w:tcPr>
            <w:tcW w:w="1412" w:type="dxa"/>
            <w:vMerge/>
            <w:vAlign w:val="center"/>
          </w:tcPr>
          <w:p w:rsidR="00FF59B3" w:rsidRPr="00F303E6" w:rsidRDefault="00FF59B3" w:rsidP="00FF59B3">
            <w:pPr>
              <w:ind w:left="-142" w:right="-108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вниз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Mar>
              <w:right w:w="164" w:type="dxa"/>
            </w:tcMar>
            <w:vAlign w:val="center"/>
          </w:tcPr>
          <w:p w:rsidR="00FF59B3" w:rsidRPr="0020046C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</w:rPr>
            </w:pPr>
            <w:r w:rsidRPr="0020046C">
              <w:rPr>
                <w:rFonts w:ascii="Times New Roman" w:eastAsia="Calibri" w:hAnsi="Times New Roman" w:cs="Times New Roman"/>
              </w:rPr>
              <w:t>1,</w:t>
            </w:r>
            <w:r w:rsidR="006B0066" w:rsidRPr="0020046C">
              <w:rPr>
                <w:rFonts w:ascii="Times New Roman" w:eastAsia="Calibri" w:hAnsi="Times New Roman" w:cs="Times New Roman"/>
              </w:rPr>
              <w:t xml:space="preserve"> </w:t>
            </w:r>
            <w:r w:rsidRPr="0020046C">
              <w:rPr>
                <w:rFonts w:ascii="Times New Roman" w:eastAsia="Calibri" w:hAnsi="Times New Roman" w:cs="Times New Roman"/>
              </w:rPr>
              <w:t>6,</w:t>
            </w:r>
            <w:r w:rsidR="006B0066" w:rsidRPr="0020046C">
              <w:rPr>
                <w:rFonts w:ascii="Times New Roman" w:eastAsia="Calibri" w:hAnsi="Times New Roman" w:cs="Times New Roman"/>
              </w:rPr>
              <w:t xml:space="preserve"> </w:t>
            </w:r>
            <w:r w:rsidRPr="0020046C">
              <w:rPr>
                <w:rFonts w:ascii="Times New Roman" w:eastAsia="Calibri" w:hAnsi="Times New Roman" w:cs="Times New Roman"/>
                <w:u w:val="single"/>
              </w:rPr>
              <w:t>9</w:t>
            </w:r>
            <w:r w:rsidRPr="0020046C">
              <w:rPr>
                <w:rFonts w:ascii="Times New Roman" w:eastAsia="Calibri" w:hAnsi="Times New Roman" w:cs="Times New Roman"/>
              </w:rPr>
              <w:t>,</w:t>
            </w:r>
            <w:r w:rsidR="006B0066" w:rsidRPr="0020046C">
              <w:rPr>
                <w:rFonts w:ascii="Times New Roman" w:eastAsia="Calibri" w:hAnsi="Times New Roman" w:cs="Times New Roman"/>
              </w:rPr>
              <w:t xml:space="preserve"> </w:t>
            </w:r>
            <w:r w:rsidRPr="0020046C">
              <w:rPr>
                <w:rFonts w:ascii="Times New Roman" w:eastAsia="Calibri" w:hAnsi="Times New Roman" w:cs="Times New Roman"/>
              </w:rPr>
              <w:t>21,</w:t>
            </w:r>
            <w:r w:rsidR="006B0066" w:rsidRPr="0020046C">
              <w:rPr>
                <w:rFonts w:ascii="Times New Roman" w:eastAsia="Calibri" w:hAnsi="Times New Roman" w:cs="Times New Roman"/>
              </w:rPr>
              <w:t xml:space="preserve"> </w:t>
            </w:r>
            <w:r w:rsidRPr="0020046C">
              <w:rPr>
                <w:rFonts w:ascii="Times New Roman" w:eastAsia="Calibri" w:hAnsi="Times New Roman" w:cs="Times New Roman"/>
              </w:rPr>
              <w:t>24,</w:t>
            </w:r>
            <w:r w:rsidR="006B0066" w:rsidRPr="0020046C">
              <w:rPr>
                <w:rFonts w:ascii="Times New Roman" w:eastAsia="Calibri" w:hAnsi="Times New Roman" w:cs="Times New Roman"/>
              </w:rPr>
              <w:t xml:space="preserve"> </w:t>
            </w:r>
            <w:r w:rsidRPr="0020046C">
              <w:rPr>
                <w:rFonts w:ascii="Times New Roman" w:eastAsia="Calibri" w:hAnsi="Times New Roman" w:cs="Times New Roman"/>
                <w:u w:val="single"/>
              </w:rPr>
              <w:t>29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4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14,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19,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27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11,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19</w:t>
            </w:r>
          </w:p>
        </w:tc>
        <w:tc>
          <w:tcPr>
            <w:tcW w:w="1326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3,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11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4</w:t>
            </w:r>
          </w:p>
        </w:tc>
      </w:tr>
      <w:tr w:rsidR="00FF59B3" w:rsidRPr="00F303E6" w:rsidTr="00103508">
        <w:trPr>
          <w:jc w:val="center"/>
        </w:trPr>
        <w:tc>
          <w:tcPr>
            <w:tcW w:w="1412" w:type="dxa"/>
            <w:vMerge w:val="restart"/>
            <w:vAlign w:val="center"/>
          </w:tcPr>
          <w:p w:rsidR="00FF59B3" w:rsidRPr="00F303E6" w:rsidRDefault="00FF59B3" w:rsidP="00FF59B3">
            <w:pPr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Приобье</w:t>
            </w: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вверх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FF59B3" w:rsidRPr="00F303E6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5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10,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087769">
              <w:rPr>
                <w:rFonts w:ascii="Times New Roman" w:eastAsia="Calibri" w:hAnsi="Times New Roman" w:cs="Times New Roman"/>
              </w:rPr>
              <w:t>13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25</w:t>
            </w:r>
            <w:r w:rsidRPr="008D4A12">
              <w:rPr>
                <w:rFonts w:ascii="Times New Roman" w:eastAsia="Calibri" w:hAnsi="Times New Roman" w:cs="Times New Roman"/>
              </w:rPr>
              <w:t>,</w:t>
            </w:r>
            <w:r w:rsidR="006B0066" w:rsidRPr="008D4A12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28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3,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8,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23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15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326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7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15,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30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1,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FF59B3" w:rsidRPr="00F303E6" w:rsidTr="006B0066">
        <w:trPr>
          <w:jc w:val="center"/>
        </w:trPr>
        <w:tc>
          <w:tcPr>
            <w:tcW w:w="1412" w:type="dxa"/>
            <w:vMerge/>
            <w:vAlign w:val="center"/>
          </w:tcPr>
          <w:p w:rsidR="00FF59B3" w:rsidRPr="00F303E6" w:rsidRDefault="00FF59B3" w:rsidP="00FF59B3">
            <w:pPr>
              <w:ind w:left="-142" w:right="-108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вниз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Mar>
              <w:right w:w="164" w:type="dxa"/>
            </w:tcMar>
            <w:vAlign w:val="center"/>
          </w:tcPr>
          <w:p w:rsidR="00FF59B3" w:rsidRPr="00F303E6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F303E6">
              <w:rPr>
                <w:rFonts w:ascii="Times New Roman" w:eastAsia="Calibri" w:hAnsi="Times New Roman" w:cs="Times New Roman"/>
                <w:spacing w:val="-6"/>
              </w:rPr>
              <w:t>2,</w:t>
            </w:r>
            <w:r w:rsidR="006B0066" w:rsidRPr="00F303E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6"/>
              </w:rPr>
              <w:t>7,</w:t>
            </w:r>
            <w:r w:rsidR="006B0066" w:rsidRPr="00F303E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6"/>
                <w:u w:val="single"/>
              </w:rPr>
              <w:t>10</w:t>
            </w:r>
            <w:r w:rsidRPr="00F303E6">
              <w:rPr>
                <w:rFonts w:ascii="Times New Roman" w:eastAsia="Calibri" w:hAnsi="Times New Roman" w:cs="Times New Roman"/>
                <w:spacing w:val="-6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6"/>
              </w:rPr>
              <w:t>22,</w:t>
            </w:r>
            <w:r w:rsidR="006B0066" w:rsidRPr="00F303E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6"/>
              </w:rPr>
              <w:t>25,</w:t>
            </w:r>
            <w:r w:rsidR="006B0066" w:rsidRPr="00F303E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6"/>
                <w:u w:val="single"/>
              </w:rPr>
              <w:t>30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5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15,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20,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28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12,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20</w:t>
            </w:r>
          </w:p>
        </w:tc>
        <w:tc>
          <w:tcPr>
            <w:tcW w:w="1326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4,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12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5</w:t>
            </w:r>
          </w:p>
        </w:tc>
      </w:tr>
      <w:tr w:rsidR="00FF59B3" w:rsidRPr="00F303E6" w:rsidTr="00DE4C22">
        <w:trPr>
          <w:jc w:val="center"/>
        </w:trPr>
        <w:tc>
          <w:tcPr>
            <w:tcW w:w="1412" w:type="dxa"/>
            <w:vMerge w:val="restart"/>
            <w:vAlign w:val="center"/>
          </w:tcPr>
          <w:p w:rsidR="00FF59B3" w:rsidRPr="00F303E6" w:rsidRDefault="00FF59B3" w:rsidP="00FF59B3">
            <w:pPr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Березово</w:t>
            </w: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вверх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FF59B3" w:rsidRPr="00F303E6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4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9,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087769">
              <w:rPr>
                <w:rFonts w:ascii="Times New Roman" w:eastAsia="Calibri" w:hAnsi="Times New Roman" w:cs="Times New Roman"/>
              </w:rPr>
              <w:t>12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24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27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2,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7,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22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14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26" w:type="dxa"/>
            <w:tcMar>
              <w:left w:w="79" w:type="dxa"/>
              <w:right w:w="136" w:type="dxa"/>
            </w:tcMar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6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14,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29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30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F59B3" w:rsidRPr="00F303E6" w:rsidTr="006B0066">
        <w:trPr>
          <w:jc w:val="center"/>
        </w:trPr>
        <w:tc>
          <w:tcPr>
            <w:tcW w:w="1412" w:type="dxa"/>
            <w:vMerge/>
            <w:vAlign w:val="center"/>
          </w:tcPr>
          <w:p w:rsidR="00FF59B3" w:rsidRPr="00F303E6" w:rsidRDefault="00FF59B3" w:rsidP="00FF59B3">
            <w:pPr>
              <w:ind w:left="-142" w:right="-108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вниз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Mar>
              <w:right w:w="164" w:type="dxa"/>
            </w:tcMar>
            <w:vAlign w:val="center"/>
          </w:tcPr>
          <w:p w:rsidR="00FF59B3" w:rsidRPr="00F303E6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F303E6">
              <w:rPr>
                <w:rFonts w:ascii="Times New Roman" w:eastAsia="Calibri" w:hAnsi="Times New Roman" w:cs="Times New Roman"/>
                <w:spacing w:val="-6"/>
              </w:rPr>
              <w:t>2,</w:t>
            </w:r>
            <w:r w:rsidR="006B0066" w:rsidRPr="00F303E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6"/>
              </w:rPr>
              <w:t>7,</w:t>
            </w:r>
            <w:r w:rsidR="006B0066" w:rsidRPr="00F303E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6"/>
                <w:u w:val="single"/>
              </w:rPr>
              <w:t>10</w:t>
            </w:r>
            <w:r w:rsidRPr="00F303E6">
              <w:rPr>
                <w:rFonts w:ascii="Times New Roman" w:eastAsia="Calibri" w:hAnsi="Times New Roman" w:cs="Times New Roman"/>
                <w:spacing w:val="-6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6"/>
              </w:rPr>
              <w:t>22,</w:t>
            </w:r>
            <w:r w:rsidR="006B0066" w:rsidRPr="00F303E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6"/>
              </w:rPr>
              <w:t>25,</w:t>
            </w:r>
            <w:r w:rsidR="006B0066" w:rsidRPr="00F303E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6"/>
                <w:u w:val="single"/>
              </w:rPr>
              <w:t>30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5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15,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20,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28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12,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20</w:t>
            </w:r>
          </w:p>
        </w:tc>
        <w:tc>
          <w:tcPr>
            <w:tcW w:w="1326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4,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12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5</w:t>
            </w:r>
          </w:p>
        </w:tc>
      </w:tr>
      <w:tr w:rsidR="00FF59B3" w:rsidRPr="00F303E6" w:rsidTr="00DE4C22">
        <w:trPr>
          <w:jc w:val="center"/>
        </w:trPr>
        <w:tc>
          <w:tcPr>
            <w:tcW w:w="1412" w:type="dxa"/>
            <w:vMerge w:val="restart"/>
            <w:vAlign w:val="center"/>
          </w:tcPr>
          <w:p w:rsidR="00FF59B3" w:rsidRPr="00F303E6" w:rsidRDefault="00FF59B3" w:rsidP="00FF59B3">
            <w:pPr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Казым-Мыс</w:t>
            </w: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вверх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FF59B3" w:rsidRPr="00F303E6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4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9,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087769">
              <w:rPr>
                <w:rFonts w:ascii="Times New Roman" w:eastAsia="Calibri" w:hAnsi="Times New Roman" w:cs="Times New Roman"/>
              </w:rPr>
              <w:t>12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24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27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2,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7,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22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14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26" w:type="dxa"/>
            <w:tcMar>
              <w:left w:w="79" w:type="dxa"/>
              <w:right w:w="136" w:type="dxa"/>
            </w:tcMar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6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14,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29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30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F59B3" w:rsidRPr="00F303E6" w:rsidTr="006B0066">
        <w:trPr>
          <w:jc w:val="center"/>
        </w:trPr>
        <w:tc>
          <w:tcPr>
            <w:tcW w:w="1412" w:type="dxa"/>
            <w:vMerge/>
            <w:vAlign w:val="center"/>
          </w:tcPr>
          <w:p w:rsidR="00FF59B3" w:rsidRPr="00F303E6" w:rsidRDefault="00FF59B3" w:rsidP="00FF59B3">
            <w:pPr>
              <w:ind w:left="-142" w:right="-108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вниз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Mar>
              <w:right w:w="164" w:type="dxa"/>
            </w:tcMar>
            <w:vAlign w:val="center"/>
          </w:tcPr>
          <w:p w:rsidR="00FF59B3" w:rsidRPr="00F303E6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  <w:spacing w:val="-4"/>
              </w:rPr>
            </w:pPr>
            <w:r w:rsidRPr="00F303E6">
              <w:rPr>
                <w:rFonts w:ascii="Times New Roman" w:eastAsia="Calibri" w:hAnsi="Times New Roman" w:cs="Times New Roman"/>
                <w:spacing w:val="-4"/>
              </w:rPr>
              <w:t>2,</w:t>
            </w:r>
            <w:r w:rsidR="006B0066" w:rsidRPr="00F303E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4"/>
              </w:rPr>
              <w:t>7,</w:t>
            </w:r>
            <w:r w:rsidR="006B0066" w:rsidRPr="00F303E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4"/>
                <w:u w:val="single"/>
              </w:rPr>
              <w:t>10</w:t>
            </w:r>
            <w:r w:rsidRPr="00F303E6">
              <w:rPr>
                <w:rFonts w:ascii="Times New Roman" w:eastAsia="Calibri" w:hAnsi="Times New Roman" w:cs="Times New Roman"/>
                <w:spacing w:val="-4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4"/>
              </w:rPr>
              <w:t>22,</w:t>
            </w:r>
            <w:r w:rsidR="006B0066" w:rsidRPr="00F303E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4"/>
              </w:rPr>
              <w:t>25,</w:t>
            </w:r>
            <w:r w:rsidR="006B0066" w:rsidRPr="00F303E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4"/>
                <w:u w:val="single"/>
              </w:rPr>
              <w:t>30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5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15,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20,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28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12,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20</w:t>
            </w:r>
          </w:p>
        </w:tc>
        <w:tc>
          <w:tcPr>
            <w:tcW w:w="1326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4,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12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5</w:t>
            </w:r>
          </w:p>
        </w:tc>
      </w:tr>
      <w:tr w:rsidR="00FF59B3" w:rsidRPr="00F303E6" w:rsidTr="00DE4C22">
        <w:trPr>
          <w:jc w:val="center"/>
        </w:trPr>
        <w:tc>
          <w:tcPr>
            <w:tcW w:w="1412" w:type="dxa"/>
            <w:vMerge w:val="restart"/>
            <w:vAlign w:val="center"/>
          </w:tcPr>
          <w:p w:rsidR="00FF59B3" w:rsidRPr="00F303E6" w:rsidRDefault="00FF59B3" w:rsidP="00FF59B3">
            <w:pPr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Лопхари</w:t>
            </w: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вверх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FF59B3" w:rsidRPr="00F303E6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4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9,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087769">
              <w:rPr>
                <w:rFonts w:ascii="Times New Roman" w:eastAsia="Calibri" w:hAnsi="Times New Roman" w:cs="Times New Roman"/>
              </w:rPr>
              <w:t>12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24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27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2,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7,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22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14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26" w:type="dxa"/>
            <w:tcMar>
              <w:left w:w="79" w:type="dxa"/>
              <w:right w:w="136" w:type="dxa"/>
            </w:tcMar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6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14,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29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30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F59B3" w:rsidRPr="00F303E6" w:rsidTr="006B0066">
        <w:trPr>
          <w:jc w:val="center"/>
        </w:trPr>
        <w:tc>
          <w:tcPr>
            <w:tcW w:w="1412" w:type="dxa"/>
            <w:vMerge/>
            <w:vAlign w:val="center"/>
          </w:tcPr>
          <w:p w:rsidR="00FF59B3" w:rsidRPr="00F303E6" w:rsidRDefault="00FF59B3" w:rsidP="00FF59B3">
            <w:pPr>
              <w:ind w:left="-142" w:right="-108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вниз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Mar>
              <w:right w:w="164" w:type="dxa"/>
            </w:tcMar>
            <w:vAlign w:val="center"/>
          </w:tcPr>
          <w:p w:rsidR="00FF59B3" w:rsidRPr="00F303E6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  <w:spacing w:val="-4"/>
              </w:rPr>
            </w:pPr>
            <w:r w:rsidRPr="00F303E6">
              <w:rPr>
                <w:rFonts w:ascii="Times New Roman" w:eastAsia="Calibri" w:hAnsi="Times New Roman" w:cs="Times New Roman"/>
                <w:spacing w:val="-4"/>
              </w:rPr>
              <w:t>2,</w:t>
            </w:r>
            <w:r w:rsidR="006B0066" w:rsidRPr="00F303E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4"/>
              </w:rPr>
              <w:t>7,</w:t>
            </w:r>
            <w:r w:rsidR="006B0066" w:rsidRPr="00F303E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4"/>
                <w:u w:val="single"/>
              </w:rPr>
              <w:t>10</w:t>
            </w:r>
            <w:r w:rsidRPr="00F303E6">
              <w:rPr>
                <w:rFonts w:ascii="Times New Roman" w:eastAsia="Calibri" w:hAnsi="Times New Roman" w:cs="Times New Roman"/>
                <w:spacing w:val="-4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4"/>
              </w:rPr>
              <w:t>22,</w:t>
            </w:r>
            <w:r w:rsidR="006B0066" w:rsidRPr="00F303E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4"/>
              </w:rPr>
              <w:t>25,</w:t>
            </w:r>
            <w:r w:rsidR="006B0066" w:rsidRPr="00F303E6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4"/>
                <w:u w:val="single"/>
              </w:rPr>
              <w:t>30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5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15,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20,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28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12,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20</w:t>
            </w:r>
          </w:p>
        </w:tc>
        <w:tc>
          <w:tcPr>
            <w:tcW w:w="1326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4,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12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5</w:t>
            </w:r>
          </w:p>
        </w:tc>
      </w:tr>
      <w:tr w:rsidR="00FF59B3" w:rsidRPr="00F303E6" w:rsidTr="00DE4C22">
        <w:trPr>
          <w:jc w:val="center"/>
        </w:trPr>
        <w:tc>
          <w:tcPr>
            <w:tcW w:w="1412" w:type="dxa"/>
            <w:vMerge w:val="restart"/>
            <w:vAlign w:val="center"/>
          </w:tcPr>
          <w:p w:rsidR="00FF59B3" w:rsidRPr="00F303E6" w:rsidRDefault="00FF59B3" w:rsidP="00FF59B3">
            <w:pPr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Горки</w:t>
            </w: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вверх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FF59B3" w:rsidRPr="00F303E6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4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9,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087769">
              <w:rPr>
                <w:rFonts w:ascii="Times New Roman" w:eastAsia="Calibri" w:hAnsi="Times New Roman" w:cs="Times New Roman"/>
              </w:rPr>
              <w:t>12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24</w:t>
            </w:r>
            <w:r w:rsidRPr="008D4A12">
              <w:rPr>
                <w:rFonts w:ascii="Times New Roman" w:eastAsia="Calibri" w:hAnsi="Times New Roman" w:cs="Times New Roman"/>
              </w:rPr>
              <w:t>,</w:t>
            </w:r>
            <w:r w:rsidR="006B0066" w:rsidRPr="008D4A12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27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2,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7,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22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14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26" w:type="dxa"/>
            <w:tcMar>
              <w:left w:w="79" w:type="dxa"/>
              <w:right w:w="136" w:type="dxa"/>
            </w:tcMar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6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14,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29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30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F59B3" w:rsidRPr="00F303E6" w:rsidTr="006B0066">
        <w:trPr>
          <w:jc w:val="center"/>
        </w:trPr>
        <w:tc>
          <w:tcPr>
            <w:tcW w:w="1412" w:type="dxa"/>
            <w:vMerge/>
            <w:vAlign w:val="center"/>
          </w:tcPr>
          <w:p w:rsidR="00FF59B3" w:rsidRPr="00F303E6" w:rsidRDefault="00FF59B3" w:rsidP="00FF59B3">
            <w:pPr>
              <w:ind w:left="-142" w:right="-108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вниз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FF59B3" w:rsidRPr="00F303E6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3,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8,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11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23,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59" w:type="dxa"/>
            <w:tcMar>
              <w:left w:w="79" w:type="dxa"/>
              <w:right w:w="164" w:type="dxa"/>
            </w:tcMar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1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6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16,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21,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29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13,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21</w:t>
            </w:r>
          </w:p>
        </w:tc>
        <w:tc>
          <w:tcPr>
            <w:tcW w:w="1326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5,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13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6</w:t>
            </w:r>
          </w:p>
        </w:tc>
      </w:tr>
      <w:tr w:rsidR="00FF59B3" w:rsidRPr="00F303E6" w:rsidTr="00DE4C22">
        <w:trPr>
          <w:jc w:val="center"/>
        </w:trPr>
        <w:tc>
          <w:tcPr>
            <w:tcW w:w="1412" w:type="dxa"/>
            <w:vMerge w:val="restart"/>
            <w:vAlign w:val="center"/>
          </w:tcPr>
          <w:p w:rsidR="00FF59B3" w:rsidRPr="00F303E6" w:rsidRDefault="00FF59B3" w:rsidP="00FF59B3">
            <w:pPr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Питляр</w:t>
            </w: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вверх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FF59B3" w:rsidRPr="00F303E6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3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8,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11,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</w:t>
            </w:r>
            <w:r w:rsidRPr="007E5978">
              <w:rPr>
                <w:rFonts w:ascii="Times New Roman" w:eastAsia="Calibri" w:hAnsi="Times New Roman" w:cs="Times New Roman"/>
                <w:u w:val="single"/>
              </w:rPr>
              <w:t>3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26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F303E6">
              <w:rPr>
                <w:rFonts w:ascii="Times New Roman" w:eastAsia="Calibri" w:hAnsi="Times New Roman" w:cs="Times New Roman"/>
                <w:spacing w:val="-8"/>
              </w:rPr>
              <w:t>1,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6,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21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29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13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326" w:type="dxa"/>
            <w:tcMar>
              <w:left w:w="79" w:type="dxa"/>
              <w:right w:w="136" w:type="dxa"/>
            </w:tcMar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5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13,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28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29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F59B3" w:rsidRPr="00F303E6" w:rsidTr="006B0066">
        <w:trPr>
          <w:jc w:val="center"/>
        </w:trPr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FF59B3" w:rsidRPr="00F303E6" w:rsidRDefault="00FF59B3" w:rsidP="00FF59B3">
            <w:pPr>
              <w:ind w:left="-142" w:right="-108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вниз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FF59B3" w:rsidRPr="00F303E6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3,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8,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11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23,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79" w:type="dxa"/>
              <w:right w:w="164" w:type="dxa"/>
            </w:tcMar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1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6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16,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21,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29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13,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21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5,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13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6</w:t>
            </w:r>
          </w:p>
        </w:tc>
      </w:tr>
      <w:tr w:rsidR="00FF59B3" w:rsidRPr="00F303E6" w:rsidTr="006B0066">
        <w:trPr>
          <w:jc w:val="center"/>
        </w:trPr>
        <w:tc>
          <w:tcPr>
            <w:tcW w:w="1412" w:type="dxa"/>
            <w:vMerge w:val="restart"/>
            <w:vAlign w:val="center"/>
          </w:tcPr>
          <w:p w:rsidR="00FF59B3" w:rsidRPr="00F303E6" w:rsidRDefault="00FF59B3" w:rsidP="00FF59B3">
            <w:pPr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Салехард</w:t>
            </w: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4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прибытие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FF59B3" w:rsidRPr="00F303E6" w:rsidRDefault="00FF59B3" w:rsidP="00DC0828">
            <w:pPr>
              <w:spacing w:after="40"/>
              <w:ind w:left="-108" w:right="-16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3,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8,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11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23,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59" w:type="dxa"/>
            <w:tcMar>
              <w:left w:w="79" w:type="dxa"/>
              <w:right w:w="164" w:type="dxa"/>
            </w:tcMar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1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6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16,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21,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29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13,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21</w:t>
            </w:r>
          </w:p>
        </w:tc>
        <w:tc>
          <w:tcPr>
            <w:tcW w:w="1326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5,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13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4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6</w:t>
            </w:r>
          </w:p>
        </w:tc>
      </w:tr>
      <w:tr w:rsidR="00FF59B3" w:rsidRPr="00F303E6" w:rsidTr="00DE4C22">
        <w:trPr>
          <w:jc w:val="center"/>
        </w:trPr>
        <w:tc>
          <w:tcPr>
            <w:tcW w:w="1412" w:type="dxa"/>
            <w:vMerge/>
            <w:vAlign w:val="center"/>
          </w:tcPr>
          <w:p w:rsidR="00FF59B3" w:rsidRPr="00F303E6" w:rsidRDefault="00FF59B3" w:rsidP="00FF59B3">
            <w:pPr>
              <w:ind w:left="-142" w:right="-108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99" w:type="dxa"/>
            <w:vAlign w:val="center"/>
          </w:tcPr>
          <w:p w:rsidR="00FF59B3" w:rsidRPr="00F303E6" w:rsidRDefault="00FF59B3" w:rsidP="00DC0828">
            <w:pPr>
              <w:spacing w:after="60"/>
              <w:rPr>
                <w:rFonts w:ascii="Times New Roman" w:eastAsia="Calibri" w:hAnsi="Times New Roman" w:cs="Times New Roman"/>
                <w:spacing w:val="-10"/>
              </w:rPr>
            </w:pPr>
            <w:r w:rsidRPr="00F303E6">
              <w:rPr>
                <w:rFonts w:ascii="Times New Roman" w:eastAsia="Calibri" w:hAnsi="Times New Roman" w:cs="Times New Roman"/>
                <w:spacing w:val="-10"/>
              </w:rPr>
              <w:t>отправление</w:t>
            </w:r>
          </w:p>
        </w:tc>
        <w:tc>
          <w:tcPr>
            <w:tcW w:w="794" w:type="dxa"/>
            <w:vAlign w:val="center"/>
          </w:tcPr>
          <w:p w:rsidR="00FF59B3" w:rsidRPr="00F303E6" w:rsidRDefault="00FF59B3" w:rsidP="00DC0828">
            <w:pPr>
              <w:spacing w:after="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FF59B3" w:rsidRPr="00F303E6" w:rsidRDefault="00FF59B3" w:rsidP="00DC0828">
            <w:pPr>
              <w:spacing w:after="60"/>
              <w:ind w:left="-108" w:right="-16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3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8,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087769">
              <w:rPr>
                <w:rFonts w:ascii="Times New Roman" w:eastAsia="Calibri" w:hAnsi="Times New Roman" w:cs="Times New Roman"/>
              </w:rPr>
              <w:t>11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23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u w:val="single"/>
              </w:rPr>
              <w:t>26</w:t>
            </w:r>
          </w:p>
        </w:tc>
        <w:tc>
          <w:tcPr>
            <w:tcW w:w="1559" w:type="dxa"/>
            <w:vAlign w:val="center"/>
          </w:tcPr>
          <w:p w:rsidR="00FF59B3" w:rsidRPr="00F303E6" w:rsidRDefault="00FF59B3" w:rsidP="00DC0828">
            <w:pPr>
              <w:spacing w:after="60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F303E6">
              <w:rPr>
                <w:rFonts w:ascii="Times New Roman" w:eastAsia="Calibri" w:hAnsi="Times New Roman" w:cs="Times New Roman"/>
                <w:spacing w:val="-8"/>
              </w:rPr>
              <w:t>1,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6,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21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29</w:t>
            </w:r>
          </w:p>
        </w:tc>
        <w:tc>
          <w:tcPr>
            <w:tcW w:w="1154" w:type="dxa"/>
            <w:vAlign w:val="center"/>
          </w:tcPr>
          <w:p w:rsidR="00FF59B3" w:rsidRPr="00F303E6" w:rsidRDefault="00FF59B3" w:rsidP="00DC0828">
            <w:pPr>
              <w:spacing w:after="6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  <w:u w:val="single"/>
              </w:rPr>
              <w:t>13</w:t>
            </w:r>
            <w:r w:rsidRPr="00F303E6">
              <w:rPr>
                <w:rFonts w:ascii="Times New Roman" w:eastAsia="Calibri" w:hAnsi="Times New Roman" w:cs="Times New Roman"/>
              </w:rPr>
              <w:t>,</w:t>
            </w:r>
            <w:r w:rsidR="006B0066" w:rsidRPr="00F303E6">
              <w:rPr>
                <w:rFonts w:ascii="Times New Roman" w:eastAsia="Calibri" w:hAnsi="Times New Roman" w:cs="Times New Roman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326" w:type="dxa"/>
            <w:tcMar>
              <w:left w:w="79" w:type="dxa"/>
              <w:right w:w="136" w:type="dxa"/>
            </w:tcMar>
            <w:vAlign w:val="center"/>
          </w:tcPr>
          <w:p w:rsidR="00FF59B3" w:rsidRPr="00F303E6" w:rsidRDefault="00FF59B3" w:rsidP="00DC0828">
            <w:pPr>
              <w:spacing w:after="60"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5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DE4C22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13,</w:t>
            </w:r>
            <w:r w:rsidR="00DE4C22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  <w:u w:val="single"/>
              </w:rPr>
              <w:t>28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,</w:t>
            </w:r>
            <w:r w:rsidR="00DE4C22" w:rsidRPr="00F303E6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F303E6">
              <w:rPr>
                <w:rFonts w:ascii="Times New Roman" w:eastAsia="Calibri" w:hAnsi="Times New Roman" w:cs="Times New Roman"/>
                <w:spacing w:val="-8"/>
              </w:rPr>
              <w:t>29</w:t>
            </w:r>
          </w:p>
        </w:tc>
        <w:tc>
          <w:tcPr>
            <w:tcW w:w="1170" w:type="dxa"/>
            <w:vAlign w:val="center"/>
          </w:tcPr>
          <w:p w:rsidR="00FF59B3" w:rsidRPr="00F303E6" w:rsidRDefault="00FF59B3" w:rsidP="00DC0828">
            <w:pPr>
              <w:spacing w:after="60"/>
              <w:jc w:val="center"/>
              <w:rPr>
                <w:rFonts w:ascii="Times New Roman" w:eastAsia="Calibri" w:hAnsi="Times New Roman" w:cs="Times New Roman"/>
              </w:rPr>
            </w:pPr>
            <w:r w:rsidRPr="00F303E6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103508" w:rsidRPr="00F303E6" w:rsidRDefault="00103508" w:rsidP="00DC0828">
      <w:pPr>
        <w:ind w:left="142"/>
        <w:rPr>
          <w:sz w:val="22"/>
          <w:szCs w:val="22"/>
        </w:rPr>
      </w:pPr>
    </w:p>
    <w:p w:rsidR="00103508" w:rsidRPr="00F303E6" w:rsidRDefault="00FF59B3" w:rsidP="00957D6D">
      <w:pPr>
        <w:rPr>
          <w:bCs/>
        </w:rPr>
      </w:pPr>
      <w:r w:rsidRPr="00F303E6">
        <w:rPr>
          <w:bCs/>
        </w:rPr>
        <w:t>Примечание:</w:t>
      </w:r>
    </w:p>
    <w:p w:rsidR="00957D6D" w:rsidRPr="00F303E6" w:rsidRDefault="00FF59B3" w:rsidP="00957D6D">
      <w:pPr>
        <w:rPr>
          <w:bCs/>
        </w:rPr>
      </w:pPr>
      <w:r w:rsidRPr="00F303E6">
        <w:rPr>
          <w:bCs/>
          <w:spacing w:val="-6"/>
        </w:rPr>
        <w:t xml:space="preserve">даты с подчеркиванием – дни, в которые теплоход движется по маршруту </w:t>
      </w:r>
      <w:r w:rsidR="00103508" w:rsidRPr="00F303E6">
        <w:rPr>
          <w:bCs/>
          <w:spacing w:val="-6"/>
        </w:rPr>
        <w:t>«</w:t>
      </w:r>
      <w:r w:rsidR="00103508" w:rsidRPr="00F303E6">
        <w:rPr>
          <w:spacing w:val="-6"/>
        </w:rPr>
        <w:t>Салехард – Ханты</w:t>
      </w:r>
      <w:r w:rsidR="00103508" w:rsidRPr="00F303E6">
        <w:rPr>
          <w:spacing w:val="-6"/>
        </w:rPr>
        <w:noBreakHyphen/>
        <w:t>Мансийск –</w:t>
      </w:r>
      <w:r w:rsidR="00103508" w:rsidRPr="00F303E6">
        <w:t xml:space="preserve"> Тобольск – и обратно»</w:t>
      </w:r>
      <w:r w:rsidRPr="00F303E6">
        <w:rPr>
          <w:bCs/>
        </w:rPr>
        <w:t xml:space="preserve"> (без захода в г. Омск)</w:t>
      </w:r>
    </w:p>
    <w:sectPr w:rsidR="00957D6D" w:rsidRPr="00F303E6" w:rsidSect="00DC0828">
      <w:pgSz w:w="11906" w:h="16838"/>
      <w:pgMar w:top="454" w:right="567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57"/>
    <w:rsid w:val="00012049"/>
    <w:rsid w:val="0001326B"/>
    <w:rsid w:val="000332D2"/>
    <w:rsid w:val="00043BDB"/>
    <w:rsid w:val="000570A7"/>
    <w:rsid w:val="00076154"/>
    <w:rsid w:val="000814DD"/>
    <w:rsid w:val="00087769"/>
    <w:rsid w:val="000926C8"/>
    <w:rsid w:val="000B5DEF"/>
    <w:rsid w:val="000F4C4A"/>
    <w:rsid w:val="00103508"/>
    <w:rsid w:val="00107130"/>
    <w:rsid w:val="001167DA"/>
    <w:rsid w:val="00117511"/>
    <w:rsid w:val="00121522"/>
    <w:rsid w:val="00132F5A"/>
    <w:rsid w:val="00142AD3"/>
    <w:rsid w:val="001457C4"/>
    <w:rsid w:val="00145B4F"/>
    <w:rsid w:val="00145CBA"/>
    <w:rsid w:val="001A144E"/>
    <w:rsid w:val="001D06AD"/>
    <w:rsid w:val="001E4DB5"/>
    <w:rsid w:val="0020046C"/>
    <w:rsid w:val="002025D5"/>
    <w:rsid w:val="00207C17"/>
    <w:rsid w:val="00245FBE"/>
    <w:rsid w:val="00256017"/>
    <w:rsid w:val="002706A9"/>
    <w:rsid w:val="00287576"/>
    <w:rsid w:val="00290C7E"/>
    <w:rsid w:val="002A28EF"/>
    <w:rsid w:val="002F24EB"/>
    <w:rsid w:val="00335103"/>
    <w:rsid w:val="00356AF6"/>
    <w:rsid w:val="00357DFB"/>
    <w:rsid w:val="00362810"/>
    <w:rsid w:val="00370A2D"/>
    <w:rsid w:val="00383405"/>
    <w:rsid w:val="00385665"/>
    <w:rsid w:val="00393E64"/>
    <w:rsid w:val="003C39E7"/>
    <w:rsid w:val="003C5D67"/>
    <w:rsid w:val="003D0C9E"/>
    <w:rsid w:val="00410A34"/>
    <w:rsid w:val="00411A41"/>
    <w:rsid w:val="00412778"/>
    <w:rsid w:val="00432DFC"/>
    <w:rsid w:val="00433C0B"/>
    <w:rsid w:val="00443BF5"/>
    <w:rsid w:val="00454ECB"/>
    <w:rsid w:val="004A3036"/>
    <w:rsid w:val="004A713F"/>
    <w:rsid w:val="004D08F0"/>
    <w:rsid w:val="004D2153"/>
    <w:rsid w:val="004F5D0F"/>
    <w:rsid w:val="00520694"/>
    <w:rsid w:val="005245C9"/>
    <w:rsid w:val="00541D58"/>
    <w:rsid w:val="00544D7F"/>
    <w:rsid w:val="00554F57"/>
    <w:rsid w:val="005632A6"/>
    <w:rsid w:val="0057797F"/>
    <w:rsid w:val="005808F6"/>
    <w:rsid w:val="00584386"/>
    <w:rsid w:val="005973A0"/>
    <w:rsid w:val="005B2D7B"/>
    <w:rsid w:val="005C01D4"/>
    <w:rsid w:val="005C105F"/>
    <w:rsid w:val="005C2A1F"/>
    <w:rsid w:val="005E2C70"/>
    <w:rsid w:val="005E5203"/>
    <w:rsid w:val="005F2016"/>
    <w:rsid w:val="005F676D"/>
    <w:rsid w:val="006411C7"/>
    <w:rsid w:val="00642517"/>
    <w:rsid w:val="00654CFB"/>
    <w:rsid w:val="0066234D"/>
    <w:rsid w:val="006831E1"/>
    <w:rsid w:val="0068638E"/>
    <w:rsid w:val="006B0066"/>
    <w:rsid w:val="006B2DC1"/>
    <w:rsid w:val="006D1FA9"/>
    <w:rsid w:val="006F10E7"/>
    <w:rsid w:val="006F43F9"/>
    <w:rsid w:val="00730A26"/>
    <w:rsid w:val="00742098"/>
    <w:rsid w:val="007438BA"/>
    <w:rsid w:val="0074742D"/>
    <w:rsid w:val="007632C8"/>
    <w:rsid w:val="00770084"/>
    <w:rsid w:val="0079113B"/>
    <w:rsid w:val="007A793B"/>
    <w:rsid w:val="007B50D2"/>
    <w:rsid w:val="007E5978"/>
    <w:rsid w:val="007F2DBF"/>
    <w:rsid w:val="007F743F"/>
    <w:rsid w:val="00800930"/>
    <w:rsid w:val="00810534"/>
    <w:rsid w:val="008165B5"/>
    <w:rsid w:val="00831CED"/>
    <w:rsid w:val="008346DF"/>
    <w:rsid w:val="00867D26"/>
    <w:rsid w:val="00873F57"/>
    <w:rsid w:val="00880E71"/>
    <w:rsid w:val="008A06B7"/>
    <w:rsid w:val="008B615A"/>
    <w:rsid w:val="008D357E"/>
    <w:rsid w:val="008D4A12"/>
    <w:rsid w:val="008D7FC3"/>
    <w:rsid w:val="00910EE5"/>
    <w:rsid w:val="009237E9"/>
    <w:rsid w:val="00932474"/>
    <w:rsid w:val="00935A9A"/>
    <w:rsid w:val="00940594"/>
    <w:rsid w:val="0094308D"/>
    <w:rsid w:val="00957D6D"/>
    <w:rsid w:val="00984CA8"/>
    <w:rsid w:val="009D3CC7"/>
    <w:rsid w:val="009E7112"/>
    <w:rsid w:val="009F2230"/>
    <w:rsid w:val="009F2E1B"/>
    <w:rsid w:val="009F76B9"/>
    <w:rsid w:val="00A366E1"/>
    <w:rsid w:val="00A36FFC"/>
    <w:rsid w:val="00A70E25"/>
    <w:rsid w:val="00A73B54"/>
    <w:rsid w:val="00A97B1B"/>
    <w:rsid w:val="00AD1A8D"/>
    <w:rsid w:val="00AF4396"/>
    <w:rsid w:val="00AF6A8E"/>
    <w:rsid w:val="00B02D4E"/>
    <w:rsid w:val="00B07B5B"/>
    <w:rsid w:val="00B348FE"/>
    <w:rsid w:val="00B4536A"/>
    <w:rsid w:val="00B5005A"/>
    <w:rsid w:val="00B65458"/>
    <w:rsid w:val="00B72397"/>
    <w:rsid w:val="00B83BE1"/>
    <w:rsid w:val="00BA679D"/>
    <w:rsid w:val="00BB59F2"/>
    <w:rsid w:val="00C03245"/>
    <w:rsid w:val="00C06D7F"/>
    <w:rsid w:val="00C308BD"/>
    <w:rsid w:val="00C30B7A"/>
    <w:rsid w:val="00C34577"/>
    <w:rsid w:val="00C73EAE"/>
    <w:rsid w:val="00CC4F45"/>
    <w:rsid w:val="00CC5B4A"/>
    <w:rsid w:val="00CD3378"/>
    <w:rsid w:val="00CE4E64"/>
    <w:rsid w:val="00D139E8"/>
    <w:rsid w:val="00D21F3E"/>
    <w:rsid w:val="00D43BCF"/>
    <w:rsid w:val="00DA508C"/>
    <w:rsid w:val="00DC0828"/>
    <w:rsid w:val="00DC265D"/>
    <w:rsid w:val="00DE4C22"/>
    <w:rsid w:val="00DE6598"/>
    <w:rsid w:val="00E2743E"/>
    <w:rsid w:val="00E37548"/>
    <w:rsid w:val="00E471A6"/>
    <w:rsid w:val="00E573BB"/>
    <w:rsid w:val="00E610B2"/>
    <w:rsid w:val="00E6346A"/>
    <w:rsid w:val="00E670E0"/>
    <w:rsid w:val="00E81A1A"/>
    <w:rsid w:val="00E96B50"/>
    <w:rsid w:val="00EB09F8"/>
    <w:rsid w:val="00F13620"/>
    <w:rsid w:val="00F303E6"/>
    <w:rsid w:val="00F351C4"/>
    <w:rsid w:val="00F35A76"/>
    <w:rsid w:val="00F522DA"/>
    <w:rsid w:val="00F62A58"/>
    <w:rsid w:val="00F661FE"/>
    <w:rsid w:val="00FA37F4"/>
    <w:rsid w:val="00FC79DA"/>
    <w:rsid w:val="00FD4030"/>
    <w:rsid w:val="00FD6795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AE5E4F-0ADE-482A-8B38-CBE66D1F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632A6"/>
    <w:pPr>
      <w:keepNext/>
      <w:suppressAutoHyphens w:val="0"/>
      <w:jc w:val="center"/>
      <w:outlineLvl w:val="0"/>
    </w:pPr>
    <w:rPr>
      <w:rFonts w:ascii="Courier New" w:hAnsi="Courier New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632A6"/>
    <w:pPr>
      <w:keepNext/>
      <w:suppressAutoHyphens w:val="0"/>
      <w:jc w:val="center"/>
      <w:outlineLvl w:val="1"/>
    </w:pPr>
    <w:rPr>
      <w:rFonts w:ascii="Courier New" w:hAnsi="Courier New"/>
      <w:b/>
      <w:bCs/>
      <w:sz w:val="28"/>
      <w:szCs w:val="20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1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 Black" w:eastAsia="Arial Black" w:hAnsi="Arial Black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5632A6"/>
    <w:rPr>
      <w:rFonts w:ascii="Courier New" w:hAnsi="Courier New" w:cs="Courier New"/>
      <w:b/>
      <w:bCs/>
      <w:sz w:val="24"/>
    </w:rPr>
  </w:style>
  <w:style w:type="character" w:customStyle="1" w:styleId="20">
    <w:name w:val="Заголовок 2 Знак"/>
    <w:link w:val="2"/>
    <w:rsid w:val="005632A6"/>
    <w:rPr>
      <w:rFonts w:ascii="Courier New" w:hAnsi="Courier New" w:cs="Courier New"/>
      <w:b/>
      <w:bCs/>
      <w:sz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411C7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table" w:styleId="a9">
    <w:name w:val="Table Grid"/>
    <w:basedOn w:val="a1"/>
    <w:uiPriority w:val="59"/>
    <w:unhideWhenUsed/>
    <w:rsid w:val="001D06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5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0C684-844B-408C-BF34-0C548F98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«УТВЕРЖДАЮ»</vt:lpstr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«УТВЕРЖДАЮ»</dc:title>
  <dc:creator>user</dc:creator>
  <cp:lastModifiedBy>DanilinaSS</cp:lastModifiedBy>
  <cp:revision>5</cp:revision>
  <cp:lastPrinted>2019-04-29T03:31:00Z</cp:lastPrinted>
  <dcterms:created xsi:type="dcterms:W3CDTF">2019-04-29T03:26:00Z</dcterms:created>
  <dcterms:modified xsi:type="dcterms:W3CDTF">2019-05-08T10:19:00Z</dcterms:modified>
</cp:coreProperties>
</file>