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6" w:rsidRDefault="001942F6" w:rsidP="0011798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798F" w:rsidRPr="0011798F" w:rsidRDefault="001942F6" w:rsidP="0011798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42F6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-425450</wp:posOffset>
            </wp:positionV>
            <wp:extent cx="552450" cy="695325"/>
            <wp:effectExtent l="19050" t="0" r="0" b="0"/>
            <wp:wrapNone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11798F" w:rsidRPr="0011798F" w:rsidTr="00151709">
        <w:trPr>
          <w:trHeight w:hRule="exact" w:val="2002"/>
        </w:trPr>
        <w:tc>
          <w:tcPr>
            <w:tcW w:w="9606" w:type="dxa"/>
            <w:gridSpan w:val="10"/>
          </w:tcPr>
          <w:tbl>
            <w:tblPr>
              <w:tblW w:w="9606" w:type="dxa"/>
              <w:tblLayout w:type="fixed"/>
              <w:tblLook w:val="01E0"/>
            </w:tblPr>
            <w:tblGrid>
              <w:gridCol w:w="236"/>
              <w:gridCol w:w="610"/>
              <w:gridCol w:w="213"/>
              <w:gridCol w:w="1743"/>
              <w:gridCol w:w="567"/>
              <w:gridCol w:w="283"/>
              <w:gridCol w:w="242"/>
              <w:gridCol w:w="3904"/>
              <w:gridCol w:w="446"/>
              <w:gridCol w:w="1362"/>
            </w:tblGrid>
            <w:tr w:rsidR="001942F6" w:rsidRPr="005504EC" w:rsidTr="00857DAE">
              <w:trPr>
                <w:trHeight w:hRule="exact" w:val="2002"/>
              </w:trPr>
              <w:tc>
                <w:tcPr>
                  <w:tcW w:w="9606" w:type="dxa"/>
                  <w:gridSpan w:val="10"/>
                </w:tcPr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sz w:val="24"/>
                      <w:szCs w:val="24"/>
                    </w:rPr>
                  </w:pPr>
                </w:p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СЕЛЬСКОГО ПОСЕЛЕНИЯ ШЕРКАЛЫ     ПРОЕКТ</w:t>
                  </w:r>
                </w:p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20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b/>
                      <w:spacing w:val="20"/>
                      <w:sz w:val="24"/>
                      <w:szCs w:val="24"/>
                    </w:rPr>
                    <w:t>Октябрьского района</w:t>
                  </w:r>
                </w:p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20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b/>
                      <w:spacing w:val="20"/>
                      <w:sz w:val="24"/>
                      <w:szCs w:val="24"/>
                    </w:rPr>
                    <w:t>Ханты-Мансийского автономного округа-Югры</w:t>
                  </w:r>
                </w:p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pacing w:val="20"/>
                      <w:sz w:val="24"/>
                      <w:szCs w:val="24"/>
                    </w:rPr>
                  </w:pPr>
                </w:p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b/>
                      <w:spacing w:val="20"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1942F6" w:rsidRPr="005504EC" w:rsidTr="00857DAE">
              <w:trPr>
                <w:trHeight w:val="454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61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4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2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г.</w:t>
                  </w:r>
                </w:p>
              </w:tc>
              <w:tc>
                <w:tcPr>
                  <w:tcW w:w="3904" w:type="dxa"/>
                  <w:tcBorders>
                    <w:left w:val="nil"/>
                    <w:right w:val="nil"/>
                  </w:tcBorders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right w:val="nil"/>
                  </w:tcBorders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6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42F6" w:rsidRPr="005504EC" w:rsidRDefault="001942F6" w:rsidP="00857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2F6" w:rsidRPr="005504EC" w:rsidTr="00857DAE">
              <w:trPr>
                <w:trHeight w:hRule="exact" w:val="567"/>
              </w:trPr>
              <w:tc>
                <w:tcPr>
                  <w:tcW w:w="9606" w:type="dxa"/>
                  <w:gridSpan w:val="10"/>
                  <w:tcMar>
                    <w:top w:w="227" w:type="dxa"/>
                  </w:tcMar>
                </w:tcPr>
                <w:p w:rsidR="001942F6" w:rsidRPr="005504EC" w:rsidRDefault="001942F6" w:rsidP="00857D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04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с. Шеркалы</w:t>
                  </w:r>
                </w:p>
              </w:tc>
            </w:tr>
          </w:tbl>
          <w:p w:rsidR="0011798F" w:rsidRPr="0011798F" w:rsidRDefault="0011798F" w:rsidP="001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11798F" w:rsidRPr="0011798F" w:rsidTr="001517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42F6" w:rsidRPr="0011798F" w:rsidRDefault="001942F6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1798F" w:rsidRPr="0011798F" w:rsidTr="00151709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11798F" w:rsidRPr="0011798F" w:rsidRDefault="0011798F" w:rsidP="006D69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1798F" w:rsidRDefault="0011798F" w:rsidP="006F7F8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6F7F80" w:rsidRPr="00857DAE" w:rsidRDefault="00137F3D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административного регламента </w:t>
      </w:r>
    </w:p>
    <w:p w:rsidR="006F7F80" w:rsidRPr="00857DAE" w:rsidRDefault="00137F3D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предоставления муниципальной услуги </w:t>
      </w:r>
    </w:p>
    <w:p w:rsidR="007F6CDE" w:rsidRPr="00857DAE" w:rsidRDefault="002A2A48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7F6CDE"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Предоставление информации об объектах учета, </w:t>
      </w:r>
    </w:p>
    <w:p w:rsidR="007F6CDE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содержащейся в реестре имущества субъекта </w:t>
      </w:r>
    </w:p>
    <w:p w:rsidR="007F6CDE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Российской Федерации, об объектах учета </w:t>
      </w:r>
    </w:p>
    <w:p w:rsidR="00137F3D" w:rsidRPr="00857DAE" w:rsidRDefault="007F6CDE" w:rsidP="007F6C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7DAE">
        <w:rPr>
          <w:rFonts w:ascii="Times New Roman" w:hAnsi="Times New Roman" w:cs="Times New Roman"/>
          <w:bCs/>
          <w:color w:val="auto"/>
          <w:sz w:val="24"/>
          <w:szCs w:val="24"/>
        </w:rPr>
        <w:t>из реестра муниципального имущества</w:t>
      </w:r>
      <w:r w:rsidR="002A2A48" w:rsidRPr="00857DAE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7674D9" w:rsidRPr="00857DAE" w:rsidRDefault="007674D9" w:rsidP="002B06C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25DB7" w:rsidRPr="0011798F" w:rsidRDefault="00325DB7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3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1307-ПРМ-КМ:</w: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C5C48" w:rsidRPr="00AE453C">
        <w:rPr>
          <w:rFonts w:ascii="Times New Roman" w:hAnsi="Times New Roman" w:cs="Times New Roman"/>
          <w:sz w:val="24"/>
          <w:szCs w:val="24"/>
        </w:rPr>
        <w:fldChar w:fldCharType="begin"/>
      </w:r>
      <w:r w:rsidRPr="00AE453C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"kodeks://link/d?nd=568237223&amp;point=mark=00000000000000000000000000000000000000000000000001TVBCK2"\o"’’Об утверждении административного регламента предоставления муниципальной услуги ’’Предоставление ...’’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11798F" w:rsidRPr="00AE453C" w:rsidRDefault="0011798F" w:rsidP="004A56F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0C5C48" w:rsidRPr="00AE453C">
        <w:rPr>
          <w:rFonts w:ascii="Times New Roman" w:hAnsi="Times New Roman" w:cs="Times New Roman"/>
          <w:sz w:val="24"/>
          <w:szCs w:val="24"/>
        </w:rPr>
        <w:fldChar w:fldCharType="separate"/>
      </w:r>
      <w:r w:rsidRPr="00AE45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F6CDE" w:rsidRPr="00AE453C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hAnsi="Times New Roman" w:cs="Times New Roman"/>
          <w:sz w:val="24"/>
          <w:szCs w:val="24"/>
        </w:rPr>
        <w:t>»</w:t>
      </w:r>
      <w:r w:rsidR="000C5C48" w:rsidRPr="00AE453C">
        <w:rPr>
          <w:rFonts w:ascii="Times New Roman" w:hAnsi="Times New Roman" w:cs="Times New Roman"/>
          <w:sz w:val="24"/>
          <w:szCs w:val="24"/>
        </w:rPr>
        <w:fldChar w:fldCharType="end"/>
      </w:r>
      <w:r w:rsidRPr="00AE453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0C5C48" w:rsidRPr="00AE453C">
        <w:rPr>
          <w:rFonts w:ascii="Times New Roman" w:hAnsi="Times New Roman" w:cs="Times New Roman"/>
          <w:sz w:val="24"/>
          <w:szCs w:val="24"/>
        </w:rPr>
        <w:fldChar w:fldCharType="begin"/>
      </w:r>
      <w:r w:rsidRPr="00AE453C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"kodeks://link/d?nd=568237223&amp;point=mark=00000000000000000000000000000000000000000000000002NP8OSM"\o"’’Об утверждении административного регламента предоставления муниципальной услуги ’’Предоставление ...’’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0C5C48" w:rsidRPr="00AE453C">
        <w:rPr>
          <w:rFonts w:ascii="Times New Roman" w:hAnsi="Times New Roman" w:cs="Times New Roman"/>
          <w:sz w:val="24"/>
          <w:szCs w:val="24"/>
        </w:rPr>
        <w:fldChar w:fldCharType="separate"/>
      </w:r>
      <w:r w:rsidRPr="00AE453C">
        <w:rPr>
          <w:rFonts w:ascii="Times New Roman" w:hAnsi="Times New Roman" w:cs="Times New Roman"/>
          <w:sz w:val="24"/>
          <w:szCs w:val="24"/>
        </w:rPr>
        <w:t>приложению</w:t>
      </w:r>
      <w:r w:rsidR="000C5C48" w:rsidRPr="00AE453C">
        <w:rPr>
          <w:rFonts w:ascii="Times New Roman" w:hAnsi="Times New Roman" w:cs="Times New Roman"/>
          <w:sz w:val="24"/>
          <w:szCs w:val="24"/>
        </w:rPr>
        <w:fldChar w:fldCharType="end"/>
      </w:r>
      <w:r w:rsidR="009A02CF" w:rsidRPr="00AE453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E453C">
        <w:rPr>
          <w:rFonts w:ascii="Times New Roman" w:hAnsi="Times New Roman" w:cs="Times New Roman"/>
          <w:sz w:val="24"/>
          <w:szCs w:val="24"/>
        </w:rPr>
        <w:t>.</w:t>
      </w:r>
    </w:p>
    <w:p w:rsidR="0011798F" w:rsidRPr="00AE453C" w:rsidRDefault="0011798F" w:rsidP="001179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1798F" w:rsidRDefault="00137F3D" w:rsidP="0011798F">
      <w:pPr>
        <w:pStyle w:val="FORMATTEXT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761">
        <w:rPr>
          <w:rFonts w:ascii="Times New Roman" w:hAnsi="Times New Roman" w:cs="Times New Roman"/>
          <w:sz w:val="24"/>
          <w:szCs w:val="24"/>
        </w:rPr>
        <w:t xml:space="preserve">- </w:t>
      </w:r>
      <w:r w:rsidR="0011798F" w:rsidRPr="00857DAE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</w:t>
      </w:r>
      <w:r w:rsidR="001942F6" w:rsidRPr="00857DAE">
        <w:rPr>
          <w:rFonts w:ascii="Times New Roman" w:hAnsi="Times New Roman"/>
          <w:sz w:val="24"/>
          <w:szCs w:val="24"/>
        </w:rPr>
        <w:t>Шеркалы</w:t>
      </w:r>
      <w:r w:rsidR="007201EC" w:rsidRPr="00857DAE">
        <w:rPr>
          <w:rFonts w:ascii="Times New Roman" w:hAnsi="Times New Roman"/>
          <w:sz w:val="24"/>
          <w:szCs w:val="24"/>
        </w:rPr>
        <w:t xml:space="preserve"> </w:t>
      </w:r>
      <w:r w:rsidR="0011798F" w:rsidRPr="00857DAE">
        <w:rPr>
          <w:rFonts w:ascii="Times New Roman" w:hAnsi="Times New Roman"/>
          <w:sz w:val="24"/>
          <w:szCs w:val="24"/>
        </w:rPr>
        <w:t xml:space="preserve"> от </w:t>
      </w:r>
      <w:r w:rsidR="00857DAE" w:rsidRPr="00857DAE">
        <w:rPr>
          <w:rFonts w:ascii="Times New Roman" w:hAnsi="Times New Roman"/>
          <w:sz w:val="24"/>
          <w:szCs w:val="24"/>
        </w:rPr>
        <w:t>08.12.2020</w:t>
      </w:r>
      <w:r w:rsidR="00857DAE">
        <w:rPr>
          <w:rFonts w:ascii="Times New Roman" w:hAnsi="Times New Roman"/>
          <w:sz w:val="24"/>
          <w:szCs w:val="24"/>
        </w:rPr>
        <w:t xml:space="preserve"> </w:t>
      </w:r>
      <w:r w:rsidR="007201EC" w:rsidRPr="00857DAE">
        <w:rPr>
          <w:rFonts w:ascii="Times New Roman" w:hAnsi="Times New Roman"/>
          <w:sz w:val="24"/>
          <w:szCs w:val="24"/>
        </w:rPr>
        <w:t xml:space="preserve"> № </w:t>
      </w:r>
      <w:r w:rsidR="00857DAE" w:rsidRPr="00857DAE">
        <w:rPr>
          <w:rFonts w:ascii="Times New Roman" w:hAnsi="Times New Roman"/>
          <w:sz w:val="24"/>
          <w:szCs w:val="24"/>
        </w:rPr>
        <w:t>223</w:t>
      </w:r>
      <w:r w:rsidR="007F6CDE" w:rsidRPr="00857DAE">
        <w:rPr>
          <w:rFonts w:ascii="Times New Roman" w:hAnsi="Times New Roman"/>
          <w:sz w:val="24"/>
          <w:szCs w:val="24"/>
        </w:rPr>
        <w:t xml:space="preserve"> </w:t>
      </w:r>
      <w:r w:rsidR="0011798F" w:rsidRPr="00857DAE">
        <w:rPr>
          <w:rFonts w:ascii="Times New Roman" w:hAnsi="Times New Roman" w:cs="Times New Roman"/>
          <w:sz w:val="24"/>
          <w:szCs w:val="24"/>
        </w:rPr>
        <w:t>«</w:t>
      </w:r>
      <w:r w:rsidR="00391761"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857DAE" w:rsidRPr="00857DAE">
        <w:rPr>
          <w:rFonts w:ascii="Times New Roman" w:hAnsi="Times New Roman" w:cs="Times New Roman"/>
          <w:bCs/>
          <w:sz w:val="24"/>
          <w:szCs w:val="24"/>
        </w:rPr>
        <w:t>а</w:t>
      </w:r>
      <w:r w:rsidR="00391761" w:rsidRPr="00857DAE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r w:rsidR="00391761" w:rsidRPr="00857DAE">
        <w:rPr>
          <w:rFonts w:ascii="Times New Roman" w:hAnsi="Times New Roman" w:cs="Times New Roman"/>
          <w:sz w:val="24"/>
          <w:szCs w:val="24"/>
        </w:rPr>
        <w:t>«</w:t>
      </w:r>
      <w:r w:rsidR="00391761"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="007F6CDE" w:rsidRPr="00857DAE">
        <w:rPr>
          <w:rFonts w:ascii="Times New Roman" w:hAnsi="Times New Roman" w:cs="Times New Roman"/>
          <w:bCs/>
          <w:sz w:val="24"/>
          <w:szCs w:val="24"/>
        </w:rPr>
        <w:t>»</w:t>
      </w:r>
      <w:r w:rsidR="0011798F" w:rsidRPr="00857DAE">
        <w:rPr>
          <w:rFonts w:ascii="Times New Roman" w:hAnsi="Times New Roman" w:cs="Times New Roman"/>
          <w:bCs/>
          <w:sz w:val="24"/>
          <w:szCs w:val="24"/>
        </w:rPr>
        <w:t>,</w:t>
      </w:r>
    </w:p>
    <w:p w:rsidR="00857DAE" w:rsidRDefault="00857DAE" w:rsidP="0011798F">
      <w:pPr>
        <w:pStyle w:val="FORMATTEXT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57DAE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17.05.2021 № 74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имущества»,</w:t>
      </w:r>
    </w:p>
    <w:p w:rsidR="00857DAE" w:rsidRPr="00857DAE" w:rsidRDefault="00857DAE" w:rsidP="00857DAE">
      <w:pPr>
        <w:pStyle w:val="FORMATTEX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57DAE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08.11.2021 № 177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имущества»,</w:t>
      </w:r>
    </w:p>
    <w:p w:rsidR="00857DAE" w:rsidRPr="00857DAE" w:rsidRDefault="00857DAE" w:rsidP="00857DAE">
      <w:pPr>
        <w:pStyle w:val="FORMATTEX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57DAE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23.05.2022 № 126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имущества»,</w:t>
      </w:r>
    </w:p>
    <w:p w:rsidR="00857DAE" w:rsidRPr="00857DAE" w:rsidRDefault="00857DAE" w:rsidP="00857DAE">
      <w:pPr>
        <w:pStyle w:val="FORMATTEX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57DAE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Шеркалы  </w:t>
      </w:r>
      <w:r>
        <w:rPr>
          <w:rFonts w:ascii="Times New Roman" w:hAnsi="Times New Roman"/>
          <w:sz w:val="24"/>
          <w:szCs w:val="24"/>
        </w:rPr>
        <w:t xml:space="preserve">от 10.10.2022 № 389 «О внесении изменений в постановление администрации сельского поселения Шеркалы </w:t>
      </w:r>
      <w:r w:rsidRPr="00857DAE">
        <w:rPr>
          <w:rFonts w:ascii="Times New Roman" w:hAnsi="Times New Roman"/>
          <w:sz w:val="24"/>
          <w:szCs w:val="24"/>
        </w:rPr>
        <w:t xml:space="preserve">от 08.12.2020 № 223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57DAE">
        <w:rPr>
          <w:rFonts w:ascii="Times New Roman" w:hAnsi="Times New Roman" w:cs="Times New Roman"/>
          <w:sz w:val="24"/>
          <w:szCs w:val="24"/>
        </w:rPr>
        <w:t>«</w:t>
      </w:r>
      <w:r w:rsidRPr="00857DA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42F6" w:rsidRPr="005504EC" w:rsidRDefault="00C10118" w:rsidP="00194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942F6">
        <w:rPr>
          <w:rFonts w:ascii="Times New Roman" w:hAnsi="Times New Roman"/>
          <w:sz w:val="24"/>
          <w:szCs w:val="24"/>
        </w:rPr>
        <w:t xml:space="preserve">. </w:t>
      </w:r>
      <w:r w:rsidR="001942F6" w:rsidRPr="005504EC">
        <w:rPr>
          <w:rFonts w:ascii="Times New Roman" w:hAnsi="Times New Roman"/>
          <w:sz w:val="24"/>
          <w:szCs w:val="24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 w:rsidR="001942F6" w:rsidRPr="005504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F6" w:rsidRPr="005504EC" w:rsidRDefault="001942F6" w:rsidP="001942F6">
      <w:pPr>
        <w:pStyle w:val="af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0118">
        <w:rPr>
          <w:sz w:val="24"/>
          <w:szCs w:val="24"/>
        </w:rPr>
        <w:t>4</w:t>
      </w:r>
      <w:r w:rsidRPr="005504EC">
        <w:rPr>
          <w:sz w:val="24"/>
          <w:szCs w:val="24"/>
        </w:rPr>
        <w:t>.</w:t>
      </w:r>
      <w:r w:rsidRPr="005504EC">
        <w:rPr>
          <w:color w:val="FF0000"/>
          <w:sz w:val="24"/>
          <w:szCs w:val="24"/>
        </w:rPr>
        <w:t xml:space="preserve">  </w:t>
      </w:r>
      <w:r w:rsidRPr="005504EC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1942F6" w:rsidRPr="005504EC" w:rsidRDefault="00C10118" w:rsidP="00194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1942F6" w:rsidRPr="005504EC">
        <w:rPr>
          <w:rFonts w:ascii="Times New Roman" w:hAnsi="Times New Roman"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1942F6" w:rsidRPr="005504EC" w:rsidRDefault="001942F6" w:rsidP="001942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2F6" w:rsidRPr="005504EC" w:rsidRDefault="001942F6" w:rsidP="001942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6958" w:rsidRDefault="001942F6" w:rsidP="001942F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4EC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Шеркалы </w:t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Л.В. Мироненко</w:t>
      </w:r>
    </w:p>
    <w:p w:rsidR="006D6958" w:rsidRDefault="006D6958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91761" w:rsidRDefault="00391761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37F3D" w:rsidRPr="00AE453C" w:rsidRDefault="00137F3D" w:rsidP="001517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7F3D" w:rsidRPr="00AE453C" w:rsidRDefault="00137F3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3D" w:rsidRPr="00AE453C" w:rsidRDefault="006D400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E453C">
        <w:rPr>
          <w:rFonts w:ascii="Times New Roman" w:hAnsi="Times New Roman" w:cs="Times New Roman"/>
          <w:sz w:val="24"/>
          <w:szCs w:val="24"/>
        </w:rPr>
        <w:t>сельского</w:t>
      </w:r>
      <w:r w:rsidR="00137F3D" w:rsidRPr="00AE45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42F6">
        <w:rPr>
          <w:rFonts w:ascii="Times New Roman" w:hAnsi="Times New Roman" w:cs="Times New Roman"/>
          <w:sz w:val="24"/>
          <w:szCs w:val="24"/>
        </w:rPr>
        <w:t>Шеркалы</w:t>
      </w:r>
    </w:p>
    <w:p w:rsidR="00137F3D" w:rsidRPr="001942F6" w:rsidRDefault="007F6CDE">
      <w:pPr>
        <w:pStyle w:val="FORMATTEX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57DAE">
        <w:rPr>
          <w:rFonts w:ascii="Times New Roman" w:hAnsi="Times New Roman" w:cs="Times New Roman"/>
          <w:sz w:val="24"/>
          <w:szCs w:val="24"/>
        </w:rPr>
        <w:t>от</w:t>
      </w:r>
      <w:r w:rsidRPr="00194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7DAE">
        <w:rPr>
          <w:rFonts w:ascii="Times New Roman" w:hAnsi="Times New Roman" w:cs="Times New Roman"/>
          <w:sz w:val="24"/>
          <w:szCs w:val="24"/>
        </w:rPr>
        <w:t xml:space="preserve">« </w:t>
      </w:r>
      <w:r w:rsidR="00857DAE" w:rsidRPr="00857DAE">
        <w:rPr>
          <w:rFonts w:ascii="Times New Roman" w:hAnsi="Times New Roman" w:cs="Times New Roman"/>
          <w:sz w:val="24"/>
          <w:szCs w:val="24"/>
        </w:rPr>
        <w:t>___</w:t>
      </w:r>
      <w:r w:rsidR="00151709" w:rsidRPr="00857DAE">
        <w:rPr>
          <w:rFonts w:ascii="Times New Roman" w:hAnsi="Times New Roman" w:cs="Times New Roman"/>
          <w:sz w:val="24"/>
          <w:szCs w:val="24"/>
        </w:rPr>
        <w:t xml:space="preserve"> »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857DAE" w:rsidRPr="00857DAE">
        <w:rPr>
          <w:rFonts w:ascii="Times New Roman" w:hAnsi="Times New Roman" w:cs="Times New Roman"/>
          <w:sz w:val="24"/>
          <w:szCs w:val="24"/>
        </w:rPr>
        <w:t>_______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202</w:t>
      </w:r>
      <w:r w:rsidR="00857DAE" w:rsidRPr="00857DAE">
        <w:rPr>
          <w:rFonts w:ascii="Times New Roman" w:hAnsi="Times New Roman" w:cs="Times New Roman"/>
          <w:sz w:val="24"/>
          <w:szCs w:val="24"/>
        </w:rPr>
        <w:t>3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A071EE" w:rsidRPr="00857DAE">
        <w:rPr>
          <w:rFonts w:ascii="Times New Roman" w:hAnsi="Times New Roman" w:cs="Times New Roman"/>
          <w:sz w:val="24"/>
          <w:szCs w:val="24"/>
        </w:rPr>
        <w:t>№</w:t>
      </w:r>
      <w:r w:rsidR="00137F3D" w:rsidRP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857DAE" w:rsidRPr="00857DAE">
        <w:rPr>
          <w:rFonts w:ascii="Times New Roman" w:hAnsi="Times New Roman" w:cs="Times New Roman"/>
          <w:sz w:val="24"/>
          <w:szCs w:val="24"/>
        </w:rPr>
        <w:t>_____</w:t>
      </w:r>
      <w:r w:rsidR="00137F3D" w:rsidRPr="00194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7F3D" w:rsidRPr="001942F6" w:rsidRDefault="00137F3D">
      <w:pPr>
        <w:pStyle w:val="HEADER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ind w:left="737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C937AF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7F6CDE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дминистративный регламент </w:t>
      </w:r>
      <w:r w:rsidR="009E1BF8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предоставления </w:t>
      </w:r>
      <w:r w:rsidR="007F6CDE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 услуги</w:t>
      </w: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9D33F7"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Yu Gothic Light" w:hAnsi="Times New Roman"/>
          <w:b/>
          <w:bCs/>
          <w:sz w:val="24"/>
          <w:szCs w:val="24"/>
          <w:lang w:eastAsia="en-US"/>
        </w:rPr>
      </w:pPr>
      <w:r w:rsidRPr="00AE453C">
        <w:rPr>
          <w:rFonts w:ascii="Times New Roman" w:eastAsia="Yu Gothic Light" w:hAnsi="Times New Roman"/>
          <w:b/>
          <w:bCs/>
          <w:sz w:val="24"/>
          <w:szCs w:val="24"/>
          <w:lang w:val="en-US" w:eastAsia="en-US"/>
        </w:rPr>
        <w:t>I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>. Общие положения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Yu Gothic Light" w:hAnsi="Times New Roman"/>
          <w:b/>
          <w:bCs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 w:rsidR="007F6CDE" w:rsidRPr="00AE453C">
        <w:rPr>
          <w:rFonts w:ascii="Times New Roman" w:eastAsia="Times New Roman" w:hAnsi="Times New Roman"/>
          <w:bCs/>
          <w:sz w:val="24"/>
          <w:szCs w:val="24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услуги «</w:t>
      </w:r>
      <w:r w:rsidR="009D33F7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» (далее – Услуга).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В рамках Услуги может быть предоставлена информация в отношении: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B56C06" w:rsidRPr="00AE453C" w:rsidRDefault="00B56C06" w:rsidP="00B56C06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56C06" w:rsidRPr="00AE453C" w:rsidRDefault="00B56C06" w:rsidP="007F6CD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Круг заявителей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3.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Услуга предоставляется любым заинтересованным лицам, в том числе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физическим лицам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индивидуальным предпринимателям,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юридическим лицам (далее – заявитель)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, а также их представителям.</w:t>
      </w: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Требование предоставления заявителю </w:t>
      </w:r>
      <w:r w:rsidR="009D33F7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 в соответствии с вариантом предоставления </w:t>
      </w:r>
      <w:r w:rsidR="009D33F7"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7F6CDE" w:rsidRPr="00AE453C" w:rsidRDefault="007F6CDE" w:rsidP="007F6CDE">
      <w:pPr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4.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5.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Признаки заявителя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(представителя заявителя)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6.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7F6CDE" w:rsidRPr="00AE453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(далее – Единый портал, ЕПГУ).</w:t>
      </w:r>
    </w:p>
    <w:p w:rsidR="007F6CDE" w:rsidRPr="00AE453C" w:rsidRDefault="007F6CDE" w:rsidP="007F6CDE">
      <w:pPr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240" w:after="16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E453C">
        <w:rPr>
          <w:rFonts w:ascii="Times New Roman" w:eastAsia="Yu Gothic Light" w:hAnsi="Times New Roman"/>
          <w:b/>
          <w:bCs/>
          <w:sz w:val="24"/>
          <w:szCs w:val="24"/>
          <w:lang w:val="en-US" w:eastAsia="en-US"/>
        </w:rPr>
        <w:t>II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 xml:space="preserve">. Стандарт предоставления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муниципальной </w:t>
      </w:r>
      <w:r w:rsidRPr="00AE453C">
        <w:rPr>
          <w:rFonts w:ascii="Times New Roman" w:eastAsia="Yu Gothic Light" w:hAnsi="Times New Roman"/>
          <w:b/>
          <w:bCs/>
          <w:sz w:val="24"/>
          <w:szCs w:val="24"/>
          <w:lang w:eastAsia="en-US"/>
        </w:rPr>
        <w:t>услуги</w:t>
      </w:r>
    </w:p>
    <w:p w:rsidR="007F6CDE" w:rsidRPr="00AE453C" w:rsidRDefault="007F6CDE" w:rsidP="007F6CDE">
      <w:pPr>
        <w:keepNext/>
        <w:keepLines/>
        <w:spacing w:before="40" w:after="1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муниципальной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услуги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7.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Полное наименование Услуги: «</w:t>
      </w:r>
      <w:r w:rsidR="009D33F7" w:rsidRPr="00AE453C">
        <w:rPr>
          <w:rFonts w:ascii="Times New Roman" w:eastAsia="Times New Roman" w:hAnsi="Times New Roman"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 Краткое наименование Услуги на ЕПГУ: «Выдача выписок из реестра муниципального имущества».</w:t>
      </w:r>
    </w:p>
    <w:p w:rsidR="007F6CDE" w:rsidRPr="000544CD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Наименование органа, предоставляющего Услугу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8.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Услуга предоставляется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9D33F7" w:rsidRPr="00AE453C" w:rsidRDefault="009D33F7" w:rsidP="009D33F7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7201EC" w:rsidRPr="00AE453C">
        <w:rPr>
          <w:rFonts w:ascii="Times New Roman" w:eastAsia="Times New Roman" w:hAnsi="Times New Roman"/>
          <w:sz w:val="24"/>
          <w:szCs w:val="24"/>
        </w:rPr>
        <w:t>главный специалист по управлению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7201EC" w:rsidRPr="00AE453C">
        <w:rPr>
          <w:rFonts w:ascii="Times New Roman" w:eastAsia="Times New Roman" w:hAnsi="Times New Roman"/>
          <w:sz w:val="24"/>
          <w:szCs w:val="24"/>
        </w:rPr>
        <w:t xml:space="preserve">ой собственностью 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администрации сельского поселения </w:t>
      </w:r>
      <w:r w:rsidR="001942F6">
        <w:rPr>
          <w:rFonts w:ascii="Times New Roman" w:eastAsia="Times New Roman" w:hAnsi="Times New Roman"/>
          <w:sz w:val="24"/>
          <w:szCs w:val="24"/>
        </w:rPr>
        <w:t>Шеркалы</w:t>
      </w:r>
      <w:r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0544CD" w:rsidP="000544CD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9.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F6CDE" w:rsidRPr="00AE453C" w:rsidRDefault="007F6CDE" w:rsidP="007F6CDE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МФЦ, в которых организуется предоставление Услуги,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 могут принимать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Результат предоставления Услуги</w:t>
      </w:r>
    </w:p>
    <w:p w:rsidR="007F6CDE" w:rsidRPr="00AE453C" w:rsidRDefault="000544CD" w:rsidP="00054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10.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При обращении заявителя (представителя заявителя) за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выдачей выписки из реестра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имущества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результатами предоставления Услуги являются: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 предоставлении выписки с приложением самой выписки из реестра муниципального имущества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бумажном носителе, заверенный подписью и печатью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МФЦ (опционально)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уведомление об отсутствии в реестре муниципального имущества запрашиваемых сведений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lastRenderedPageBreak/>
        <w:t xml:space="preserve">Форма уведомления </w:t>
      </w:r>
      <w:r w:rsidR="009D33F7" w:rsidRPr="00AE453C">
        <w:rPr>
          <w:rFonts w:ascii="Times New Roman" w:eastAsia="Times New Roman" w:hAnsi="Times New Roman"/>
          <w:sz w:val="24"/>
          <w:szCs w:val="24"/>
        </w:rPr>
        <w:t xml:space="preserve">об </w:t>
      </w:r>
      <w:r w:rsidRPr="00AE453C">
        <w:rPr>
          <w:rFonts w:ascii="Times New Roman" w:eastAsia="Times New Roman" w:hAnsi="Times New Roman"/>
          <w:sz w:val="24"/>
          <w:szCs w:val="24"/>
        </w:rPr>
        <w:t>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выдаче выписки из реестра муниципального имущества (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бумажном носителе, заверенный подписью и печатью </w:t>
      </w: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МФЦ (опционально)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, документ на бумажном носителе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Форма решения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об отказе в выдаче </w:t>
      </w:r>
      <w:r w:rsidRPr="00AE453C">
        <w:rPr>
          <w:rFonts w:ascii="Times New Roman" w:eastAsia="Times New Roman" w:hAnsi="Times New Roman"/>
          <w:sz w:val="24"/>
          <w:szCs w:val="24"/>
        </w:rPr>
        <w:t>выписки из реестра муниципального имущества приведена в приложении № 3 к настоящему Административному регламенту.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Формирование реестровой записи в качестве результата предоставления Услуги не предусмотрено.</w:t>
      </w:r>
    </w:p>
    <w:p w:rsidR="007F6CDE" w:rsidRPr="00AE453C" w:rsidRDefault="000544CD" w:rsidP="000544C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11.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Срок предоставления Услуги</w:t>
      </w:r>
    </w:p>
    <w:p w:rsidR="007F6CDE" w:rsidRPr="00AE453C" w:rsidRDefault="00F14231" w:rsidP="00F14231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12.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Максимальный срок предоставления Услуги составляет 5 рабочих дней</w:t>
      </w:r>
      <w:r w:rsidR="009D33F7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Правовые основания для предоставления Услуги</w:t>
      </w:r>
    </w:p>
    <w:p w:rsidR="007F6CDE" w:rsidRPr="00AE453C" w:rsidRDefault="00F14231" w:rsidP="00F14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13.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Перечень нормативных правовых актов, регулирующих предоставление Услуги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7F6CDE" w:rsidRPr="00AE453C" w:rsidRDefault="00F14231" w:rsidP="00F1423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14.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предоставления Услуги, которые заявитель должен представить самостоятельно: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14.1. Запрос о предоставлении </w:t>
      </w:r>
      <w:r w:rsidR="00DC453B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муниципальной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услуги по форме, согласно приложению № 4 к настоящему административному регламенту.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Требования, предъявляемые к документу при подаче – оригинал.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запросе также указывается один из следующих способов направления результата предоставления </w:t>
      </w:r>
      <w:r w:rsidR="00DC453B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муниципальной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услуги: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форме электронного документа в личном кабинете на ЕПГУ;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14.2. Документ, удостоверяющий личность заявителя, представителя.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Требования, предъявляемые к документу: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 подаче в Уполномоченный орган, многофункциональный центр – оригинал;</w:t>
      </w:r>
    </w:p>
    <w:p w:rsidR="007F6CDE" w:rsidRPr="00AE453C" w:rsidRDefault="007F6CDE" w:rsidP="007F6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F6CDE" w:rsidRPr="00AE453C" w:rsidRDefault="00F14231" w:rsidP="00F1423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15.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</w:p>
    <w:p w:rsidR="007F6CDE" w:rsidRPr="00AE453C" w:rsidRDefault="00F14231" w:rsidP="00F1423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    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из Единого государственного реестра юридических лиц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F14231" w:rsidP="00F1423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б)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сведения из Единого государственного реестра индивидуальных предпринимателей;</w:t>
      </w:r>
    </w:p>
    <w:p w:rsidR="007F6CDE" w:rsidRPr="00AE453C" w:rsidRDefault="007F6CDE" w:rsidP="007F6CD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15.1. Межведомственные запросы формируются автоматически.</w:t>
      </w:r>
    </w:p>
    <w:p w:rsidR="007F6CDE" w:rsidRPr="00AE453C" w:rsidRDefault="00F14231" w:rsidP="00F1423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16.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приложении № 4 к настоящему Административному регламенту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, осуществляется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оснований для отказа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/>
        <w:t>в приеме документов, необходимых для предоставления Услуги</w:t>
      </w:r>
    </w:p>
    <w:p w:rsidR="007F6CDE" w:rsidRPr="00AE453C" w:rsidRDefault="00F14231" w:rsidP="00F14231">
      <w:pPr>
        <w:tabs>
          <w:tab w:val="num" w:pos="1418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17.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7F6CDE" w:rsidRPr="00AE453C" w:rsidRDefault="007F6CDE" w:rsidP="007F6CDE">
      <w:pPr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F6CDE" w:rsidRPr="00AE453C" w:rsidRDefault="007F6CDE" w:rsidP="007F6CDE">
      <w:pPr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F6CDE" w:rsidRPr="00AE453C" w:rsidRDefault="007F6CDE" w:rsidP="007F6CDE">
      <w:p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F6CDE" w:rsidRPr="00AE453C" w:rsidRDefault="00F14231" w:rsidP="00F14231">
      <w:pPr>
        <w:tabs>
          <w:tab w:val="num" w:pos="1418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18.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C453B" w:rsidRPr="00AE453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F6CDE" w:rsidRPr="00AE453C" w:rsidRDefault="00F14231" w:rsidP="00F14231">
      <w:pPr>
        <w:tabs>
          <w:tab w:val="num" w:pos="1418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19.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за предоставлением </w:t>
      </w:r>
      <w:r w:rsidR="00DC453B" w:rsidRPr="00AE453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Услуги</w:t>
      </w:r>
    </w:p>
    <w:p w:rsidR="007F6CDE" w:rsidRPr="00AE453C" w:rsidRDefault="00F14231" w:rsidP="00F1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20. </w:t>
      </w:r>
      <w:r w:rsidR="007F6CDE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Оснований для приостановления предоставления </w:t>
      </w:r>
      <w:r w:rsidR="00CE216B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муниципальной</w:t>
      </w:r>
      <w:r w:rsidR="007F6CDE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услуги законодательством Российской Федерации не предусмотрено.</w:t>
      </w:r>
    </w:p>
    <w:p w:rsidR="007F6CDE" w:rsidRPr="00AE453C" w:rsidRDefault="00F14231" w:rsidP="00F1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       21. </w:t>
      </w:r>
      <w:r w:rsidR="007F6CDE"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22.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За предоставление Услуги не предусмотрено взимание платы.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Максимальный срок ожидания в очереди при подаче заявителем запроса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/>
        <w:t>о предоставлении Услуги и при получении результата предоставления Услуги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23.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подаче запроса составляет 15 минут.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24.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Срок регистрации запроса заявителя о предоставлении Услуги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25.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Срок регистрации запроса и документов, необходимых для предоставления Услуги, составляет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1 рабочий день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Требования к помещениям, в которых предоставляется Услуга</w:t>
      </w:r>
    </w:p>
    <w:p w:rsidR="007F6CDE" w:rsidRPr="00AE453C" w:rsidRDefault="00F14231" w:rsidP="00F14231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26. 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обеспечен допуск собаки-проводника</w:t>
      </w:r>
      <w:r w:rsidRPr="00AE453C">
        <w:rPr>
          <w:rFonts w:ascii="Times New Roman" w:eastAsia="Times New Roman" w:hAnsi="Times New Roman"/>
          <w:sz w:val="24"/>
          <w:szCs w:val="24"/>
          <w:lang w:val="en-US"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 допуск сурдопереводчика и тифлосурдопереводчика в помещения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numPr>
          <w:ilvl w:val="1"/>
          <w:numId w:val="4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</w:t>
      </w:r>
      <w:r w:rsidR="00DA6470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sheradm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@</w:t>
      </w:r>
      <w:r w:rsidR="00DA6470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yandex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.</w:t>
      </w:r>
      <w:r w:rsidR="00AE453C" w:rsidRPr="00AE453C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t>ru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8340B0" w:rsidRPr="00AE453C" w:rsidRDefault="008340B0" w:rsidP="008340B0">
      <w:pPr>
        <w:tabs>
          <w:tab w:val="left" w:pos="1021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340B0" w:rsidRPr="00AE453C" w:rsidRDefault="008340B0" w:rsidP="008340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hAnsi="Times New Roman"/>
          <w:b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8340B0" w:rsidRPr="00AE453C" w:rsidRDefault="008340B0" w:rsidP="008340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8340B0" w:rsidRPr="00AE453C" w:rsidRDefault="00D05AD9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2</w:t>
      </w:r>
      <w:r w:rsidR="00DA6470">
        <w:rPr>
          <w:rFonts w:ascii="Times New Roman" w:hAnsi="Times New Roman"/>
          <w:sz w:val="24"/>
          <w:szCs w:val="24"/>
        </w:rPr>
        <w:t>7</w:t>
      </w:r>
      <w:r w:rsidR="008340B0" w:rsidRPr="00AE453C">
        <w:rPr>
          <w:rFonts w:ascii="Times New Roman" w:hAnsi="Times New Roman"/>
          <w:sz w:val="24"/>
          <w:szCs w:val="24"/>
        </w:rPr>
        <w:t xml:space="preserve">. Основными показателями доступности муниципальной услуги являются: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340B0" w:rsidRPr="00AE453C" w:rsidRDefault="00D05AD9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2</w:t>
      </w:r>
      <w:r w:rsidR="00DA6470">
        <w:rPr>
          <w:rFonts w:ascii="Times New Roman" w:hAnsi="Times New Roman"/>
          <w:sz w:val="24"/>
          <w:szCs w:val="24"/>
        </w:rPr>
        <w:t>8</w:t>
      </w:r>
      <w:r w:rsidR="008340B0" w:rsidRPr="00AE453C">
        <w:rPr>
          <w:rFonts w:ascii="Times New Roman" w:hAnsi="Times New Roman"/>
          <w:sz w:val="24"/>
          <w:szCs w:val="24"/>
        </w:rPr>
        <w:t xml:space="preserve">. Основными показателями качества предоставления муниципальной услуги являются: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8340B0" w:rsidRPr="00AE453C" w:rsidRDefault="008340B0" w:rsidP="0083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3C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340B0" w:rsidRPr="00AE453C" w:rsidRDefault="008340B0" w:rsidP="00834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0B0" w:rsidRPr="00AE453C" w:rsidRDefault="008340B0" w:rsidP="008340B0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3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340B0" w:rsidRPr="00AE453C" w:rsidRDefault="008340B0" w:rsidP="008340B0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AD9" w:rsidRPr="00AE453C" w:rsidRDefault="00DA6470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6470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. 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D05AD9" w:rsidRPr="00AE453C" w:rsidRDefault="00D05AD9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 </w:t>
      </w:r>
    </w:p>
    <w:p w:rsidR="00D05AD9" w:rsidRPr="00AE453C" w:rsidRDefault="00D05AD9" w:rsidP="00D05AD9">
      <w:pPr>
        <w:spacing w:after="38" w:line="237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</w:t>
      </w:r>
      <w:r w:rsidRPr="00AE4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 </w:t>
      </w:r>
    </w:p>
    <w:p w:rsidR="00D05AD9" w:rsidRPr="00AE453C" w:rsidRDefault="00DA6470" w:rsidP="00DA6470">
      <w:pPr>
        <w:spacing w:after="38" w:line="237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DA6470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0. 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</w:t>
      </w:r>
      <w:r w:rsidR="008A250F" w:rsidRPr="00AE453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>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</w:t>
      </w:r>
      <w:r w:rsidR="001942F6">
        <w:rPr>
          <w:rFonts w:ascii="Times New Roman" w:eastAsia="Times New Roman" w:hAnsi="Times New Roman"/>
          <w:color w:val="000000"/>
          <w:sz w:val="24"/>
          <w:szCs w:val="24"/>
        </w:rPr>
        <w:t>твенных и муниципальных услуг».</w:t>
      </w:r>
      <w:r w:rsidR="00D05AD9" w:rsidRPr="00AE4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7F6CDE" w:rsidRPr="00AE453C" w:rsidRDefault="007F6CDE" w:rsidP="00D05AD9">
      <w:pPr>
        <w:pStyle w:val="af3"/>
        <w:numPr>
          <w:ilvl w:val="0"/>
          <w:numId w:val="23"/>
        </w:numPr>
        <w:tabs>
          <w:tab w:val="num" w:pos="1276"/>
        </w:tabs>
        <w:ind w:left="0" w:firstLine="709"/>
        <w:jc w:val="both"/>
        <w:rPr>
          <w:rFonts w:eastAsia="Calibri"/>
          <w:sz w:val="24"/>
          <w:szCs w:val="24"/>
        </w:rPr>
      </w:pPr>
      <w:r w:rsidRPr="00AE453C">
        <w:rPr>
          <w:sz w:val="24"/>
          <w:szCs w:val="24"/>
        </w:rPr>
        <w:t xml:space="preserve"> При обращении за </w:t>
      </w:r>
      <w:r w:rsidRPr="00AE453C">
        <w:rPr>
          <w:noProof/>
          <w:sz w:val="24"/>
          <w:szCs w:val="24"/>
        </w:rPr>
        <w:t xml:space="preserve">выдачей выписки из реестра </w:t>
      </w:r>
      <w:r w:rsidRPr="00AE453C">
        <w:rPr>
          <w:sz w:val="24"/>
          <w:szCs w:val="24"/>
        </w:rPr>
        <w:t xml:space="preserve">муниципального </w:t>
      </w:r>
      <w:r w:rsidRPr="00AE453C">
        <w:rPr>
          <w:noProof/>
          <w:sz w:val="24"/>
          <w:szCs w:val="24"/>
        </w:rPr>
        <w:t>имущества</w:t>
      </w:r>
      <w:r w:rsidRPr="00AE453C">
        <w:rPr>
          <w:sz w:val="24"/>
          <w:szCs w:val="24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физическое лицо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физического лица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юридическое лицо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юридического лица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индивидуальный предприниматель</w:t>
      </w:r>
      <w:r w:rsidRPr="00AE453C">
        <w:rPr>
          <w:sz w:val="24"/>
          <w:szCs w:val="24"/>
        </w:rPr>
        <w:t>;</w:t>
      </w:r>
    </w:p>
    <w:p w:rsidR="007F6CDE" w:rsidRPr="00AE453C" w:rsidRDefault="007F6CDE" w:rsidP="003E367D">
      <w:pPr>
        <w:pStyle w:val="af3"/>
        <w:numPr>
          <w:ilvl w:val="0"/>
          <w:numId w:val="22"/>
        </w:numPr>
        <w:tabs>
          <w:tab w:val="left" w:pos="1418"/>
        </w:tabs>
        <w:jc w:val="both"/>
        <w:rPr>
          <w:sz w:val="24"/>
          <w:szCs w:val="24"/>
        </w:rPr>
      </w:pPr>
      <w:r w:rsidRPr="00AE453C">
        <w:rPr>
          <w:noProof/>
          <w:sz w:val="24"/>
          <w:szCs w:val="24"/>
        </w:rPr>
        <w:t>представитель заявителя – индивидуального предпринимателя</w:t>
      </w:r>
      <w:r w:rsidRPr="00AE453C">
        <w:rPr>
          <w:sz w:val="24"/>
          <w:szCs w:val="24"/>
        </w:rPr>
        <w:t>.</w:t>
      </w:r>
    </w:p>
    <w:p w:rsidR="007F6CDE" w:rsidRPr="00AE453C" w:rsidRDefault="007F6CDE" w:rsidP="00D05AD9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7F6CDE" w:rsidRPr="00AE453C" w:rsidRDefault="007F6CDE" w:rsidP="00D05AD9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Профилирование заявителя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Описания вариантов, приведенные в настоящем разделе, размещаются Органом власти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</w:rPr>
        <w:t>в общедоступном для ознакомления месте.</w:t>
      </w:r>
    </w:p>
    <w:p w:rsidR="007F6CDE" w:rsidRPr="00AE453C" w:rsidRDefault="007F6CDE" w:rsidP="007F6CDE">
      <w:pPr>
        <w:tabs>
          <w:tab w:val="num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Единый сценарий предоставления Услуги</w:t>
      </w:r>
    </w:p>
    <w:p w:rsidR="007F6CDE" w:rsidRPr="00AE453C" w:rsidRDefault="007F6CDE" w:rsidP="007F6CDE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В результате предоставления варианта Услуги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заявителю предоставляются:</w:t>
      </w:r>
    </w:p>
    <w:p w:rsidR="007F6CDE" w:rsidRPr="00AE453C" w:rsidRDefault="008A250F" w:rsidP="008A250F">
      <w:pPr>
        <w:tabs>
          <w:tab w:val="left" w:pos="1021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а)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 предоставлении выписки с приложением самой выписки из реестра муниципального имущества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);</w:t>
      </w:r>
    </w:p>
    <w:p w:rsidR="008A250F" w:rsidRPr="00AE453C" w:rsidRDefault="008A250F" w:rsidP="008A250F">
      <w:pPr>
        <w:tabs>
          <w:tab w:val="left" w:pos="1021"/>
        </w:tabs>
        <w:spacing w:before="240"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б)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уведомление об отсутствии в реестре муниципального имущества запрашиваемых сведений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электронный документ, распечатанный на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lastRenderedPageBreak/>
        <w:t>бумажном носителе, заверенный подписью и печатью МФЦ (опционально)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);</w:t>
      </w:r>
    </w:p>
    <w:p w:rsidR="007F6CDE" w:rsidRPr="00AE453C" w:rsidRDefault="008A250F" w:rsidP="008A250F">
      <w:pPr>
        <w:tabs>
          <w:tab w:val="left" w:pos="1021"/>
        </w:tabs>
        <w:spacing w:before="240"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ab/>
        <w:t xml:space="preserve">в)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выдаче выписки из реестра муниципального имущества (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электронный документ, распечатанный на бумажном носителе, заверенный подписью и печатью МФЦ (опционально), документ на бумажном носителе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).</w:t>
      </w:r>
    </w:p>
    <w:p w:rsidR="007F6CDE" w:rsidRPr="00AE453C" w:rsidRDefault="007F6CDE" w:rsidP="007F6CDE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Формирование реестровой записи в качестве результата предоставления Услуги не предусмотрено.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Уполномоченный орган</w:t>
      </w:r>
      <w:r w:rsidRPr="00AE453C" w:rsidDel="00E475B3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отказывает заявителю в предоставлении Услуги при наличии </w:t>
      </w:r>
      <w:r w:rsidRPr="00AE453C">
        <w:rPr>
          <w:rFonts w:ascii="Times New Roman" w:eastAsia="Times New Roman" w:hAnsi="Times New Roman"/>
          <w:sz w:val="24"/>
          <w:szCs w:val="24"/>
        </w:rPr>
        <w:t>оснований, указанных в пунктах 21, 22 настоящего Административного регламента.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Административные процедуры, осуществляемые при предоставлении Услуги:</w:t>
      </w:r>
    </w:p>
    <w:p w:rsidR="007F6CDE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прием и регистрация заявления и необходимых документов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рассмотрение принятых документов и направление межведомственных запросов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BD2C7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</w:t>
      </w:r>
      <w:r w:rsidR="008A250F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принятие решения о предоставлении муниципальной услуги либо об отказе в предоставлении государственной услуги;</w:t>
      </w:r>
    </w:p>
    <w:p w:rsidR="007F6CDE" w:rsidRPr="00AE453C" w:rsidRDefault="00BD2C7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г</w:t>
      </w:r>
      <w:r w:rsidR="008A250F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предоставление результата предоставления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услуги или отказа в предоставлении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муниципальной 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услуги.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Сценарием предоставления Услуги административная процедура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приостановления предоставления Услуги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не предусмотрена.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Прием запроса и документов и (или) информации, необходимых для предоставления Услуги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приложении № 4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к настоящему Типовому административному регламенту, осуществляется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Исчерпывающий перечень документов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Исчерпывающий перечень документов и сведений, получаемых в рамках межведомственного информационного взаимодействия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7F6CDE" w:rsidRPr="00AE453C" w:rsidRDefault="007F6CD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Межведомственные запросы формируются автоматически.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8A250F" w:rsidRPr="00AE453C" w:rsidRDefault="008A250F" w:rsidP="008A250F">
      <w:pPr>
        <w:tabs>
          <w:tab w:val="left" w:pos="1021"/>
        </w:tabs>
        <w:spacing w:after="16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документ, удостоверяющий личность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50F" w:rsidRPr="00AE453C" w:rsidRDefault="008A250F" w:rsidP="008A250F">
      <w:pPr>
        <w:tabs>
          <w:tab w:val="left" w:pos="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ab/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8A250F" w:rsidP="008A250F">
      <w:pPr>
        <w:tabs>
          <w:tab w:val="left" w:pos="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копия документа, удостоверяющего личность</w:t>
      </w:r>
      <w:r w:rsidR="007F6CDE" w:rsidRPr="00AE453C">
        <w:rPr>
          <w:rFonts w:ascii="Times New Roman" w:eastAsia="Times New Roman" w:hAnsi="Times New Roman"/>
          <w:sz w:val="24"/>
          <w:szCs w:val="24"/>
        </w:rPr>
        <w:t>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Уполномоченный орган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отказывает заявителю в приеме документов, необходимых для предоставления Услуги, при наличии </w:t>
      </w:r>
      <w:r w:rsidRPr="00AE453C">
        <w:rPr>
          <w:rFonts w:ascii="Times New Roman" w:eastAsia="Times New Roman" w:hAnsi="Times New Roman"/>
          <w:sz w:val="24"/>
          <w:szCs w:val="24"/>
        </w:rPr>
        <w:t>оснований, указанных в пункте 17 настоящего Административного регламента.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Услуга предусматривает возможности приема запроса и документов, необходимых для предоставления варианта Услуги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по выбору заявителя, независимо от его места нахождения,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lastRenderedPageBreak/>
        <w:t>Административная процедура «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рассмотрение принятых документов и направление межведомственных запросов»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осуществляется в Уполномоченном органе. </w:t>
      </w:r>
    </w:p>
    <w:p w:rsidR="007F6CDE" w:rsidRPr="00AE453C" w:rsidRDefault="007F6CDE" w:rsidP="008A250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Срок регистрации запроса и документов, необходимых для предоставления Услуги, составляет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 1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рабочий день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Уполномоченном органе.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Принятие решения о предоставлении Услуги</w:t>
      </w:r>
    </w:p>
    <w:p w:rsidR="008A250F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при о</w:t>
      </w:r>
      <w:r w:rsidRPr="00AE453C">
        <w:rPr>
          <w:rFonts w:ascii="Times New Roman" w:eastAsia="Times New Roman" w:hAnsi="Times New Roman"/>
          <w:sz w:val="24"/>
          <w:szCs w:val="24"/>
        </w:rPr>
        <w:t>дновременном положительном исполнении условий всех критериев для конкретного заявителя (представителя заявителя):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а)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б)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8A250F" w:rsidRPr="00AE453C" w:rsidRDefault="008A250F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в) </w:t>
      </w:r>
      <w:r w:rsidR="007F6CDE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6CDE" w:rsidRPr="00AE453C" w:rsidRDefault="007F6CDE" w:rsidP="008A250F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Решение об отказе в предоставлении услуги принимается при невыполнении указанных выше критериев.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Принятие решения о предоставлении Услуги осуществляется в срок, не превышающий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3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рабочих дней</w:t>
      </w:r>
      <w:r w:rsidRPr="00AE453C">
        <w:rPr>
          <w:rFonts w:ascii="Times New Roman" w:eastAsia="Times New Roman" w:hAnsi="Times New Roman"/>
          <w:sz w:val="24"/>
          <w:szCs w:val="24"/>
        </w:rPr>
        <w:t xml:space="preserve">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E453C">
        <w:rPr>
          <w:rFonts w:ascii="Times New Roman" w:eastAsia="Times New Roman" w:hAnsi="Times New Roman"/>
          <w:b/>
          <w:noProof/>
          <w:sz w:val="24"/>
          <w:szCs w:val="24"/>
          <w:lang w:val="en-US" w:eastAsia="en-US"/>
        </w:rPr>
        <w:t>Предоставление результата Услуги</w:t>
      </w: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 электронной почте заявителя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Единого портала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путем направления почтового отправления.</w:t>
      </w:r>
    </w:p>
    <w:p w:rsidR="007F6CDE" w:rsidRPr="00AE453C" w:rsidRDefault="007F6CDE" w:rsidP="008A250F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 xml:space="preserve">Предоставление результата Услуги осуществляется в срок, не превышающий 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1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рабочего дня</w:t>
      </w:r>
      <w:r w:rsidRPr="00AE453C">
        <w:rPr>
          <w:rFonts w:ascii="Times New Roman" w:eastAsia="Times New Roman" w:hAnsi="Times New Roman"/>
          <w:sz w:val="24"/>
          <w:szCs w:val="24"/>
        </w:rPr>
        <w:t>, и исчисляется со дня принятия решения о предоставлении Услуги.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B56C06" w:rsidRPr="00AE453C" w:rsidRDefault="00B56C06" w:rsidP="00B56C06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56C06" w:rsidRPr="00AE453C" w:rsidRDefault="00B56C06" w:rsidP="00B56C0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453C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 муниципальной услуги в упреждающем (проактивном) режиме</w:t>
      </w:r>
    </w:p>
    <w:p w:rsidR="00B56C06" w:rsidRPr="00AE453C" w:rsidRDefault="00B56C06" w:rsidP="00B56C06">
      <w:pPr>
        <w:pStyle w:val="formattext0"/>
        <w:spacing w:before="0" w:beforeAutospacing="0" w:after="0" w:afterAutospacing="0"/>
        <w:ind w:firstLine="480"/>
        <w:jc w:val="center"/>
        <w:rPr>
          <w:b/>
        </w:rPr>
      </w:pPr>
    </w:p>
    <w:p w:rsidR="00B56C06" w:rsidRPr="00AE453C" w:rsidRDefault="00B56C06" w:rsidP="00B56C06">
      <w:pPr>
        <w:pStyle w:val="formattext0"/>
        <w:spacing w:before="0" w:beforeAutospacing="0" w:after="0" w:afterAutospacing="0"/>
        <w:ind w:firstLine="480"/>
        <w:jc w:val="both"/>
      </w:pPr>
      <w:r w:rsidRPr="00AE453C">
        <w:t>Предоставление муниципальной услуги в упреждающем (проактивном) режиме в соответствии со статьей 7.3 Федерального закона от 27.07.2010 №210-ФЗ «Об организации предоставления государственных и муниципальных услуг» (с изменениями) не предусмотрено.</w:t>
      </w:r>
    </w:p>
    <w:p w:rsidR="00B56C06" w:rsidRPr="00AE453C" w:rsidRDefault="00B56C06" w:rsidP="00B56C06">
      <w:pPr>
        <w:tabs>
          <w:tab w:val="num" w:pos="127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Текущий контроль осуществляется посредством проведения плановых и внеплановых проверок.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Проверки проводятся уполномоченными лицами Уполномоченного органа.</w:t>
      </w:r>
    </w:p>
    <w:p w:rsidR="007F6CDE" w:rsidRPr="00AE453C" w:rsidRDefault="007F6CDE" w:rsidP="00BD2C7E">
      <w:pPr>
        <w:keepNext/>
        <w:keepLines/>
        <w:spacing w:before="480" w:after="24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Ответственность должностны</w:t>
      </w:r>
      <w:r w:rsidR="002D26AF"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х лиц органа, предоставляющего 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муниципальную услугу, за решения и действия (бездействие), принимаемые (осуществляемые) ими в ходе предоставления Услуги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7F6CDE" w:rsidRPr="00AE453C" w:rsidRDefault="007F6CDE" w:rsidP="00BD2C7E">
      <w:pPr>
        <w:keepNext/>
        <w:keepLines/>
        <w:spacing w:before="480" w:after="24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F6CDE" w:rsidRPr="00AE453C" w:rsidRDefault="007F6CDE" w:rsidP="00BD2C7E">
      <w:pPr>
        <w:numPr>
          <w:ilvl w:val="0"/>
          <w:numId w:val="23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lastRenderedPageBreak/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7F6CDE" w:rsidRPr="00AE453C" w:rsidRDefault="007F6CDE" w:rsidP="007F6CDE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453C">
        <w:rPr>
          <w:rFonts w:ascii="Times New Roman" w:eastAsia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7F6CDE" w:rsidRPr="00AE453C" w:rsidRDefault="007F6CDE" w:rsidP="00BD2C7E">
      <w:pPr>
        <w:numPr>
          <w:ilvl w:val="0"/>
          <w:numId w:val="23"/>
        </w:numPr>
        <w:tabs>
          <w:tab w:val="num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в сети «Интернет».</w:t>
      </w:r>
    </w:p>
    <w:p w:rsidR="007F6CDE" w:rsidRPr="00AE453C" w:rsidRDefault="007F6CDE" w:rsidP="00BD2C7E">
      <w:pPr>
        <w:tabs>
          <w:tab w:val="left" w:pos="1418"/>
          <w:tab w:val="num" w:pos="1560"/>
        </w:tabs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Жалобы в форме документов на бумажном носителе передаются непосредственно или почтовым отправлением в </w:t>
      </w:r>
      <w:r w:rsidRPr="00AE453C">
        <w:rPr>
          <w:rFonts w:ascii="Times New Roman" w:eastAsia="Times New Roman" w:hAnsi="Times New Roman"/>
          <w:sz w:val="24"/>
          <w:szCs w:val="24"/>
        </w:rPr>
        <w:t>Уполномоченный орган или в МФЦ.</w:t>
      </w:r>
    </w:p>
    <w:p w:rsidR="007F6CDE" w:rsidRPr="00AE453C" w:rsidRDefault="007F6CDE" w:rsidP="007F6CDE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10195"/>
      </w:tblGrid>
      <w:tr w:rsidR="000C5C48" w:rsidTr="00BD2C7E">
        <w:tc>
          <w:tcPr>
            <w:tcW w:w="846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</w:tr>
      <w:tr w:rsidR="000C5C48" w:rsidTr="00BD2C7E">
        <w:tc>
          <w:tcPr>
            <w:tcW w:w="846" w:type="dxa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0C5C48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3" o:spid="_x0000_s1026" style="position:absolute;margin-left:184.95pt;margin-top:8.5pt;width:201.6pt;height:88.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iKF+fL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уведомления об отсутствии информации в реестре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Уведомление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об отсутствии информации в реестре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5097"/>
        <w:gridCol w:w="5098"/>
      </w:tblGrid>
      <w:tr w:rsidR="000C5C48" w:rsidTr="00BD2C7E">
        <w:tc>
          <w:tcPr>
            <w:tcW w:w="846" w:type="dxa"/>
            <w:vMerge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0C5C48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4" o:spid="_x0000_s1029" style="position:absolute;margin-left:184.95pt;margin-top:8.5pt;width:201.6pt;height:88.3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об отказе в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об отказе в выдаче выписки из реестра муниципального имущества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5097"/>
        <w:gridCol w:w="5098"/>
      </w:tblGrid>
      <w:tr w:rsidR="000C5C48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0C5C48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5" o:spid="_x0000_s1028" style="position:absolute;margin-left:184.95pt;margin-top:8.5pt;width:201.6pt;height:88.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VsERm7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4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before="60" w:after="6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u w:val="single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ФОРМА</w:t>
      </w:r>
    </w:p>
    <w:p w:rsidR="007F6CDE" w:rsidRPr="00AE453C" w:rsidRDefault="007F6CDE" w:rsidP="007F6CDE">
      <w:pPr>
        <w:spacing w:after="0" w:line="240" w:lineRule="auto"/>
        <w:rPr>
          <w:rFonts w:ascii="Times New Roman" w:eastAsia="Times New Roman" w:hAnsi="Times New Roman"/>
          <w:color w:val="BFBFBF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color w:val="BFBFBF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Заявление (запрос)</w:t>
      </w:r>
    </w:p>
    <w:p w:rsidR="007F6CDE" w:rsidRPr="00AE453C" w:rsidRDefault="007F6CDE" w:rsidP="00165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о предоставлении услуги «</w:t>
      </w:r>
      <w:r w:rsidR="001654A9" w:rsidRPr="00AE453C">
        <w:rPr>
          <w:rFonts w:ascii="Times New Roman" w:eastAsia="Times New Roman" w:hAnsi="Times New Roman"/>
          <w:b/>
          <w:noProof/>
          <w:sz w:val="24"/>
          <w:szCs w:val="24"/>
          <w:lang w:eastAsia="en-US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>»</w:t>
      </w:r>
    </w:p>
    <w:p w:rsidR="007F6CDE" w:rsidRPr="00AE453C" w:rsidRDefault="007F6CDE" w:rsidP="007F6CDE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вид объекта: ___________________________________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 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объекта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реестровый номер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(местоположение) объекта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кадастровый (условный) номер объекта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ид разрешенного использования: 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наименование эмитента: 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ИНН ___________________________________________________________________________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наименование юридического лица (в отношении кото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рого запрашивается информация) 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наименование юридического лица, в котором есть уставной капитал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марка, модель 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государственный регистрационный номер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идентификационный номер судна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иные характеристики объекта, помогающие его идентифицировать (в свободной форме)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физическим лицом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наличии):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_______________________________________________________________________________;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: 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индивидуальным предпринимателем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 индивидуального предпринимателя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ОГРНИП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идентификационный номер налогоплательщика (ИНН)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юридическим лицом</w:t>
      </w:r>
      <w:r w:rsidRPr="00AE453C">
        <w:rPr>
          <w:rFonts w:ascii="Times New Roman" w:eastAsia="Times New Roman" w:hAnsi="Times New Roman"/>
          <w:noProof/>
          <w:sz w:val="24"/>
          <w:szCs w:val="24"/>
          <w:vertAlign w:val="superscript"/>
          <w:lang w:eastAsia="en-US"/>
        </w:rPr>
        <w:footnoteReference w:id="2"/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полное наименование юридического лица с указанием его организационно-правовой формы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основной государственный регистрационный номер юридического лица (ОГРН)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идентификационный номер налогоплательщика (ИНН)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почтовый адрес: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представителем (уполномоченным лицом) юридического лица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дата рождения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код подразделения, выдавшего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уполномоченного лица юридического лица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Сведения о заявителе, являющемся представителем физического лица/индивидуального предпринимателя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фамилия, имя и отчество (последнее – при наличии):</w:t>
      </w:r>
      <w:r w:rsidR="001654A9"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наименование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серия и номер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дата выдачи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документа, удостоверяющего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1654A9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кем выдан</w:t>
      </w: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 xml:space="preserve"> документ, удостоверяющий личность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</w:t>
      </w:r>
    </w:p>
    <w:p w:rsidR="007F6CDE" w:rsidRPr="00AE453C" w:rsidRDefault="001654A9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номер телефона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1654A9"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Способ получения результата услуги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на адрес электронной почты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866644144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200059466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в МФЦ (в случае подачи заявления через МФЦ)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7606358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34587547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02876337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-794525856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нет; 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noProof/>
          <w:sz w:val="24"/>
          <w:szCs w:val="24"/>
          <w:lang w:eastAsia="en-US"/>
        </w:rPr>
        <w:t>посредством почтового отправления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-435987259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да, </w:t>
      </w:r>
      <w:sdt>
        <w:sdtPr>
          <w:rPr>
            <w:rFonts w:ascii="Times New Roman" w:eastAsia="Times New Roman" w:hAnsi="Times New Roman"/>
            <w:sz w:val="24"/>
            <w:szCs w:val="24"/>
            <w:lang w:eastAsia="en-US"/>
          </w:rPr>
          <w:id w:val="1212157861"/>
        </w:sdtPr>
        <w:sdtContent>
          <w:r w:rsidRPr="00AE453C">
            <w:rPr>
              <w:rFonts w:ascii="Segoe UI Symbol" w:eastAsia="Times New Roman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нет.</w:t>
      </w:r>
    </w:p>
    <w:p w:rsidR="007F6CDE" w:rsidRPr="00AE453C" w:rsidRDefault="007F6CDE" w:rsidP="007F6CD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Times New Roman" w:eastAsia="Times New Roman" w:hAnsi="Times New Roman"/>
          <w:snapToGrid w:val="0"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5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Форма решения об отказе в приёме и регистрации документов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Наименование органа, уполномоченного на предоставление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Кому: ________________________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Решение об отказе в приёме и регистрации документов,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AE453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необходимых для предоставления услуги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5097"/>
        <w:gridCol w:w="5098"/>
      </w:tblGrid>
      <w:tr w:rsidR="000C5C48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846" w:type="dxa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Дополнительно информируем:</w:t>
      </w:r>
      <w:r w:rsidR="001942F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widowControl w:val="0"/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0C5C48" w:rsidP="007F6CDE">
      <w:pPr>
        <w:widowControl w:val="0"/>
        <w:tabs>
          <w:tab w:val="lef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oundrect id="Скругленный прямоугольник 6" o:spid="_x0000_s1027" style="position:absolute;margin-left:184.95pt;margin-top:8.5pt;width:201.6pt;height:88.3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" filled="f" strokecolor="#41719c" strokeweight="1pt">
            <v:stroke joinstyle="miter"/>
          </v:roundrect>
        </w:pict>
      </w:r>
      <w:r w:rsidR="007F6CDE"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Должность сотрудника, 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принявшего решение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Сведения об </w:t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         </w:t>
      </w:r>
      <w:r w:rsidRPr="00AE45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И.О. Фамилия</w:t>
      </w:r>
    </w:p>
    <w:p w:rsidR="007F6CDE" w:rsidRPr="00AE453C" w:rsidRDefault="007F6CDE" w:rsidP="007F6CD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AE45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электронной </w:t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</w:r>
      <w:r w:rsidRPr="00AE453C">
        <w:rPr>
          <w:rFonts w:ascii="Calibri" w:eastAsia="Calibri" w:hAnsi="Calibri" w:cs="Calibri"/>
          <w:snapToGrid w:val="0"/>
          <w:color w:val="000000"/>
          <w:sz w:val="24"/>
          <w:szCs w:val="24"/>
        </w:rPr>
        <w:tab/>
        <w:t xml:space="preserve">подписи </w:t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AE453C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6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F6CDE" w:rsidRPr="00AE453C" w:rsidRDefault="007F6CDE" w:rsidP="007F6C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Описание административных процедур (АП) </w:t>
      </w:r>
      <w:r w:rsidRPr="00AE453C">
        <w:rPr>
          <w:rFonts w:ascii="Times New Roman" w:eastAsia="Times New Roman" w:hAnsi="Times New Roman"/>
          <w:b/>
          <w:sz w:val="24"/>
          <w:szCs w:val="24"/>
          <w:lang w:eastAsia="en-US"/>
        </w:rPr>
        <w:br/>
        <w:t>и административных действий (АД)</w:t>
      </w:r>
    </w:p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Style w:val="14"/>
        <w:tblW w:w="10195" w:type="dxa"/>
        <w:tblLayout w:type="fixed"/>
        <w:tblLook w:val="04A0"/>
      </w:tblPr>
      <w:tblGrid>
        <w:gridCol w:w="847"/>
        <w:gridCol w:w="2267"/>
        <w:gridCol w:w="2267"/>
        <w:gridCol w:w="2776"/>
        <w:gridCol w:w="2038"/>
      </w:tblGrid>
      <w:tr w:rsidR="007F6CDE" w:rsidRPr="00AE453C" w:rsidTr="00BD2C7E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7F6CDE" w:rsidRPr="00AE453C" w:rsidTr="00257BA7">
              <w:trPr>
                <w:trHeight w:val="391"/>
              </w:trPr>
              <w:tc>
                <w:tcPr>
                  <w:tcW w:w="531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453C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F6CDE" w:rsidRPr="00AE453C" w:rsidRDefault="007F6CDE" w:rsidP="007F6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CDE" w:rsidRPr="00AE453C" w:rsidRDefault="007F6CDE" w:rsidP="00B56C06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7F6CDE" w:rsidRPr="00AE453C" w:rsidTr="00257BA7">
              <w:trPr>
                <w:trHeight w:val="391"/>
              </w:trPr>
              <w:tc>
                <w:tcPr>
                  <w:tcW w:w="2302" w:type="dxa"/>
                </w:tcPr>
                <w:p w:rsidR="007F6CDE" w:rsidRPr="00AE453C" w:rsidRDefault="007F6CDE" w:rsidP="00B56C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453C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Процедуры </w:t>
                  </w:r>
                </w:p>
              </w:tc>
            </w:tr>
          </w:tbl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:rsidR="007F6CDE" w:rsidRPr="00AE453C" w:rsidRDefault="007F6CDE" w:rsidP="007F6CD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B56C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Пилотный субъект/ПГС</w:t>
            </w:r>
          </w:p>
        </w:tc>
        <w:tc>
          <w:tcPr>
            <w:tcW w:w="2268" w:type="dxa"/>
            <w:vMerge w:val="restart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АП1. Проверка документов и регистрация заявления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1 рабочего дня* (не включается в срок предоставления услуги)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C7E" w:rsidRPr="00AE453C" w:rsidTr="00BD2C7E">
        <w:tc>
          <w:tcPr>
            <w:tcW w:w="846" w:type="dxa"/>
            <w:vMerge w:val="restart"/>
            <w:vAlign w:val="center"/>
          </w:tcPr>
          <w:p w:rsidR="00BD2C7E" w:rsidRPr="00AE453C" w:rsidRDefault="00BD2C7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5" w:type="dxa"/>
            <w:tcBorders>
              <w:bottom w:val="nil"/>
            </w:tcBorders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nil"/>
            </w:tcBorders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BD2C7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5 рабочих дней </w:t>
            </w:r>
          </w:p>
        </w:tc>
      </w:tr>
      <w:tr w:rsidR="007F6CDE" w:rsidRPr="00AE453C" w:rsidTr="00BD2C7E">
        <w:tc>
          <w:tcPr>
            <w:tcW w:w="846" w:type="dxa"/>
            <w:vMerge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7F6CD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АП2</w:t>
            </w:r>
            <w:r w:rsidR="007F6CDE"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Получение сведений посредством СМЭВ </w:t>
            </w:r>
          </w:p>
          <w:p w:rsidR="007F6CDE" w:rsidRPr="00AE453C" w:rsidRDefault="00BD2C7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АП3</w:t>
            </w:r>
            <w:r w:rsidR="007F6CDE"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Рассмотрение документов и сведений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АП4. Принятие решения о предоставлении услуги </w:t>
            </w:r>
          </w:p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CDE" w:rsidRPr="00AE453C" w:rsidTr="00BD2C7E">
        <w:tc>
          <w:tcPr>
            <w:tcW w:w="846" w:type="dxa"/>
            <w:vAlign w:val="center"/>
          </w:tcPr>
          <w:p w:rsidR="007F6CDE" w:rsidRPr="00AE453C" w:rsidRDefault="007F6CDE" w:rsidP="007F6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:rsidR="007F6CDE" w:rsidRPr="00AE453C" w:rsidRDefault="007F6CDE" w:rsidP="007F6C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6CDE" w:rsidRPr="00AE453C" w:rsidRDefault="007F6CDE" w:rsidP="007F6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7</w:t>
      </w:r>
    </w:p>
    <w:p w:rsidR="007F6CDE" w:rsidRPr="00AE453C" w:rsidRDefault="007F6CDE" w:rsidP="00AE453C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453C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</w:t>
      </w:r>
    </w:p>
    <w:p w:rsidR="007F6CDE" w:rsidRPr="00AE453C" w:rsidRDefault="007F6CDE" w:rsidP="007F6CDE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6CDE" w:rsidRPr="00AE453C" w:rsidRDefault="007F6CDE" w:rsidP="007F6CDE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453C"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признаков заявителей </w:t>
      </w:r>
    </w:p>
    <w:p w:rsidR="007F6CDE" w:rsidRPr="00AE453C" w:rsidRDefault="007F6CDE" w:rsidP="007F6CDE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7F6CDE" w:rsidRPr="00AE453C" w:rsidTr="00257BA7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Признак заявителя </w:t>
            </w: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Значения признака заявителя </w:t>
            </w:r>
            <w:r w:rsidRPr="00AE4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1.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Физическое лицо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3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Юридическое лицо.</w:t>
            </w:r>
          </w:p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4. Индивидуальный предприниматель.</w:t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Кто обращается за услугой? </w:t>
            </w:r>
            <w:r w:rsidRPr="00AE453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</w:r>
            <w:r w:rsidRPr="00AE45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 Заявитель обратился лично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 Обратился представитель заявителя</w:t>
            </w:r>
          </w:p>
        </w:tc>
      </w:tr>
      <w:tr w:rsidR="007F6CDE" w:rsidRPr="00AE453C" w:rsidTr="00257BA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9. Недвижимое имущество 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10. Движимое имущество </w:t>
            </w:r>
          </w:p>
          <w:p w:rsidR="007F6CDE" w:rsidRPr="00AE453C" w:rsidRDefault="007F6CDE" w:rsidP="007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45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11. Государственные (муниципальные), унитарные предприятия и учреждения </w:t>
            </w:r>
          </w:p>
        </w:tc>
      </w:tr>
    </w:tbl>
    <w:p w:rsidR="007F6CDE" w:rsidRPr="00AE453C" w:rsidRDefault="007F6CDE" w:rsidP="007F6CDE">
      <w:pPr>
        <w:keepNext/>
        <w:spacing w:before="60" w:after="60" w:line="240" w:lineRule="auto"/>
        <w:jc w:val="both"/>
        <w:rPr>
          <w:rFonts w:ascii="Times New Roman" w:eastAsia="Times New Roman" w:hAnsi="Times New Roman"/>
          <w:snapToGrid w:val="0"/>
          <w:color w:val="BFBFBF"/>
          <w:sz w:val="24"/>
          <w:szCs w:val="24"/>
        </w:rPr>
      </w:pPr>
    </w:p>
    <w:p w:rsidR="007F6CDE" w:rsidRPr="00AE453C" w:rsidRDefault="007F6CDE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DE" w:rsidRPr="00AE453C" w:rsidRDefault="007F6CDE">
      <w:pPr>
        <w:rPr>
          <w:rFonts w:ascii="Times New Roman" w:hAnsi="Times New Roman"/>
          <w:b/>
          <w:bCs/>
          <w:sz w:val="24"/>
          <w:szCs w:val="24"/>
        </w:rPr>
      </w:pPr>
    </w:p>
    <w:sectPr w:rsidR="007F6CDE" w:rsidRPr="00AE453C" w:rsidSect="004539AB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B1" w:rsidRDefault="00E06FB1">
      <w:pPr>
        <w:spacing w:after="0" w:line="240" w:lineRule="auto"/>
      </w:pPr>
      <w:r>
        <w:separator/>
      </w:r>
    </w:p>
  </w:endnote>
  <w:endnote w:type="continuationSeparator" w:id="1">
    <w:p w:rsidR="00E06FB1" w:rsidRDefault="00E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B1" w:rsidRDefault="00E06FB1">
      <w:pPr>
        <w:spacing w:after="0" w:line="240" w:lineRule="auto"/>
      </w:pPr>
      <w:r>
        <w:separator/>
      </w:r>
    </w:p>
  </w:footnote>
  <w:footnote w:type="continuationSeparator" w:id="1">
    <w:p w:rsidR="00E06FB1" w:rsidRDefault="00E06FB1">
      <w:pPr>
        <w:spacing w:after="0" w:line="240" w:lineRule="auto"/>
      </w:pPr>
      <w:r>
        <w:continuationSeparator/>
      </w:r>
    </w:p>
  </w:footnote>
  <w:footnote w:id="2">
    <w:p w:rsidR="00F14231" w:rsidRDefault="00F14231" w:rsidP="007F6CDE">
      <w:pPr>
        <w:pStyle w:val="a7"/>
      </w:pPr>
      <w:r w:rsidRPr="00103CF3">
        <w:rPr>
          <w:rStyle w:val="a9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009BB"/>
    <w:multiLevelType w:val="multilevel"/>
    <w:tmpl w:val="0D7E1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2700" w:hanging="720"/>
      </w:pPr>
      <w:rPr>
        <w:rFonts w:cs="Times New Roman" w:hint="default"/>
        <w:b w:val="0"/>
      </w:rPr>
    </w:lvl>
    <w:lvl w:ilvl="4">
      <w:start w:val="1"/>
      <w:numFmt w:val="decimalZero"/>
      <w:lvlText w:val="%1.%2.%3.%4.%5."/>
      <w:lvlJc w:val="left"/>
      <w:pPr>
        <w:ind w:left="37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b w:val="0"/>
      </w:r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AB24F6"/>
    <w:multiLevelType w:val="hybridMultilevel"/>
    <w:tmpl w:val="FC2CA99C"/>
    <w:lvl w:ilvl="0" w:tplc="0FFEBFC2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951B04"/>
    <w:multiLevelType w:val="hybridMultilevel"/>
    <w:tmpl w:val="517EBBDC"/>
    <w:lvl w:ilvl="0" w:tplc="8F10D174">
      <w:start w:val="3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42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8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43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F5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8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1A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3C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49F"/>
    <w:multiLevelType w:val="multilevel"/>
    <w:tmpl w:val="FE0A59D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6"/>
        <w:szCs w:val="26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704E2E7E"/>
    <w:multiLevelType w:val="multilevel"/>
    <w:tmpl w:val="0419001F"/>
    <w:numStyleLink w:val="1"/>
  </w:abstractNum>
  <w:abstractNum w:abstractNumId="2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CB39C2"/>
    <w:multiLevelType w:val="hybridMultilevel"/>
    <w:tmpl w:val="CFAC91CE"/>
    <w:lvl w:ilvl="0" w:tplc="6C02FDC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9"/>
  </w:num>
  <w:num w:numId="12">
    <w:abstractNumId w:val="17"/>
  </w:num>
  <w:num w:numId="13">
    <w:abstractNumId w:val="21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C1"/>
    <w:rsid w:val="0000485C"/>
    <w:rsid w:val="00005F9F"/>
    <w:rsid w:val="00007B34"/>
    <w:rsid w:val="00053871"/>
    <w:rsid w:val="000544CD"/>
    <w:rsid w:val="0008139B"/>
    <w:rsid w:val="000A7EFB"/>
    <w:rsid w:val="000B377A"/>
    <w:rsid w:val="000C5C48"/>
    <w:rsid w:val="000E54A9"/>
    <w:rsid w:val="000F6164"/>
    <w:rsid w:val="00100D4F"/>
    <w:rsid w:val="0011798F"/>
    <w:rsid w:val="00137F3D"/>
    <w:rsid w:val="00142003"/>
    <w:rsid w:val="00151709"/>
    <w:rsid w:val="001654A9"/>
    <w:rsid w:val="001738B1"/>
    <w:rsid w:val="0019026E"/>
    <w:rsid w:val="001942F6"/>
    <w:rsid w:val="001951DA"/>
    <w:rsid w:val="001B39B9"/>
    <w:rsid w:val="001B4635"/>
    <w:rsid w:val="001C1CCD"/>
    <w:rsid w:val="001D11EA"/>
    <w:rsid w:val="001D325E"/>
    <w:rsid w:val="002201D9"/>
    <w:rsid w:val="0024290F"/>
    <w:rsid w:val="00245692"/>
    <w:rsid w:val="00257BA7"/>
    <w:rsid w:val="00284778"/>
    <w:rsid w:val="002A2537"/>
    <w:rsid w:val="002A2A48"/>
    <w:rsid w:val="002B06C1"/>
    <w:rsid w:val="002D26AF"/>
    <w:rsid w:val="002D6DD8"/>
    <w:rsid w:val="002E42B2"/>
    <w:rsid w:val="00303C15"/>
    <w:rsid w:val="00316176"/>
    <w:rsid w:val="00325DB7"/>
    <w:rsid w:val="003345C5"/>
    <w:rsid w:val="00335B0C"/>
    <w:rsid w:val="00336195"/>
    <w:rsid w:val="00347A7C"/>
    <w:rsid w:val="00361F07"/>
    <w:rsid w:val="00371976"/>
    <w:rsid w:val="003871AA"/>
    <w:rsid w:val="00391761"/>
    <w:rsid w:val="003C03FE"/>
    <w:rsid w:val="003E367D"/>
    <w:rsid w:val="00407A1A"/>
    <w:rsid w:val="00416D10"/>
    <w:rsid w:val="0044522A"/>
    <w:rsid w:val="004539AB"/>
    <w:rsid w:val="00477878"/>
    <w:rsid w:val="0049469F"/>
    <w:rsid w:val="00497AA6"/>
    <w:rsid w:val="004A56F2"/>
    <w:rsid w:val="004D530E"/>
    <w:rsid w:val="005169D7"/>
    <w:rsid w:val="00533782"/>
    <w:rsid w:val="0054018A"/>
    <w:rsid w:val="00550667"/>
    <w:rsid w:val="005A520B"/>
    <w:rsid w:val="005B1784"/>
    <w:rsid w:val="006106F2"/>
    <w:rsid w:val="00634DA0"/>
    <w:rsid w:val="006C2B49"/>
    <w:rsid w:val="006C722A"/>
    <w:rsid w:val="006D400B"/>
    <w:rsid w:val="006D6958"/>
    <w:rsid w:val="006E0D90"/>
    <w:rsid w:val="006F7F80"/>
    <w:rsid w:val="00700BDF"/>
    <w:rsid w:val="00715EDA"/>
    <w:rsid w:val="00715F95"/>
    <w:rsid w:val="007172E2"/>
    <w:rsid w:val="007201EC"/>
    <w:rsid w:val="00726E10"/>
    <w:rsid w:val="00740692"/>
    <w:rsid w:val="00746BB5"/>
    <w:rsid w:val="00760A6D"/>
    <w:rsid w:val="007674D9"/>
    <w:rsid w:val="007921B9"/>
    <w:rsid w:val="007C3806"/>
    <w:rsid w:val="007D216B"/>
    <w:rsid w:val="007E00E7"/>
    <w:rsid w:val="007F6CDE"/>
    <w:rsid w:val="00824926"/>
    <w:rsid w:val="00825E24"/>
    <w:rsid w:val="00833EF4"/>
    <w:rsid w:val="008340B0"/>
    <w:rsid w:val="00857DAE"/>
    <w:rsid w:val="00870986"/>
    <w:rsid w:val="00874DCD"/>
    <w:rsid w:val="0088627D"/>
    <w:rsid w:val="00894322"/>
    <w:rsid w:val="008A250F"/>
    <w:rsid w:val="008E3379"/>
    <w:rsid w:val="00913B8E"/>
    <w:rsid w:val="00950FB4"/>
    <w:rsid w:val="00957D3D"/>
    <w:rsid w:val="009602B2"/>
    <w:rsid w:val="00964C56"/>
    <w:rsid w:val="00964CCF"/>
    <w:rsid w:val="00977DE9"/>
    <w:rsid w:val="00981748"/>
    <w:rsid w:val="00992540"/>
    <w:rsid w:val="00992E52"/>
    <w:rsid w:val="009A02CF"/>
    <w:rsid w:val="009C4F4A"/>
    <w:rsid w:val="009C52B4"/>
    <w:rsid w:val="009D0094"/>
    <w:rsid w:val="009D33F7"/>
    <w:rsid w:val="009E1BF8"/>
    <w:rsid w:val="009E3731"/>
    <w:rsid w:val="009F01CE"/>
    <w:rsid w:val="009F2795"/>
    <w:rsid w:val="009F5991"/>
    <w:rsid w:val="009F5AE0"/>
    <w:rsid w:val="00A071EE"/>
    <w:rsid w:val="00A14B5E"/>
    <w:rsid w:val="00A26ADC"/>
    <w:rsid w:val="00A3539C"/>
    <w:rsid w:val="00A35453"/>
    <w:rsid w:val="00A658D2"/>
    <w:rsid w:val="00A91E28"/>
    <w:rsid w:val="00A939C4"/>
    <w:rsid w:val="00AA3D60"/>
    <w:rsid w:val="00AC74A0"/>
    <w:rsid w:val="00AC7C6F"/>
    <w:rsid w:val="00AD764C"/>
    <w:rsid w:val="00AE453C"/>
    <w:rsid w:val="00AF682C"/>
    <w:rsid w:val="00B0224F"/>
    <w:rsid w:val="00B0264B"/>
    <w:rsid w:val="00B0450F"/>
    <w:rsid w:val="00B3592E"/>
    <w:rsid w:val="00B36D36"/>
    <w:rsid w:val="00B56C06"/>
    <w:rsid w:val="00B612E1"/>
    <w:rsid w:val="00B66757"/>
    <w:rsid w:val="00B81955"/>
    <w:rsid w:val="00B94DE1"/>
    <w:rsid w:val="00BA06BB"/>
    <w:rsid w:val="00BA1AE3"/>
    <w:rsid w:val="00BB2FDB"/>
    <w:rsid w:val="00BC12DF"/>
    <w:rsid w:val="00BD27D8"/>
    <w:rsid w:val="00BD2C7E"/>
    <w:rsid w:val="00BD48BC"/>
    <w:rsid w:val="00BE07AE"/>
    <w:rsid w:val="00C00576"/>
    <w:rsid w:val="00C10118"/>
    <w:rsid w:val="00C50455"/>
    <w:rsid w:val="00C568B2"/>
    <w:rsid w:val="00C608B7"/>
    <w:rsid w:val="00C62689"/>
    <w:rsid w:val="00C65CD1"/>
    <w:rsid w:val="00C740FD"/>
    <w:rsid w:val="00C9092E"/>
    <w:rsid w:val="00C937AF"/>
    <w:rsid w:val="00CD0397"/>
    <w:rsid w:val="00CD343B"/>
    <w:rsid w:val="00CE216B"/>
    <w:rsid w:val="00D01245"/>
    <w:rsid w:val="00D05AD9"/>
    <w:rsid w:val="00D46B87"/>
    <w:rsid w:val="00D74F0D"/>
    <w:rsid w:val="00D86BA7"/>
    <w:rsid w:val="00DA3535"/>
    <w:rsid w:val="00DA6470"/>
    <w:rsid w:val="00DA7D36"/>
    <w:rsid w:val="00DB02BB"/>
    <w:rsid w:val="00DB5920"/>
    <w:rsid w:val="00DB5C4C"/>
    <w:rsid w:val="00DC453B"/>
    <w:rsid w:val="00DD3307"/>
    <w:rsid w:val="00DE18B8"/>
    <w:rsid w:val="00E04F59"/>
    <w:rsid w:val="00E06FB1"/>
    <w:rsid w:val="00E073A1"/>
    <w:rsid w:val="00E453BC"/>
    <w:rsid w:val="00E75160"/>
    <w:rsid w:val="00E821A5"/>
    <w:rsid w:val="00E822FB"/>
    <w:rsid w:val="00EC792B"/>
    <w:rsid w:val="00ED21B9"/>
    <w:rsid w:val="00ED6EA1"/>
    <w:rsid w:val="00EF5D22"/>
    <w:rsid w:val="00F01EE5"/>
    <w:rsid w:val="00F05C71"/>
    <w:rsid w:val="00F14231"/>
    <w:rsid w:val="00F142F0"/>
    <w:rsid w:val="00F4143C"/>
    <w:rsid w:val="00F76E2B"/>
    <w:rsid w:val="00FA2726"/>
    <w:rsid w:val="00FB5673"/>
    <w:rsid w:val="00FD5CB7"/>
    <w:rsid w:val="00FD7392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AB"/>
  </w:style>
  <w:style w:type="paragraph" w:styleId="10">
    <w:name w:val="heading 1"/>
    <w:basedOn w:val="a"/>
    <w:next w:val="a"/>
    <w:link w:val="11"/>
    <w:uiPriority w:val="9"/>
    <w:qFormat/>
    <w:rsid w:val="007F6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F6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F6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F6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F6C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7F6C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539A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06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06C1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92E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92E5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E52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F5AE0"/>
    <w:rPr>
      <w:rFonts w:cs="Times New Roman"/>
      <w:color w:val="0000FF"/>
      <w:u w:val="single"/>
    </w:rPr>
  </w:style>
  <w:style w:type="paragraph" w:customStyle="1" w:styleId="headertext0">
    <w:name w:val="header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A071EE"/>
  </w:style>
  <w:style w:type="character" w:customStyle="1" w:styleId="12Exact">
    <w:name w:val="Основной текст (12) Exact"/>
    <w:rsid w:val="00A939C4"/>
    <w:rPr>
      <w:rFonts w:ascii="Times New Roman" w:hAnsi="Times New Roman"/>
      <w:sz w:val="22"/>
      <w:u w:val="none"/>
    </w:rPr>
  </w:style>
  <w:style w:type="paragraph" w:customStyle="1" w:styleId="ConsPlusNormal">
    <w:name w:val="ConsPlusNormal"/>
    <w:rsid w:val="00C6268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b">
    <w:name w:val="Balloon Text"/>
    <w:basedOn w:val="a"/>
    <w:link w:val="ac"/>
    <w:uiPriority w:val="99"/>
    <w:rsid w:val="001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151709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next w:val="10"/>
    <w:link w:val="12"/>
    <w:uiPriority w:val="9"/>
    <w:rsid w:val="007F6CD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customStyle="1" w:styleId="210">
    <w:name w:val="Заголовок 21"/>
    <w:next w:val="2"/>
    <w:link w:val="20"/>
    <w:uiPriority w:val="9"/>
    <w:unhideWhenUsed/>
    <w:rsid w:val="007F6CD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customStyle="1" w:styleId="310">
    <w:name w:val="Заголовок 31"/>
    <w:next w:val="3"/>
    <w:link w:val="30"/>
    <w:uiPriority w:val="9"/>
    <w:unhideWhenUsed/>
    <w:rsid w:val="007F6CDE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410">
    <w:name w:val="Заголовок 41"/>
    <w:next w:val="4"/>
    <w:link w:val="40"/>
    <w:uiPriority w:val="9"/>
    <w:unhideWhenUsed/>
    <w:qFormat/>
    <w:rsid w:val="007F6CDE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customStyle="1" w:styleId="510">
    <w:name w:val="Заголовок 51"/>
    <w:next w:val="5"/>
    <w:link w:val="50"/>
    <w:uiPriority w:val="9"/>
    <w:unhideWhenUsed/>
    <w:qFormat/>
    <w:rsid w:val="007F6CD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/>
      <w:color w:val="1F4D78"/>
    </w:rPr>
  </w:style>
  <w:style w:type="paragraph" w:customStyle="1" w:styleId="610">
    <w:name w:val="Заголовок 61"/>
    <w:next w:val="6"/>
    <w:link w:val="60"/>
    <w:uiPriority w:val="9"/>
    <w:unhideWhenUsed/>
    <w:qFormat/>
    <w:rsid w:val="007F6CDE"/>
    <w:pPr>
      <w:keepNext/>
      <w:keepLines/>
      <w:spacing w:before="200" w:after="0" w:line="259" w:lineRule="auto"/>
      <w:outlineLvl w:val="5"/>
    </w:pPr>
    <w:rPr>
      <w:rFonts w:ascii="Calibri Light" w:eastAsia="Times New Roman" w:hAnsi="Calibri Light"/>
      <w:i/>
      <w:iCs/>
      <w:color w:val="1F4D78"/>
    </w:rPr>
  </w:style>
  <w:style w:type="numbering" w:customStyle="1" w:styleId="13">
    <w:name w:val="Нет списка1"/>
    <w:next w:val="a2"/>
    <w:uiPriority w:val="99"/>
    <w:semiHidden/>
    <w:unhideWhenUsed/>
    <w:rsid w:val="007F6CDE"/>
  </w:style>
  <w:style w:type="character" w:customStyle="1" w:styleId="12">
    <w:name w:val="Заголовок 1 Знак"/>
    <w:basedOn w:val="a0"/>
    <w:link w:val="110"/>
    <w:uiPriority w:val="9"/>
    <w:rsid w:val="007F6CD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10"/>
    <w:uiPriority w:val="9"/>
    <w:rsid w:val="007F6CD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10"/>
    <w:uiPriority w:val="9"/>
    <w:rsid w:val="007F6CD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10"/>
    <w:uiPriority w:val="9"/>
    <w:rsid w:val="007F6CDE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10"/>
    <w:uiPriority w:val="9"/>
    <w:rsid w:val="007F6CDE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10"/>
    <w:uiPriority w:val="9"/>
    <w:rsid w:val="007F6CDE"/>
    <w:rPr>
      <w:rFonts w:ascii="Calibri Light" w:eastAsia="Times New Roman" w:hAnsi="Calibri Light" w:cs="Times New Roman"/>
      <w:i/>
      <w:iCs/>
      <w:color w:val="1F4D78"/>
    </w:rPr>
  </w:style>
  <w:style w:type="character" w:styleId="ad">
    <w:name w:val="annotation reference"/>
    <w:uiPriority w:val="99"/>
    <w:rsid w:val="007F6CD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7F6C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F6CD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7F6CDE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table" w:customStyle="1" w:styleId="32">
    <w:name w:val="Сетка таблицы3"/>
    <w:basedOn w:val="a1"/>
    <w:next w:val="af2"/>
    <w:uiPriority w:val="39"/>
    <w:rsid w:val="007F6CDE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7F6C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F6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paragraph" w:styleId="af4">
    <w:name w:val="endnote text"/>
    <w:basedOn w:val="a"/>
    <w:link w:val="af5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unhideWhenUsed/>
    <w:rsid w:val="007F6CDE"/>
    <w:rPr>
      <w:vertAlign w:val="superscript"/>
    </w:rPr>
  </w:style>
  <w:style w:type="paragraph" w:styleId="af7">
    <w:name w:val="No Spacing"/>
    <w:uiPriority w:val="1"/>
    <w:qFormat/>
    <w:rsid w:val="007F6CDE"/>
    <w:pPr>
      <w:spacing w:after="0" w:line="240" w:lineRule="auto"/>
    </w:pPr>
    <w:rPr>
      <w:rFonts w:ascii="Times New Roman" w:eastAsia="Times New Roman" w:hAnsi="Times New Roman"/>
      <w:sz w:val="20"/>
      <w:lang w:eastAsia="en-US"/>
    </w:rPr>
  </w:style>
  <w:style w:type="paragraph" w:customStyle="1" w:styleId="Default">
    <w:name w:val="Default"/>
    <w:rsid w:val="007F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7F6CDE"/>
    <w:pPr>
      <w:numPr>
        <w:numId w:val="21"/>
      </w:numPr>
    </w:pPr>
  </w:style>
  <w:style w:type="character" w:customStyle="1" w:styleId="11">
    <w:name w:val="Заголовок 1 Знак1"/>
    <w:basedOn w:val="a0"/>
    <w:link w:val="10"/>
    <w:uiPriority w:val="9"/>
    <w:rsid w:val="007F6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7F6C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1"/>
    <w:basedOn w:val="a0"/>
    <w:link w:val="5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0"/>
    <w:link w:val="6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</w:rPr>
  </w:style>
  <w:style w:type="table" w:styleId="af2">
    <w:name w:val="Table Grid"/>
    <w:basedOn w:val="a1"/>
    <w:uiPriority w:val="59"/>
    <w:rsid w:val="007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27F5-7C94-4052-ACA8-E41CD47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vt:lpstr>
    </vt:vector>
  </TitlesOfParts>
  <Company/>
  <LinksUpToDate>false</LinksUpToDate>
  <CharactersWithSpaces>47022</CharactersWithSpaces>
  <SharedDoc>false</SharedDoc>
  <HLinks>
    <vt:vector size="12" baseType="variant"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kodeks://link/d?nd=568237223&amp;point=mark=00000000000000000000000000000000000000000000000002NP8OSM</vt:lpwstr>
      </vt:variant>
      <vt:variant>
        <vt:lpwstr/>
      </vt:variant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kodeks://link/d?nd=568237223&amp;point=mark=00000000000000000000000000000000000000000000000001TVBCK2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dc:title>
  <dc:subject/>
  <dc:creator>Adm-pravo2</dc:creator>
  <cp:keywords/>
  <dc:description/>
  <cp:lastModifiedBy>ЗАГС</cp:lastModifiedBy>
  <cp:revision>3</cp:revision>
  <cp:lastPrinted>2022-11-18T09:20:00Z</cp:lastPrinted>
  <dcterms:created xsi:type="dcterms:W3CDTF">2023-06-07T04:27:00Z</dcterms:created>
  <dcterms:modified xsi:type="dcterms:W3CDTF">2023-06-07T05:28:00Z</dcterms:modified>
</cp:coreProperties>
</file>