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D8" w:rsidRPr="000C64A8" w:rsidRDefault="00514ED8" w:rsidP="0056257C">
      <w:pPr>
        <w:spacing w:after="0" w:line="240" w:lineRule="auto"/>
        <w:rPr>
          <w:rFonts w:ascii="Times New Roman" w:hAnsi="Times New Roman" w:cs="Times New Roman"/>
        </w:rPr>
      </w:pPr>
    </w:p>
    <w:p w:rsidR="00514ED8" w:rsidRPr="000C64A8" w:rsidRDefault="00F5282D" w:rsidP="0056257C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t xml:space="preserve">                                                                                    </w:t>
      </w:r>
      <w:r w:rsidR="00F114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Шеркалы-герб-07" style="width:43.5pt;height:54pt;visibility:visible">
            <v:imagedata r:id="rId5" o:title=""/>
          </v:shape>
        </w:pict>
      </w:r>
      <w:r w:rsidR="0017218E">
        <w:rPr>
          <w:noProof/>
        </w:rPr>
        <w:t xml:space="preserve">  ПРОЕКТ</w:t>
      </w:r>
    </w:p>
    <w:tbl>
      <w:tblPr>
        <w:tblW w:w="0" w:type="auto"/>
        <w:tblInd w:w="-106" w:type="dxa"/>
        <w:tblLayout w:type="fixed"/>
        <w:tblLook w:val="01E0"/>
      </w:tblPr>
      <w:tblGrid>
        <w:gridCol w:w="9873"/>
      </w:tblGrid>
      <w:tr w:rsidR="00514ED8" w:rsidRPr="005F706D">
        <w:trPr>
          <w:trHeight w:val="1134"/>
        </w:trPr>
        <w:tc>
          <w:tcPr>
            <w:tcW w:w="9873" w:type="dxa"/>
          </w:tcPr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  <w:t>АДМИНИСТРАЦИЯ</w:t>
            </w: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  <w:t>СЕЛЬСКОГО ПОСЕЛЕНИЯ ШЕРКАЛЫ</w:t>
            </w: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Октябрьского района</w:t>
            </w: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Ханты-Мансийского автономного округа - </w:t>
            </w:r>
            <w:proofErr w:type="spellStart"/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Югры</w:t>
            </w:r>
            <w:proofErr w:type="spellEnd"/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514ED8" w:rsidRPr="000C64A8" w:rsidRDefault="00514ED8" w:rsidP="005625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96" w:type="dxa"/>
        <w:tblInd w:w="-10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514ED8" w:rsidRPr="005F706D">
        <w:trPr>
          <w:trHeight w:val="454"/>
        </w:trPr>
        <w:tc>
          <w:tcPr>
            <w:tcW w:w="236" w:type="dxa"/>
            <w:vAlign w:val="bottom"/>
          </w:tcPr>
          <w:p w:rsidR="00514ED8" w:rsidRPr="005F706D" w:rsidRDefault="00514ED8" w:rsidP="003038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706D">
              <w:rPr>
                <w:rFonts w:ascii="Times New Roman" w:hAnsi="Times New Roman" w:cs="Times New Roman"/>
              </w:rPr>
              <w:t xml:space="preserve"> 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ED8" w:rsidRPr="007760F4" w:rsidRDefault="00514ED8" w:rsidP="00172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ED8" w:rsidRPr="007760F4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vAlign w:val="bottom"/>
          </w:tcPr>
          <w:p w:rsidR="00514ED8" w:rsidRPr="007760F4" w:rsidRDefault="00514ED8" w:rsidP="003038BD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4ED8" w:rsidRPr="007760F4" w:rsidRDefault="0068538B" w:rsidP="0017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ED8" w:rsidRPr="007760F4" w:rsidRDefault="00514ED8" w:rsidP="00B74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D8" w:rsidRPr="005F706D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</w:tr>
    </w:tbl>
    <w:p w:rsidR="00514ED8" w:rsidRPr="007760F4" w:rsidRDefault="00514ED8" w:rsidP="0056257C">
      <w:pPr>
        <w:tabs>
          <w:tab w:val="left" w:pos="5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F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514ED8" w:rsidRPr="007760F4" w:rsidRDefault="00514ED8" w:rsidP="0056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F4">
        <w:rPr>
          <w:rFonts w:ascii="Times New Roman" w:hAnsi="Times New Roman" w:cs="Times New Roman"/>
          <w:sz w:val="24"/>
          <w:szCs w:val="24"/>
        </w:rPr>
        <w:t>администрации  сельского поселения Шеркалы</w:t>
      </w:r>
    </w:p>
    <w:p w:rsidR="00514ED8" w:rsidRPr="007760F4" w:rsidRDefault="00514ED8" w:rsidP="0056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F4">
        <w:rPr>
          <w:rFonts w:ascii="Times New Roman" w:hAnsi="Times New Roman" w:cs="Times New Roman"/>
          <w:sz w:val="24"/>
          <w:szCs w:val="24"/>
        </w:rPr>
        <w:t>от 30.05.2011 № 40 «Об организации доступа</w:t>
      </w:r>
    </w:p>
    <w:p w:rsidR="00514ED8" w:rsidRPr="007760F4" w:rsidRDefault="00514ED8" w:rsidP="0056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F4">
        <w:rPr>
          <w:rFonts w:ascii="Times New Roman" w:hAnsi="Times New Roman" w:cs="Times New Roman"/>
          <w:sz w:val="24"/>
          <w:szCs w:val="24"/>
        </w:rPr>
        <w:t>к информации о деятельности администрации</w:t>
      </w:r>
    </w:p>
    <w:p w:rsidR="00514ED8" w:rsidRPr="007760F4" w:rsidRDefault="00514ED8" w:rsidP="00562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F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Шеркалы»</w:t>
      </w:r>
    </w:p>
    <w:p w:rsidR="00514ED8" w:rsidRPr="007760F4" w:rsidRDefault="00514ED8" w:rsidP="00AB6D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282D" w:rsidRPr="00F5282D" w:rsidRDefault="00F5282D" w:rsidP="001B2A0E">
      <w:pPr>
        <w:pStyle w:val="formattext"/>
        <w:spacing w:before="0" w:beforeAutospacing="0" w:after="0" w:afterAutospacing="0"/>
        <w:jc w:val="both"/>
      </w:pPr>
      <w:r>
        <w:t xml:space="preserve">                 </w:t>
      </w:r>
      <w:r w:rsidR="001B2A0E">
        <w:t>В соответствии с Федеральным законом от 14.07.2022 № 270-ФЗ «О</w:t>
      </w:r>
      <w:r>
        <w:t xml:space="preserve"> </w:t>
      </w:r>
      <w:r w:rsidR="001B2A0E">
        <w:t>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</w:t>
      </w:r>
      <w:r w:rsidRPr="00F5282D">
        <w:t xml:space="preserve">», на основании Устава </w:t>
      </w:r>
      <w:r>
        <w:t>сель</w:t>
      </w:r>
      <w:r w:rsidRPr="00F5282D">
        <w:t xml:space="preserve">ского поселения </w:t>
      </w:r>
      <w:r>
        <w:t>Шеркалы</w:t>
      </w:r>
      <w:r w:rsidRPr="00F5282D">
        <w:t xml:space="preserve">, </w:t>
      </w:r>
      <w:r w:rsidR="00F37A83">
        <w:t>пос</w:t>
      </w:r>
      <w:r w:rsidR="0068538B">
        <w:t>т</w:t>
      </w:r>
      <w:r w:rsidR="00F37A83">
        <w:t>ановляю:</w:t>
      </w:r>
    </w:p>
    <w:p w:rsidR="00F5282D" w:rsidRPr="00F5282D" w:rsidRDefault="00F5282D" w:rsidP="00F52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82D" w:rsidRDefault="00AB7EFE" w:rsidP="00425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="00F37A83">
        <w:rPr>
          <w:rFonts w:ascii="Times New Roman" w:hAnsi="Times New Roman" w:cs="Times New Roman"/>
          <w:sz w:val="24"/>
          <w:szCs w:val="24"/>
        </w:rPr>
        <w:t xml:space="preserve">  </w:t>
      </w:r>
      <w:r w:rsidR="00F5282D" w:rsidRPr="00F5282D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</w:t>
      </w:r>
      <w:r w:rsidR="00F5282D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F5282D" w:rsidRPr="00F5282D">
        <w:rPr>
          <w:rFonts w:ascii="Times New Roman" w:hAnsi="Times New Roman" w:cs="Times New Roman"/>
          <w:sz w:val="24"/>
          <w:szCs w:val="24"/>
        </w:rPr>
        <w:t xml:space="preserve"> от </w:t>
      </w:r>
      <w:r w:rsidR="00F5282D">
        <w:rPr>
          <w:rFonts w:ascii="Times New Roman" w:hAnsi="Times New Roman" w:cs="Times New Roman"/>
          <w:sz w:val="24"/>
          <w:szCs w:val="24"/>
        </w:rPr>
        <w:t>30.05</w:t>
      </w:r>
      <w:r w:rsidR="00F5282D" w:rsidRPr="00F5282D">
        <w:rPr>
          <w:rFonts w:ascii="Times New Roman" w:hAnsi="Times New Roman" w:cs="Times New Roman"/>
          <w:sz w:val="24"/>
          <w:szCs w:val="24"/>
        </w:rPr>
        <w:t xml:space="preserve">.2011 № </w:t>
      </w:r>
      <w:r w:rsidR="00F5282D">
        <w:rPr>
          <w:rFonts w:ascii="Times New Roman" w:hAnsi="Times New Roman" w:cs="Times New Roman"/>
          <w:sz w:val="24"/>
          <w:szCs w:val="24"/>
        </w:rPr>
        <w:t>40</w:t>
      </w:r>
      <w:r w:rsidR="00F5282D" w:rsidRPr="00F5282D">
        <w:rPr>
          <w:rFonts w:ascii="Times New Roman" w:hAnsi="Times New Roman" w:cs="Times New Roman"/>
          <w:sz w:val="24"/>
          <w:szCs w:val="24"/>
        </w:rPr>
        <w:t xml:space="preserve"> «Об организации доступа к информации о деятельности органов </w:t>
      </w:r>
      <w:r w:rsidR="00F5282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сельское</w:t>
      </w:r>
      <w:r w:rsidR="00F5282D" w:rsidRPr="00F5282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5282D">
        <w:rPr>
          <w:rFonts w:ascii="Times New Roman" w:hAnsi="Times New Roman" w:cs="Times New Roman"/>
          <w:sz w:val="24"/>
          <w:szCs w:val="24"/>
        </w:rPr>
        <w:t>е</w:t>
      </w:r>
      <w:r w:rsidR="00F5282D" w:rsidRPr="00F5282D">
        <w:rPr>
          <w:rFonts w:ascii="Times New Roman" w:hAnsi="Times New Roman" w:cs="Times New Roman"/>
          <w:sz w:val="24"/>
          <w:szCs w:val="24"/>
        </w:rPr>
        <w:t xml:space="preserve"> </w:t>
      </w:r>
      <w:r w:rsidR="00F5282D">
        <w:rPr>
          <w:rFonts w:ascii="Times New Roman" w:hAnsi="Times New Roman" w:cs="Times New Roman"/>
          <w:sz w:val="24"/>
          <w:szCs w:val="24"/>
        </w:rPr>
        <w:t>Шеркалы</w:t>
      </w:r>
      <w:r w:rsidR="00F5282D" w:rsidRPr="00F5282D">
        <w:rPr>
          <w:rFonts w:ascii="Times New Roman" w:hAnsi="Times New Roman" w:cs="Times New Roman"/>
          <w:sz w:val="24"/>
          <w:szCs w:val="24"/>
        </w:rPr>
        <w:t>», следующего содержания:</w:t>
      </w:r>
    </w:p>
    <w:p w:rsidR="009F202B" w:rsidRPr="009F202B" w:rsidRDefault="00AB7EFE" w:rsidP="009F2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02B">
        <w:rPr>
          <w:rFonts w:ascii="Times New Roman" w:hAnsi="Times New Roman" w:cs="Times New Roman"/>
          <w:sz w:val="24"/>
          <w:szCs w:val="24"/>
        </w:rPr>
        <w:t xml:space="preserve">      1.1. </w:t>
      </w:r>
      <w:r w:rsidR="009F202B" w:rsidRPr="009F202B">
        <w:rPr>
          <w:rFonts w:ascii="Times New Roman" w:hAnsi="Times New Roman" w:cs="Times New Roman"/>
          <w:sz w:val="24"/>
          <w:szCs w:val="24"/>
        </w:rPr>
        <w:t xml:space="preserve">В Приложении 1 к постановлению: </w:t>
      </w:r>
    </w:p>
    <w:p w:rsidR="00AB7EFE" w:rsidRPr="009F202B" w:rsidRDefault="009F202B" w:rsidP="009F2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202B">
        <w:rPr>
          <w:rFonts w:ascii="Times New Roman" w:hAnsi="Times New Roman" w:cs="Times New Roman"/>
          <w:sz w:val="24"/>
          <w:szCs w:val="24"/>
        </w:rPr>
        <w:t xml:space="preserve">1.1.1. </w:t>
      </w:r>
      <w:r w:rsidR="00AB7EFE" w:rsidRPr="009F202B">
        <w:rPr>
          <w:rFonts w:ascii="Times New Roman" w:hAnsi="Times New Roman" w:cs="Times New Roman"/>
          <w:sz w:val="24"/>
          <w:szCs w:val="24"/>
        </w:rPr>
        <w:t>подпункт 4 пункта 1.2. раздела 1 изложить в следующей редакции:</w:t>
      </w:r>
    </w:p>
    <w:p w:rsidR="00AB7EFE" w:rsidRPr="009F202B" w:rsidRDefault="00AB7EFE" w:rsidP="009F202B">
      <w:pPr>
        <w:pStyle w:val="formattext"/>
        <w:spacing w:before="0" w:beforeAutospacing="0" w:after="0" w:afterAutospacing="0"/>
        <w:ind w:firstLine="480"/>
        <w:jc w:val="both"/>
      </w:pPr>
      <w:r w:rsidRPr="009F202B">
        <w:t>«4) официальный сайт администрации муниципального образования сельское поселение Шеркалы - сайт в информационно-телекоммуникационной сети "Интернет" (далее - сеть «Интернет»), содержащий информацию об администрации сельского поселения Шеркалы или подведомственной организации, электронный адрес которого в сети "Интернет" включает доменное имя, права на которое принадлежат администрации муниципального образования сельское поселение Шеркалы или подведомственной организации</w:t>
      </w:r>
      <w:proofErr w:type="gramStart"/>
      <w:r w:rsidRPr="009F202B">
        <w:t>.»</w:t>
      </w:r>
      <w:proofErr w:type="gramEnd"/>
    </w:p>
    <w:p w:rsidR="00AB7EFE" w:rsidRPr="009F202B" w:rsidRDefault="00AB7EFE" w:rsidP="009F202B">
      <w:pPr>
        <w:pStyle w:val="formattext"/>
        <w:spacing w:before="0" w:beforeAutospacing="0" w:after="0" w:afterAutospacing="0"/>
        <w:ind w:firstLine="480"/>
        <w:jc w:val="both"/>
      </w:pPr>
      <w:r w:rsidRPr="009F202B">
        <w:t>1.</w:t>
      </w:r>
      <w:r w:rsidR="009F202B" w:rsidRPr="009F202B">
        <w:t>1.</w:t>
      </w:r>
      <w:r w:rsidRPr="009F202B">
        <w:t>2. подпункт 2 пункта 2.1. раздела 2 изложить в следующей редакции:</w:t>
      </w:r>
    </w:p>
    <w:p w:rsidR="00AB7EFE" w:rsidRPr="009F202B" w:rsidRDefault="0042516D" w:rsidP="009F202B">
      <w:pPr>
        <w:pStyle w:val="formattext"/>
        <w:spacing w:before="0" w:beforeAutospacing="0" w:after="0" w:afterAutospacing="0"/>
        <w:ind w:firstLine="480"/>
        <w:jc w:val="both"/>
      </w:pPr>
      <w:r w:rsidRPr="009F202B">
        <w:t xml:space="preserve">«2) </w:t>
      </w:r>
      <w:r w:rsidR="00AB7EFE" w:rsidRPr="009F202B">
        <w:t xml:space="preserve">размещение </w:t>
      </w:r>
      <w:r w:rsidRPr="009F202B">
        <w:t>администрацией сельского поселения Шеркалы</w:t>
      </w:r>
      <w:r w:rsidR="00AB7EFE" w:rsidRPr="009F202B">
        <w:t xml:space="preserve"> и подведомственными организациями в сети </w:t>
      </w:r>
      <w:r w:rsidRPr="009F202B">
        <w:t>«</w:t>
      </w:r>
      <w:r w:rsidR="00AB7EFE" w:rsidRPr="009F202B">
        <w:t>Интернет</w:t>
      </w:r>
      <w:r w:rsidRPr="009F202B">
        <w:t>»</w:t>
      </w:r>
      <w:r w:rsidR="00AB7EFE" w:rsidRPr="009F202B">
        <w:t xml:space="preserve"> информации, предусмотренной статьей 13 настоящего Федерального закона</w:t>
      </w:r>
      <w:proofErr w:type="gramStart"/>
      <w:r w:rsidR="00AB7EFE" w:rsidRPr="009F202B">
        <w:t>;</w:t>
      </w:r>
      <w:r w:rsidRPr="009F202B">
        <w:t>»</w:t>
      </w:r>
      <w:proofErr w:type="gramEnd"/>
      <w:r w:rsidR="00AB7EFE" w:rsidRPr="009F202B">
        <w:t>;</w:t>
      </w:r>
    </w:p>
    <w:p w:rsidR="0042516D" w:rsidRPr="009F202B" w:rsidRDefault="009F202B" w:rsidP="009F202B">
      <w:pPr>
        <w:pStyle w:val="headertext"/>
        <w:spacing w:before="0" w:beforeAutospacing="0" w:after="0" w:afterAutospacing="0"/>
        <w:jc w:val="both"/>
      </w:pPr>
      <w:r>
        <w:t xml:space="preserve">       </w:t>
      </w:r>
      <w:r w:rsidR="0042516D" w:rsidRPr="009F202B">
        <w:t>1.</w:t>
      </w:r>
      <w:r w:rsidRPr="009F202B">
        <w:t>1.</w:t>
      </w:r>
      <w:r w:rsidR="0042516D" w:rsidRPr="009F202B">
        <w:t>3.</w:t>
      </w:r>
      <w:r w:rsidR="0042516D" w:rsidRPr="009F202B">
        <w:rPr>
          <w:b/>
          <w:bCs/>
        </w:rPr>
        <w:t xml:space="preserve"> </w:t>
      </w:r>
      <w:r w:rsidR="007A502E" w:rsidRPr="009F202B">
        <w:rPr>
          <w:bCs/>
        </w:rPr>
        <w:t>пункт 5.1. раздела 5 изложить в следующей редакции:</w:t>
      </w:r>
    </w:p>
    <w:p w:rsidR="0042516D" w:rsidRPr="009F202B" w:rsidRDefault="007A502E" w:rsidP="009F202B">
      <w:pPr>
        <w:pStyle w:val="formattext"/>
        <w:spacing w:before="0" w:beforeAutospacing="0" w:after="0" w:afterAutospacing="0"/>
        <w:ind w:firstLine="480"/>
        <w:jc w:val="both"/>
      </w:pPr>
      <w:r w:rsidRPr="009F202B">
        <w:t xml:space="preserve">«5.1. </w:t>
      </w:r>
      <w:proofErr w:type="gramStart"/>
      <w:r w:rsidR="0042516D" w:rsidRPr="009F202B">
        <w:t xml:space="preserve">Структурные подразделения и должностные лица администрации муниципального образования сельское поселение Шеркалы в пределах своих полномочий создают организационно-технические и другие условия, необходимых для реализации права на доступ к информации о деятельности администрации сельского поселения </w:t>
      </w:r>
      <w:r w:rsidR="0042516D" w:rsidRPr="009F202B">
        <w:lastRenderedPageBreak/>
        <w:t>Шеркалы, а также создают муниципальные информационные системы для обслужи</w:t>
      </w:r>
      <w:r w:rsidRPr="009F202B">
        <w:t xml:space="preserve">вания пользователей информацией.»; </w:t>
      </w:r>
      <w:proofErr w:type="gramEnd"/>
    </w:p>
    <w:p w:rsidR="007A502E" w:rsidRPr="009F202B" w:rsidRDefault="009F202B" w:rsidP="009F202B">
      <w:pPr>
        <w:pStyle w:val="headertext"/>
        <w:spacing w:before="0" w:beforeAutospacing="0" w:after="0" w:afterAutospacing="0"/>
        <w:jc w:val="both"/>
      </w:pPr>
      <w:r>
        <w:t xml:space="preserve">       </w:t>
      </w:r>
      <w:r w:rsidR="007A502E" w:rsidRPr="009F202B">
        <w:t>1.</w:t>
      </w:r>
      <w:r w:rsidRPr="009F202B">
        <w:t>1.</w:t>
      </w:r>
      <w:r w:rsidR="007A502E" w:rsidRPr="009F202B">
        <w:t xml:space="preserve">4. </w:t>
      </w:r>
      <w:r w:rsidR="007A502E" w:rsidRPr="009F202B">
        <w:rPr>
          <w:bCs/>
        </w:rPr>
        <w:t>пункт 5.2. раздела 5 изложить в следующей редакции:</w:t>
      </w:r>
    </w:p>
    <w:p w:rsidR="007A502E" w:rsidRPr="009F202B" w:rsidRDefault="007A502E" w:rsidP="009F202B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9F202B">
        <w:rPr>
          <w:rFonts w:ascii="Times New Roman" w:hAnsi="Times New Roman" w:cs="Times New Roman"/>
          <w:color w:val="000000"/>
        </w:rPr>
        <w:t xml:space="preserve">«5.2.Основными требованиями </w:t>
      </w:r>
      <w:proofErr w:type="gramStart"/>
      <w:r w:rsidRPr="009F202B">
        <w:rPr>
          <w:rFonts w:ascii="Times New Roman" w:hAnsi="Times New Roman" w:cs="Times New Roman"/>
          <w:color w:val="000000"/>
        </w:rPr>
        <w:t>обеспечении</w:t>
      </w:r>
      <w:proofErr w:type="gramEnd"/>
      <w:r w:rsidRPr="009F202B">
        <w:rPr>
          <w:rFonts w:ascii="Times New Roman" w:hAnsi="Times New Roman" w:cs="Times New Roman"/>
          <w:color w:val="000000"/>
        </w:rPr>
        <w:t xml:space="preserve"> доступа к информации о деятельности администрации  сельского поселения Шеркалы являются:</w:t>
      </w:r>
    </w:p>
    <w:p w:rsidR="007A502E" w:rsidRPr="009F202B" w:rsidRDefault="007A502E" w:rsidP="009F202B">
      <w:pPr>
        <w:pStyle w:val="formattext"/>
        <w:spacing w:before="0" w:beforeAutospacing="0" w:after="0" w:afterAutospacing="0"/>
        <w:ind w:firstLine="480"/>
        <w:jc w:val="both"/>
      </w:pPr>
      <w:r w:rsidRPr="009F202B">
        <w:t>1) достоверность предоставляемой информации о деятельности администрации сельского поселения Шеркалы;</w:t>
      </w:r>
      <w:bookmarkStart w:id="0" w:name="P00A3"/>
      <w:bookmarkEnd w:id="0"/>
    </w:p>
    <w:p w:rsidR="007A502E" w:rsidRPr="009F202B" w:rsidRDefault="007A502E" w:rsidP="009F202B">
      <w:pPr>
        <w:pStyle w:val="formattext"/>
        <w:spacing w:before="0" w:beforeAutospacing="0" w:after="0" w:afterAutospacing="0"/>
        <w:ind w:firstLine="480"/>
        <w:jc w:val="both"/>
      </w:pPr>
      <w:r w:rsidRPr="009F202B">
        <w:t>2) соблюдение сроков и порядка предоставления информации о деятельности администрации сельского поселения Шеркалы;</w:t>
      </w:r>
      <w:bookmarkStart w:id="1" w:name="P00A5"/>
      <w:bookmarkEnd w:id="1"/>
    </w:p>
    <w:p w:rsidR="007A502E" w:rsidRPr="009F202B" w:rsidRDefault="007A502E" w:rsidP="009F202B">
      <w:pPr>
        <w:pStyle w:val="formattext"/>
        <w:spacing w:before="0" w:beforeAutospacing="0" w:after="0" w:afterAutospacing="0"/>
        <w:ind w:firstLine="480"/>
        <w:jc w:val="both"/>
      </w:pPr>
      <w:r w:rsidRPr="009F202B">
        <w:t xml:space="preserve">3) изъятие из предоставляемой информации о деятельности </w:t>
      </w:r>
      <w:r w:rsidRPr="009F202B">
        <w:rPr>
          <w:color w:val="000000"/>
        </w:rPr>
        <w:t>администрации  сельского поселения Шеркалы</w:t>
      </w:r>
      <w:r w:rsidRPr="009F202B">
        <w:t xml:space="preserve"> сведений, относящихся к информации ограниченного доступа;</w:t>
      </w:r>
      <w:bookmarkStart w:id="2" w:name="P00A7"/>
      <w:bookmarkStart w:id="3" w:name="P00A9"/>
      <w:bookmarkEnd w:id="2"/>
      <w:bookmarkEnd w:id="3"/>
    </w:p>
    <w:p w:rsidR="00AB7EFE" w:rsidRPr="009F202B" w:rsidRDefault="007A502E" w:rsidP="009F202B">
      <w:pPr>
        <w:pStyle w:val="formattext"/>
        <w:spacing w:before="0" w:beforeAutospacing="0" w:after="0" w:afterAutospacing="0"/>
        <w:ind w:firstLine="480"/>
        <w:jc w:val="both"/>
      </w:pPr>
      <w:r w:rsidRPr="009F202B">
        <w:t xml:space="preserve">4) учет расходов, связанных с обеспечением доступа к информации о деятельности </w:t>
      </w:r>
      <w:r w:rsidRPr="009F202B">
        <w:rPr>
          <w:color w:val="000000"/>
        </w:rPr>
        <w:t xml:space="preserve">администрации  сельского поселения Шеркалы </w:t>
      </w:r>
      <w:r w:rsidRPr="009F202B">
        <w:t xml:space="preserve">при планировании бюджетного финансирования </w:t>
      </w:r>
      <w:r w:rsidRPr="009F202B">
        <w:rPr>
          <w:color w:val="000000"/>
        </w:rPr>
        <w:t>администрации  сельского поселения Шеркалы</w:t>
      </w:r>
      <w:r w:rsidRPr="009F202B">
        <w:t>.</w:t>
      </w:r>
      <w:r w:rsidR="009F202B">
        <w:t>».</w:t>
      </w:r>
    </w:p>
    <w:p w:rsidR="009F202B" w:rsidRPr="009F202B" w:rsidRDefault="009F202B" w:rsidP="009F202B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9F202B">
        <w:rPr>
          <w:rFonts w:ascii="Times New Roman" w:hAnsi="Times New Roman" w:cs="Times New Roman"/>
        </w:rPr>
        <w:t xml:space="preserve">1.1.5. пункт 7.3. раздела 7 </w:t>
      </w:r>
      <w:r w:rsidRPr="009F202B">
        <w:rPr>
          <w:rFonts w:ascii="Times New Roman" w:hAnsi="Times New Roman" w:cs="Times New Roman"/>
          <w:bCs/>
        </w:rPr>
        <w:t>изложить в следующей редакции:</w:t>
      </w:r>
    </w:p>
    <w:p w:rsidR="00F5282D" w:rsidRPr="001B2A0E" w:rsidRDefault="009F202B" w:rsidP="001B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202B">
        <w:rPr>
          <w:rFonts w:ascii="Times New Roman" w:hAnsi="Times New Roman" w:cs="Times New Roman"/>
          <w:sz w:val="24"/>
          <w:szCs w:val="24"/>
        </w:rPr>
        <w:t>«7.3. Должностные лица администрации муниципального образования сельское поселение Шеркалы и работники подведомственных организаций, виновные в нарушении права на доступ к информации о деятельности администрации муниципального образования сельское поселение Шеркалы, несут дисциплинарную, административную, гражданскую  и уголовную ответственность в соответствии с законодательством Российской Федерации</w:t>
      </w:r>
      <w:proofErr w:type="gramStart"/>
      <w:r w:rsidRPr="009F202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F202B" w:rsidRPr="001B2A0E" w:rsidRDefault="009E76F0" w:rsidP="001B2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0E">
        <w:rPr>
          <w:rFonts w:ascii="Times New Roman" w:hAnsi="Times New Roman" w:cs="Times New Roman"/>
          <w:sz w:val="24"/>
          <w:szCs w:val="24"/>
        </w:rPr>
        <w:t xml:space="preserve">      </w:t>
      </w:r>
      <w:r w:rsidR="001B2A0E">
        <w:rPr>
          <w:rFonts w:ascii="Times New Roman" w:hAnsi="Times New Roman" w:cs="Times New Roman"/>
          <w:sz w:val="24"/>
          <w:szCs w:val="24"/>
        </w:rPr>
        <w:t xml:space="preserve">  </w:t>
      </w:r>
      <w:r w:rsidRPr="001B2A0E">
        <w:rPr>
          <w:rFonts w:ascii="Times New Roman" w:hAnsi="Times New Roman" w:cs="Times New Roman"/>
          <w:sz w:val="24"/>
          <w:szCs w:val="24"/>
        </w:rPr>
        <w:t>1.2. В приложении 3</w:t>
      </w:r>
      <w:r w:rsidR="001B2A0E" w:rsidRPr="001B2A0E">
        <w:rPr>
          <w:rStyle w:val="formattext"/>
          <w:rFonts w:ascii="Times New Roman" w:hAnsi="Times New Roman" w:cs="Times New Roman"/>
          <w:bCs/>
          <w:sz w:val="24"/>
          <w:szCs w:val="24"/>
        </w:rPr>
        <w:t xml:space="preserve"> </w:t>
      </w:r>
      <w:r w:rsidR="001B2A0E">
        <w:rPr>
          <w:rStyle w:val="formattext"/>
          <w:rFonts w:ascii="Times New Roman" w:hAnsi="Times New Roman" w:cs="Times New Roman"/>
          <w:bCs/>
          <w:sz w:val="24"/>
          <w:szCs w:val="24"/>
        </w:rPr>
        <w:t>наименование приложения изложить в следующей редакции «</w:t>
      </w:r>
      <w:r w:rsidR="001B2A0E" w:rsidRPr="001B2A0E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1B2A0E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ребования </w:t>
      </w:r>
      <w:r w:rsidR="001B2A0E" w:rsidRPr="001B2A0E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к технологическим, программным и лингвистическим средствам обеспечения пользования официальным сайтом </w:t>
      </w:r>
      <w:r w:rsidR="001B2A0E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 w:rsidR="001B2A0E" w:rsidRPr="001B2A0E">
        <w:rPr>
          <w:rFonts w:ascii="Times New Roman" w:hAnsi="Times New Roman" w:cs="Times New Roman"/>
          <w:sz w:val="24"/>
          <w:szCs w:val="24"/>
        </w:rPr>
        <w:t>сельско</w:t>
      </w:r>
      <w:r w:rsidR="001B2A0E">
        <w:rPr>
          <w:rFonts w:ascii="Times New Roman" w:hAnsi="Times New Roman" w:cs="Times New Roman"/>
          <w:sz w:val="24"/>
          <w:szCs w:val="24"/>
        </w:rPr>
        <w:t>го</w:t>
      </w:r>
      <w:r w:rsidR="001B2A0E" w:rsidRPr="001B2A0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B2A0E">
        <w:rPr>
          <w:rFonts w:ascii="Times New Roman" w:hAnsi="Times New Roman" w:cs="Times New Roman"/>
          <w:sz w:val="24"/>
          <w:szCs w:val="24"/>
        </w:rPr>
        <w:t>я</w:t>
      </w:r>
      <w:r w:rsidR="001B2A0E" w:rsidRPr="001B2A0E">
        <w:rPr>
          <w:rFonts w:ascii="Times New Roman" w:hAnsi="Times New Roman" w:cs="Times New Roman"/>
          <w:sz w:val="24"/>
          <w:szCs w:val="24"/>
        </w:rPr>
        <w:t xml:space="preserve"> Шеркалы</w:t>
      </w:r>
      <w:r w:rsidR="001B2A0E">
        <w:rPr>
          <w:rFonts w:ascii="Times New Roman" w:hAnsi="Times New Roman" w:cs="Times New Roman"/>
          <w:sz w:val="24"/>
          <w:szCs w:val="24"/>
        </w:rPr>
        <w:t xml:space="preserve"> и подведомственных организаций</w:t>
      </w:r>
    </w:p>
    <w:p w:rsidR="009E76F0" w:rsidRPr="009F202B" w:rsidRDefault="009E76F0" w:rsidP="001B2A0E">
      <w:pPr>
        <w:pStyle w:val="headertext"/>
        <w:spacing w:before="0" w:beforeAutospacing="0" w:after="0" w:afterAutospacing="0"/>
        <w:jc w:val="both"/>
      </w:pPr>
      <w:r w:rsidRPr="001B2A0E">
        <w:t xml:space="preserve">       1.3. В приложении 4  к постановлению слова</w:t>
      </w:r>
      <w:r w:rsidRPr="009E76F0">
        <w:rPr>
          <w:b/>
          <w:bCs/>
        </w:rPr>
        <w:t xml:space="preserve"> </w:t>
      </w:r>
      <w:r w:rsidR="001B2A0E">
        <w:rPr>
          <w:b/>
          <w:bCs/>
        </w:rPr>
        <w:t>«</w:t>
      </w:r>
      <w:r>
        <w:t>в сети «Интернет» заменить словами «на официальном сайте».</w:t>
      </w:r>
    </w:p>
    <w:p w:rsidR="00514ED8" w:rsidRPr="00C1183C" w:rsidRDefault="00514ED8" w:rsidP="001B2A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202B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и разместить на официальном сайте администрации сельского поселения Шеркалы в сети Интернет</w:t>
      </w:r>
      <w:r w:rsidRPr="00C1183C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C1183C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C118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Sherkaly</w:t>
        </w:r>
        <w:r w:rsidRPr="00C1183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118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C118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183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C1183C">
        <w:rPr>
          <w:rFonts w:ascii="Times New Roman" w:hAnsi="Times New Roman" w:cs="Times New Roman"/>
          <w:sz w:val="24"/>
          <w:szCs w:val="24"/>
        </w:rPr>
        <w:t>).</w:t>
      </w:r>
    </w:p>
    <w:p w:rsidR="00514ED8" w:rsidRPr="00C1183C" w:rsidRDefault="00514ED8" w:rsidP="001B2A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183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</w:t>
      </w:r>
      <w:r>
        <w:rPr>
          <w:rFonts w:ascii="Times New Roman" w:hAnsi="Times New Roman" w:cs="Times New Roman"/>
          <w:sz w:val="24"/>
          <w:szCs w:val="24"/>
        </w:rPr>
        <w:t xml:space="preserve"> его обнародования</w:t>
      </w:r>
      <w:r w:rsidRPr="00C1183C">
        <w:rPr>
          <w:rFonts w:ascii="Times New Roman" w:hAnsi="Times New Roman" w:cs="Times New Roman"/>
          <w:sz w:val="24"/>
          <w:szCs w:val="24"/>
        </w:rPr>
        <w:t>.</w:t>
      </w:r>
    </w:p>
    <w:p w:rsidR="00514ED8" w:rsidRPr="00C1183C" w:rsidRDefault="00514ED8" w:rsidP="001B2A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18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Pr="00C1183C">
        <w:rPr>
          <w:rFonts w:ascii="Times New Roman" w:hAnsi="Times New Roman" w:cs="Times New Roman"/>
          <w:sz w:val="24"/>
          <w:szCs w:val="24"/>
        </w:rPr>
        <w:t>полнением постановления оставляю за собой.</w:t>
      </w:r>
    </w:p>
    <w:p w:rsidR="00514ED8" w:rsidRPr="000C64A8" w:rsidRDefault="00514ED8" w:rsidP="00562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ED8" w:rsidRPr="000C64A8" w:rsidRDefault="00514ED8" w:rsidP="00562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ED8" w:rsidRPr="000C64A8" w:rsidRDefault="00514ED8" w:rsidP="00562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ED8" w:rsidRDefault="00514ED8" w:rsidP="005625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Шеркалы                      Л.В. Мироненко</w:t>
      </w:r>
    </w:p>
    <w:p w:rsidR="00514ED8" w:rsidRPr="000C64A8" w:rsidRDefault="00514ED8" w:rsidP="005625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4ED8" w:rsidRPr="003038BD" w:rsidRDefault="00514ED8" w:rsidP="00ED4EE4">
      <w:pPr>
        <w:rPr>
          <w:sz w:val="24"/>
          <w:szCs w:val="24"/>
        </w:rPr>
      </w:pPr>
    </w:p>
    <w:sectPr w:rsidR="00514ED8" w:rsidRPr="003038BD" w:rsidSect="00BC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2DE"/>
    <w:multiLevelType w:val="hybridMultilevel"/>
    <w:tmpl w:val="FBC43E64"/>
    <w:lvl w:ilvl="0" w:tplc="6CFED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57C"/>
    <w:rsid w:val="0005190D"/>
    <w:rsid w:val="000762F7"/>
    <w:rsid w:val="000A6F8A"/>
    <w:rsid w:val="000C64A8"/>
    <w:rsid w:val="000E6F7E"/>
    <w:rsid w:val="000F0E19"/>
    <w:rsid w:val="000F6DA7"/>
    <w:rsid w:val="00113568"/>
    <w:rsid w:val="00163CEC"/>
    <w:rsid w:val="0017218E"/>
    <w:rsid w:val="0018434B"/>
    <w:rsid w:val="00186CFA"/>
    <w:rsid w:val="001B2A0E"/>
    <w:rsid w:val="001E1530"/>
    <w:rsid w:val="001E1F42"/>
    <w:rsid w:val="001E7F50"/>
    <w:rsid w:val="001F48EF"/>
    <w:rsid w:val="00224462"/>
    <w:rsid w:val="00235B19"/>
    <w:rsid w:val="00237BE2"/>
    <w:rsid w:val="002706A6"/>
    <w:rsid w:val="002716F0"/>
    <w:rsid w:val="002C479B"/>
    <w:rsid w:val="002E19D5"/>
    <w:rsid w:val="002F0A39"/>
    <w:rsid w:val="002F1527"/>
    <w:rsid w:val="003038BD"/>
    <w:rsid w:val="00322457"/>
    <w:rsid w:val="00324C2A"/>
    <w:rsid w:val="00340591"/>
    <w:rsid w:val="00351B92"/>
    <w:rsid w:val="0037537F"/>
    <w:rsid w:val="00385A76"/>
    <w:rsid w:val="003B15AB"/>
    <w:rsid w:val="003C23A8"/>
    <w:rsid w:val="003C2E50"/>
    <w:rsid w:val="003F5B63"/>
    <w:rsid w:val="0042516D"/>
    <w:rsid w:val="0042638D"/>
    <w:rsid w:val="004315CA"/>
    <w:rsid w:val="00464C09"/>
    <w:rsid w:val="00465895"/>
    <w:rsid w:val="00484083"/>
    <w:rsid w:val="00496315"/>
    <w:rsid w:val="004B7E79"/>
    <w:rsid w:val="004D103E"/>
    <w:rsid w:val="004E4B7E"/>
    <w:rsid w:val="004E5A5B"/>
    <w:rsid w:val="00505AD2"/>
    <w:rsid w:val="00511569"/>
    <w:rsid w:val="00514757"/>
    <w:rsid w:val="00514ED8"/>
    <w:rsid w:val="00536700"/>
    <w:rsid w:val="0056257C"/>
    <w:rsid w:val="005917C2"/>
    <w:rsid w:val="00595DDD"/>
    <w:rsid w:val="005B2C0D"/>
    <w:rsid w:val="005B486B"/>
    <w:rsid w:val="005E6D6B"/>
    <w:rsid w:val="005F706D"/>
    <w:rsid w:val="006149F8"/>
    <w:rsid w:val="00640BA2"/>
    <w:rsid w:val="0068538B"/>
    <w:rsid w:val="006C56A4"/>
    <w:rsid w:val="00742447"/>
    <w:rsid w:val="00742770"/>
    <w:rsid w:val="007760F4"/>
    <w:rsid w:val="00777C8E"/>
    <w:rsid w:val="007A502E"/>
    <w:rsid w:val="007E2E8F"/>
    <w:rsid w:val="008440F5"/>
    <w:rsid w:val="00865E8C"/>
    <w:rsid w:val="00867DA5"/>
    <w:rsid w:val="00871E02"/>
    <w:rsid w:val="00891942"/>
    <w:rsid w:val="00892D60"/>
    <w:rsid w:val="008B160D"/>
    <w:rsid w:val="008F50FF"/>
    <w:rsid w:val="00905DB7"/>
    <w:rsid w:val="009976B8"/>
    <w:rsid w:val="009C0D1F"/>
    <w:rsid w:val="009E76F0"/>
    <w:rsid w:val="009F202B"/>
    <w:rsid w:val="00A06187"/>
    <w:rsid w:val="00A102DA"/>
    <w:rsid w:val="00A17341"/>
    <w:rsid w:val="00A36F60"/>
    <w:rsid w:val="00A40A6D"/>
    <w:rsid w:val="00A52FD1"/>
    <w:rsid w:val="00AB6DF6"/>
    <w:rsid w:val="00AB7EFE"/>
    <w:rsid w:val="00B25147"/>
    <w:rsid w:val="00B5169C"/>
    <w:rsid w:val="00B72511"/>
    <w:rsid w:val="00B742BC"/>
    <w:rsid w:val="00BA4C9D"/>
    <w:rsid w:val="00BC0477"/>
    <w:rsid w:val="00BC180F"/>
    <w:rsid w:val="00BD5638"/>
    <w:rsid w:val="00C1183C"/>
    <w:rsid w:val="00C11AB8"/>
    <w:rsid w:val="00C1211D"/>
    <w:rsid w:val="00C5083C"/>
    <w:rsid w:val="00CB4801"/>
    <w:rsid w:val="00CE35A5"/>
    <w:rsid w:val="00D31640"/>
    <w:rsid w:val="00D35FC6"/>
    <w:rsid w:val="00DA144D"/>
    <w:rsid w:val="00DF2992"/>
    <w:rsid w:val="00DF61CA"/>
    <w:rsid w:val="00E01651"/>
    <w:rsid w:val="00E048B1"/>
    <w:rsid w:val="00E1681E"/>
    <w:rsid w:val="00E40F14"/>
    <w:rsid w:val="00E4461B"/>
    <w:rsid w:val="00E456AE"/>
    <w:rsid w:val="00E96B3E"/>
    <w:rsid w:val="00EB0BA6"/>
    <w:rsid w:val="00ED4EE4"/>
    <w:rsid w:val="00F06793"/>
    <w:rsid w:val="00F114BA"/>
    <w:rsid w:val="00F37A83"/>
    <w:rsid w:val="00F5282D"/>
    <w:rsid w:val="00F8402A"/>
    <w:rsid w:val="00FB6CFA"/>
    <w:rsid w:val="00FF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0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9976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976B8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562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625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rsid w:val="0056257C"/>
    <w:rPr>
      <w:color w:val="0000FF"/>
      <w:u w:val="single"/>
    </w:rPr>
  </w:style>
  <w:style w:type="table" w:styleId="a4">
    <w:name w:val="Table Grid"/>
    <w:basedOn w:val="a1"/>
    <w:uiPriority w:val="99"/>
    <w:rsid w:val="009976B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9976B8"/>
    <w:rPr>
      <w:b/>
      <w:bCs/>
    </w:rPr>
  </w:style>
  <w:style w:type="paragraph" w:customStyle="1" w:styleId="ConsPlusNonformat">
    <w:name w:val="ConsPlusNonformat"/>
    <w:uiPriority w:val="99"/>
    <w:rsid w:val="00303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6C56A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headertext">
    <w:name w:val="headertext"/>
    <w:basedOn w:val="a"/>
    <w:rsid w:val="00AB7E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7E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kaly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ЗАГС</cp:lastModifiedBy>
  <cp:revision>66</cp:revision>
  <dcterms:created xsi:type="dcterms:W3CDTF">2012-04-05T09:39:00Z</dcterms:created>
  <dcterms:modified xsi:type="dcterms:W3CDTF">2022-09-13T11:58:00Z</dcterms:modified>
</cp:coreProperties>
</file>