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76" w:rsidRPr="00E74A48" w:rsidRDefault="00A7737D" w:rsidP="00A7737D">
      <w:pPr>
        <w:spacing w:after="0" w:line="360" w:lineRule="auto"/>
        <w:jc w:val="right"/>
        <w:rPr>
          <w:rFonts w:eastAsia="Times New Roman" w:cs="Times New Roman"/>
          <w:noProof/>
          <w:sz w:val="16"/>
          <w:szCs w:val="16"/>
          <w:lang w:eastAsia="ru-RU"/>
        </w:rPr>
      </w:pPr>
      <w:r w:rsidRPr="00A7737D">
        <w:rPr>
          <w:rFonts w:eastAsia="Times New Roman" w:cs="Times New Roman"/>
          <w:noProof/>
          <w:sz w:val="16"/>
          <w:szCs w:val="16"/>
          <w:lang w:eastAsia="ru-RU"/>
        </w:rPr>
        <w:pict>
          <v:shapetype id="_x0000_t202" coordsize="21600,21600" o:spt="202" path="m,l,21600r21600,l21600,xe">
            <v:stroke joinstyle="miter"/>
            <v:path gradientshapeok="t" o:connecttype="rect"/>
          </v:shapetype>
          <v:shape id="_x0000_s1026" type="#_x0000_t202" style="position:absolute;left:0;text-align:left;margin-left:388.4pt;margin-top:.4pt;width:80.25pt;height:50.7pt;z-index:251660288;mso-height-percent:200;mso-height-percent:200;mso-width-relative:margin;mso-height-relative:margin" strokecolor="white [3212]">
            <v:textbox style="mso-fit-shape-to-text:t">
              <w:txbxContent>
                <w:p w:rsidR="00A7737D" w:rsidRPr="00A7737D" w:rsidRDefault="00A7737D">
                  <w:pPr>
                    <w:rPr>
                      <w:sz w:val="28"/>
                      <w:szCs w:val="28"/>
                    </w:rPr>
                  </w:pPr>
                  <w:r w:rsidRPr="00A7737D">
                    <w:rPr>
                      <w:sz w:val="28"/>
                      <w:szCs w:val="28"/>
                    </w:rPr>
                    <w:t>ПРОЕКТ</w:t>
                  </w:r>
                </w:p>
              </w:txbxContent>
            </v:textbox>
          </v:shape>
        </w:pict>
      </w:r>
      <w:r w:rsidR="005B3776" w:rsidRPr="00E74A48">
        <w:rPr>
          <w:rFonts w:eastAsia="Times New Roman" w:cs="Times New Roman"/>
          <w:noProof/>
          <w:sz w:val="16"/>
          <w:szCs w:val="16"/>
          <w:lang w:eastAsia="ru-RU"/>
        </w:rPr>
        <w:drawing>
          <wp:anchor distT="0" distB="0" distL="114300" distR="114300" simplePos="0" relativeHeight="251658240" behindDoc="0" locked="0" layoutInCell="1" allowOverlap="1">
            <wp:simplePos x="0" y="0"/>
            <wp:positionH relativeFrom="column">
              <wp:posOffset>2165985</wp:posOffset>
            </wp:positionH>
            <wp:positionV relativeFrom="paragraph">
              <wp:align>top</wp:align>
            </wp:positionV>
            <wp:extent cx="1333500" cy="16668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6_sherkaly_g.gif"/>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666875"/>
                    </a:xfrm>
                    <a:prstGeom prst="rect">
                      <a:avLst/>
                    </a:prstGeom>
                  </pic:spPr>
                </pic:pic>
              </a:graphicData>
            </a:graphic>
          </wp:anchor>
        </w:drawing>
      </w:r>
      <w:r>
        <w:rPr>
          <w:rFonts w:eastAsia="Times New Roman" w:cs="Times New Roman"/>
          <w:noProof/>
          <w:sz w:val="16"/>
          <w:szCs w:val="16"/>
          <w:lang w:eastAsia="ru-RU"/>
        </w:rPr>
        <w:br w:type="textWrapping" w:clear="all"/>
      </w:r>
    </w:p>
    <w:p w:rsidR="005B3776" w:rsidRPr="00E74A48" w:rsidRDefault="005B3776" w:rsidP="005B3776">
      <w:pPr>
        <w:spacing w:after="0" w:line="360" w:lineRule="auto"/>
        <w:jc w:val="center"/>
        <w:rPr>
          <w:rFonts w:eastAsia="Times New Roman" w:cs="Times New Roman"/>
          <w:noProof/>
          <w:sz w:val="16"/>
          <w:szCs w:val="16"/>
          <w:lang w:eastAsia="ru-RU"/>
        </w:rPr>
      </w:pPr>
      <w:r w:rsidRPr="00E74A48">
        <w:rPr>
          <w:rFonts w:eastAsia="Times New Roman" w:cs="Times New Roman"/>
          <w:noProof/>
          <w:sz w:val="16"/>
          <w:szCs w:val="16"/>
          <w:lang w:eastAsia="ru-RU"/>
        </w:rPr>
        <w:drawing>
          <wp:inline distT="0" distB="0" distL="0" distR="0">
            <wp:extent cx="1552575" cy="1905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Oktyabrsky_rayon_(Khanty-Mansyisky_AO).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2575" cy="1905000"/>
                    </a:xfrm>
                    <a:prstGeom prst="rect">
                      <a:avLst/>
                    </a:prstGeom>
                  </pic:spPr>
                </pic:pic>
              </a:graphicData>
            </a:graphic>
          </wp:inline>
        </w:drawing>
      </w:r>
    </w:p>
    <w:p w:rsidR="005B3776" w:rsidRPr="00E74A48" w:rsidRDefault="005B3776" w:rsidP="005B3776">
      <w:pPr>
        <w:spacing w:before="240" w:after="240" w:line="240" w:lineRule="auto"/>
        <w:jc w:val="center"/>
        <w:rPr>
          <w:rFonts w:eastAsia="Times New Roman" w:cs="Times New Roman"/>
          <w:noProof/>
          <w:sz w:val="16"/>
          <w:szCs w:val="16"/>
          <w:lang w:eastAsia="ru-RU"/>
        </w:rPr>
      </w:pPr>
      <w:r w:rsidRPr="00E74A48">
        <w:rPr>
          <w:rFonts w:eastAsia="Times New Roman" w:cs="Times New Roman"/>
          <w:noProof/>
          <w:sz w:val="16"/>
          <w:szCs w:val="16"/>
          <w:lang w:eastAsia="ru-RU"/>
        </w:rPr>
        <w:drawing>
          <wp:inline distT="0" distB="0" distL="0" distR="0">
            <wp:extent cx="2292281" cy="2085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gra-coa-2020.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1703" cy="2094549"/>
                    </a:xfrm>
                    <a:prstGeom prst="rect">
                      <a:avLst/>
                    </a:prstGeom>
                  </pic:spPr>
                </pic:pic>
              </a:graphicData>
            </a:graphic>
          </wp:inline>
        </w:drawing>
      </w:r>
    </w:p>
    <w:p w:rsidR="005B3776" w:rsidRPr="00E74A48" w:rsidRDefault="005B3776" w:rsidP="005B3776">
      <w:pPr>
        <w:spacing w:after="0" w:line="360" w:lineRule="auto"/>
        <w:jc w:val="center"/>
        <w:rPr>
          <w:rFonts w:eastAsia="Times New Roman" w:cs="Times New Roman"/>
          <w:b/>
          <w:bCs/>
          <w:szCs w:val="24"/>
          <w:lang w:eastAsia="ru-RU"/>
        </w:rPr>
      </w:pPr>
      <w:r w:rsidRPr="00E74A48">
        <w:rPr>
          <w:rFonts w:eastAsia="Times New Roman" w:cs="Times New Roman"/>
          <w:b/>
          <w:bCs/>
          <w:szCs w:val="24"/>
          <w:lang w:eastAsia="ru-RU"/>
        </w:rPr>
        <w:t xml:space="preserve">СХЕМА </w:t>
      </w:r>
      <w:r>
        <w:rPr>
          <w:rFonts w:eastAsia="Times New Roman" w:cs="Times New Roman"/>
          <w:b/>
          <w:bCs/>
          <w:szCs w:val="24"/>
          <w:lang w:eastAsia="ru-RU"/>
        </w:rPr>
        <w:t>ТЕПЛОСНАБЖЕНИЯ</w:t>
      </w:r>
    </w:p>
    <w:p w:rsidR="005B3776" w:rsidRPr="00E74A48" w:rsidRDefault="005B3776" w:rsidP="005B3776">
      <w:pPr>
        <w:spacing w:after="0" w:line="360" w:lineRule="auto"/>
        <w:jc w:val="center"/>
        <w:rPr>
          <w:rFonts w:eastAsia="Times New Roman" w:cs="Times New Roman"/>
          <w:b/>
          <w:bCs/>
          <w:szCs w:val="24"/>
          <w:lang w:eastAsia="ru-RU"/>
        </w:rPr>
      </w:pPr>
      <w:r w:rsidRPr="00E74A48">
        <w:rPr>
          <w:rFonts w:eastAsia="Times New Roman" w:cs="Times New Roman"/>
          <w:b/>
          <w:bCs/>
          <w:szCs w:val="24"/>
          <w:lang w:eastAsia="ru-RU"/>
        </w:rPr>
        <w:t>СЕЛЬСКОГО ПОСЕЛЕНИЯ ШЕРКАЛЫ</w:t>
      </w:r>
    </w:p>
    <w:p w:rsidR="005B3776" w:rsidRPr="00E74A48" w:rsidRDefault="005B3776" w:rsidP="005B3776">
      <w:pPr>
        <w:spacing w:after="0" w:line="360" w:lineRule="auto"/>
        <w:jc w:val="center"/>
        <w:rPr>
          <w:rFonts w:eastAsia="Times New Roman" w:cs="Times New Roman"/>
          <w:b/>
          <w:bCs/>
          <w:szCs w:val="24"/>
          <w:lang w:eastAsia="ru-RU"/>
        </w:rPr>
      </w:pPr>
      <w:r w:rsidRPr="00E74A48">
        <w:rPr>
          <w:rFonts w:eastAsia="Times New Roman" w:cs="Times New Roman"/>
          <w:b/>
          <w:bCs/>
          <w:szCs w:val="24"/>
          <w:lang w:eastAsia="ru-RU"/>
        </w:rPr>
        <w:t>ОКТЯБРЬСКОГО МУНИЦИПАЛЬНОГО РАЙОНА</w:t>
      </w:r>
    </w:p>
    <w:p w:rsidR="005B3776" w:rsidRPr="00E74A48" w:rsidRDefault="005B3776" w:rsidP="005B3776">
      <w:pPr>
        <w:spacing w:after="0" w:line="360" w:lineRule="auto"/>
        <w:jc w:val="center"/>
        <w:rPr>
          <w:rFonts w:eastAsia="Times New Roman" w:cs="Times New Roman"/>
          <w:b/>
          <w:bCs/>
          <w:szCs w:val="24"/>
          <w:lang w:eastAsia="ru-RU"/>
        </w:rPr>
      </w:pPr>
      <w:r w:rsidRPr="00E74A48">
        <w:rPr>
          <w:rFonts w:eastAsia="Times New Roman" w:cs="Times New Roman"/>
          <w:b/>
          <w:bCs/>
          <w:szCs w:val="24"/>
          <w:lang w:eastAsia="ru-RU"/>
        </w:rPr>
        <w:t>ХАНТЫ-МАНСКИЙСКОГО АВТОНОМНОГО ОКРУГА – ЮГРЫ</w:t>
      </w:r>
    </w:p>
    <w:p w:rsidR="005B3776" w:rsidRPr="00E74A48" w:rsidRDefault="005B3776" w:rsidP="005B3776">
      <w:pPr>
        <w:spacing w:after="0" w:line="360" w:lineRule="auto"/>
        <w:jc w:val="center"/>
        <w:rPr>
          <w:rFonts w:eastAsia="Times New Roman" w:cs="Times New Roman"/>
          <w:b/>
          <w:bCs/>
          <w:szCs w:val="24"/>
          <w:lang w:eastAsia="ru-RU"/>
        </w:rPr>
      </w:pPr>
      <w:r w:rsidRPr="00E74A48">
        <w:rPr>
          <w:rFonts w:eastAsia="Times New Roman" w:cs="Times New Roman"/>
          <w:b/>
          <w:bCs/>
          <w:szCs w:val="24"/>
          <w:lang w:eastAsia="ru-RU"/>
        </w:rPr>
        <w:t>АКТУАЛИЗАЦИЯ 2021 ГОДА</w:t>
      </w:r>
    </w:p>
    <w:p w:rsidR="005B3776" w:rsidRPr="00E74A48" w:rsidRDefault="00C13565" w:rsidP="005B3776">
      <w:pPr>
        <w:spacing w:after="0" w:line="360" w:lineRule="auto"/>
        <w:jc w:val="center"/>
        <w:rPr>
          <w:rFonts w:eastAsia="Times New Roman" w:cs="Times New Roman"/>
          <w:b/>
          <w:bCs/>
          <w:szCs w:val="24"/>
          <w:lang w:eastAsia="ru-RU"/>
        </w:rPr>
      </w:pPr>
      <w:r>
        <w:rPr>
          <w:rFonts w:eastAsia="Times New Roman" w:cs="Times New Roman"/>
          <w:b/>
          <w:bCs/>
          <w:szCs w:val="24"/>
          <w:lang w:eastAsia="ru-RU"/>
        </w:rPr>
        <w:t>УТВЕРЖДАЕМАЯ ЧАСТЬ</w:t>
      </w:r>
    </w:p>
    <w:p w:rsidR="005B3776" w:rsidRDefault="005B3776" w:rsidP="005B3776">
      <w:pPr>
        <w:spacing w:after="0" w:line="360" w:lineRule="auto"/>
        <w:jc w:val="center"/>
        <w:rPr>
          <w:rFonts w:eastAsia="Times New Roman" w:cs="Times New Roman"/>
          <w:b/>
          <w:bCs/>
          <w:szCs w:val="24"/>
          <w:lang w:eastAsia="ru-RU"/>
        </w:rPr>
      </w:pPr>
    </w:p>
    <w:p w:rsidR="005B3776" w:rsidRPr="00E74A48" w:rsidRDefault="005B3776" w:rsidP="005B3776">
      <w:pPr>
        <w:spacing w:after="0" w:line="360" w:lineRule="auto"/>
        <w:jc w:val="center"/>
        <w:rPr>
          <w:rFonts w:eastAsia="Times New Roman" w:cs="Times New Roman"/>
          <w:b/>
          <w:bCs/>
          <w:szCs w:val="24"/>
          <w:lang w:eastAsia="ru-RU"/>
        </w:rPr>
      </w:pPr>
      <w:r w:rsidRPr="00E74A48">
        <w:rPr>
          <w:rFonts w:eastAsia="Times New Roman" w:cs="Times New Roman"/>
          <w:b/>
          <w:bCs/>
          <w:szCs w:val="24"/>
          <w:lang w:eastAsia="ru-RU"/>
        </w:rPr>
        <w:t xml:space="preserve">Том 10 </w:t>
      </w:r>
      <w:r>
        <w:rPr>
          <w:rFonts w:eastAsia="Times New Roman" w:cs="Times New Roman"/>
          <w:b/>
          <w:bCs/>
          <w:szCs w:val="24"/>
          <w:lang w:eastAsia="ru-RU"/>
        </w:rPr>
        <w:t>44</w:t>
      </w:r>
      <w:r w:rsidRPr="00E74A48">
        <w:rPr>
          <w:rFonts w:eastAsia="Times New Roman" w:cs="Times New Roman"/>
          <w:b/>
          <w:bCs/>
          <w:szCs w:val="24"/>
          <w:lang w:eastAsia="ru-RU"/>
        </w:rPr>
        <w:t>/21-С</w:t>
      </w:r>
      <w:r>
        <w:rPr>
          <w:rFonts w:eastAsia="Times New Roman" w:cs="Times New Roman"/>
          <w:b/>
          <w:bCs/>
          <w:szCs w:val="24"/>
          <w:lang w:eastAsia="ru-RU"/>
        </w:rPr>
        <w:t>ТС</w:t>
      </w:r>
      <w:r w:rsidRPr="00E74A48">
        <w:rPr>
          <w:rFonts w:eastAsia="Times New Roman" w:cs="Times New Roman"/>
          <w:b/>
          <w:bCs/>
          <w:szCs w:val="24"/>
          <w:lang w:eastAsia="ru-RU"/>
        </w:rPr>
        <w:t>-</w:t>
      </w:r>
      <w:r w:rsidR="00C13565">
        <w:rPr>
          <w:rFonts w:eastAsia="Times New Roman" w:cs="Times New Roman"/>
          <w:b/>
          <w:bCs/>
          <w:szCs w:val="24"/>
          <w:lang w:eastAsia="ru-RU"/>
        </w:rPr>
        <w:t>УЧ</w:t>
      </w:r>
      <w:r w:rsidRPr="00E74A48">
        <w:rPr>
          <w:rFonts w:eastAsia="Times New Roman" w:cs="Times New Roman"/>
          <w:b/>
          <w:bCs/>
          <w:szCs w:val="24"/>
          <w:lang w:eastAsia="ru-RU"/>
        </w:rPr>
        <w:t>-10</w:t>
      </w:r>
    </w:p>
    <w:p w:rsidR="005B3776" w:rsidRDefault="005B3776" w:rsidP="005B3776">
      <w:pPr>
        <w:spacing w:after="0" w:line="360" w:lineRule="auto"/>
        <w:jc w:val="center"/>
        <w:rPr>
          <w:rFonts w:eastAsia="Times New Roman" w:cs="Times New Roman"/>
          <w:b/>
          <w:bCs/>
          <w:szCs w:val="24"/>
          <w:lang w:eastAsia="ru-RU"/>
        </w:rPr>
      </w:pPr>
    </w:p>
    <w:p w:rsidR="005B3776" w:rsidRPr="00E74A48" w:rsidRDefault="005B3776" w:rsidP="005B3776">
      <w:pPr>
        <w:spacing w:after="0" w:line="360" w:lineRule="auto"/>
        <w:jc w:val="center"/>
        <w:rPr>
          <w:rFonts w:eastAsia="Times New Roman" w:cs="Times New Roman"/>
          <w:b/>
          <w:bCs/>
          <w:szCs w:val="24"/>
          <w:lang w:eastAsia="ru-RU"/>
        </w:rPr>
      </w:pPr>
    </w:p>
    <w:p w:rsidR="00B90B18" w:rsidRPr="00CC5E56" w:rsidRDefault="005B3776" w:rsidP="005B3776">
      <w:pPr>
        <w:spacing w:before="240" w:after="240" w:line="240" w:lineRule="auto"/>
        <w:ind w:firstLine="709"/>
        <w:jc w:val="center"/>
        <w:rPr>
          <w:rFonts w:eastAsia="Times New Roman" w:cs="Times New Roman"/>
          <w:bCs/>
          <w:sz w:val="40"/>
          <w:szCs w:val="40"/>
          <w:lang w:eastAsia="ru-RU"/>
        </w:rPr>
      </w:pPr>
      <w:r w:rsidRPr="00E74A48">
        <w:rPr>
          <w:rFonts w:eastAsia="Times New Roman" w:cs="Times New Roman"/>
          <w:b/>
          <w:bCs/>
          <w:szCs w:val="24"/>
          <w:lang w:eastAsia="ru-RU"/>
        </w:rPr>
        <w:t>Санкт-Петербург, 2021</w:t>
      </w:r>
    </w:p>
    <w:sdt>
      <w:sdtPr>
        <w:rPr>
          <w:rFonts w:asciiTheme="minorHAnsi" w:eastAsiaTheme="minorHAnsi" w:hAnsiTheme="minorHAnsi" w:cs="Times New Roman"/>
          <w:b w:val="0"/>
          <w:bCs w:val="0"/>
          <w:color w:val="auto"/>
          <w:sz w:val="22"/>
          <w:szCs w:val="22"/>
          <w:lang w:val="en-US"/>
        </w:rPr>
        <w:id w:val="1268967948"/>
      </w:sdtPr>
      <w:sdtEndPr>
        <w:rPr>
          <w:rFonts w:ascii="Times New Roman" w:eastAsia="Calibri" w:hAnsi="Times New Roman"/>
          <w:sz w:val="24"/>
        </w:rPr>
      </w:sdtEndPr>
      <w:sdtContent>
        <w:p w:rsidR="00EC4C63" w:rsidRPr="00CC5E56" w:rsidRDefault="005B3776" w:rsidP="005B3776">
          <w:pPr>
            <w:pStyle w:val="af3"/>
            <w:spacing w:before="240" w:after="240" w:line="240" w:lineRule="auto"/>
            <w:ind w:firstLine="709"/>
            <w:rPr>
              <w:rFonts w:cs="Times New Roman"/>
              <w:color w:val="auto"/>
            </w:rPr>
          </w:pPr>
          <w:r>
            <w:rPr>
              <w:rFonts w:cs="Times New Roman"/>
              <w:color w:val="auto"/>
              <w:sz w:val="24"/>
              <w:szCs w:val="24"/>
            </w:rPr>
            <w:t>Содержание</w:t>
          </w:r>
        </w:p>
        <w:p w:rsidR="00D10A46" w:rsidRDefault="00D02F55">
          <w:pPr>
            <w:pStyle w:val="17"/>
            <w:tabs>
              <w:tab w:val="right" w:leader="dot" w:pos="9345"/>
            </w:tabs>
            <w:rPr>
              <w:rFonts w:asciiTheme="minorHAnsi" w:hAnsiTheme="minorHAnsi"/>
              <w:noProof/>
              <w:sz w:val="22"/>
            </w:rPr>
          </w:pPr>
          <w:r w:rsidRPr="00D02F55">
            <w:rPr>
              <w:rFonts w:cs="Times New Roman"/>
            </w:rPr>
            <w:fldChar w:fldCharType="begin"/>
          </w:r>
          <w:r w:rsidR="00FE2210" w:rsidRPr="00CC5E56">
            <w:rPr>
              <w:rFonts w:cs="Times New Roman"/>
            </w:rPr>
            <w:instrText xml:space="preserve"> TOC \o "1-3" \h \z \u </w:instrText>
          </w:r>
          <w:r w:rsidRPr="00D02F55">
            <w:rPr>
              <w:rFonts w:cs="Times New Roman"/>
            </w:rPr>
            <w:fldChar w:fldCharType="separate"/>
          </w:r>
          <w:hyperlink w:anchor="_Toc89072524" w:history="1">
            <w:r w:rsidR="00D10A46" w:rsidRPr="0096532B">
              <w:rPr>
                <w:rStyle w:val="afff1"/>
                <w:rFonts w:cs="Times New Roman"/>
                <w:noProof/>
              </w:rPr>
              <w:t>Введение</w:t>
            </w:r>
            <w:r w:rsidR="00D10A46">
              <w:rPr>
                <w:noProof/>
                <w:webHidden/>
              </w:rPr>
              <w:tab/>
            </w:r>
            <w:r>
              <w:rPr>
                <w:noProof/>
                <w:webHidden/>
              </w:rPr>
              <w:fldChar w:fldCharType="begin"/>
            </w:r>
            <w:r w:rsidR="00D10A46">
              <w:rPr>
                <w:noProof/>
                <w:webHidden/>
              </w:rPr>
              <w:instrText xml:space="preserve"> PAGEREF _Toc89072524 \h </w:instrText>
            </w:r>
            <w:r>
              <w:rPr>
                <w:noProof/>
                <w:webHidden/>
              </w:rPr>
            </w:r>
            <w:r>
              <w:rPr>
                <w:noProof/>
                <w:webHidden/>
              </w:rPr>
              <w:fldChar w:fldCharType="separate"/>
            </w:r>
            <w:r w:rsidR="0026385D">
              <w:rPr>
                <w:noProof/>
                <w:webHidden/>
              </w:rPr>
              <w:t>9</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25" w:history="1">
            <w:r w:rsidR="00D10A46" w:rsidRPr="0096532B">
              <w:rPr>
                <w:rStyle w:val="afff1"/>
                <w:rFonts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_Toc89072525 \h </w:instrText>
            </w:r>
            <w:r>
              <w:rPr>
                <w:noProof/>
                <w:webHidden/>
              </w:rPr>
            </w:r>
            <w:r>
              <w:rPr>
                <w:noProof/>
                <w:webHidden/>
              </w:rPr>
              <w:fldChar w:fldCharType="separate"/>
            </w:r>
            <w:r w:rsidR="0026385D">
              <w:rPr>
                <w:noProof/>
                <w:webHidden/>
              </w:rPr>
              <w:t>10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26" w:history="1">
            <w:r w:rsidR="00D10A46" w:rsidRPr="0096532B">
              <w:rPr>
                <w:rStyle w:val="afff1"/>
                <w:noProof/>
              </w:rPr>
              <w:t>1.1.</w:t>
            </w:r>
            <w:r w:rsidR="00D10A46">
              <w:rPr>
                <w:rFonts w:asciiTheme="minorHAnsi" w:eastAsiaTheme="minorEastAsia" w:hAnsiTheme="minorHAnsi" w:cstheme="minorBidi"/>
                <w:noProof/>
                <w:sz w:val="22"/>
                <w:lang w:val="ru-RU" w:eastAsia="ru-RU"/>
              </w:rPr>
              <w:tab/>
            </w:r>
            <w:r w:rsidR="00D10A46" w:rsidRPr="0096532B">
              <w:rPr>
                <w:rStyle w:val="afff1"/>
                <w:noProo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D10A46">
              <w:rPr>
                <w:noProof/>
                <w:webHidden/>
              </w:rPr>
              <w:tab/>
            </w:r>
            <w:r>
              <w:rPr>
                <w:noProof/>
                <w:webHidden/>
              </w:rPr>
              <w:fldChar w:fldCharType="begin"/>
            </w:r>
            <w:r w:rsidR="00D10A46">
              <w:rPr>
                <w:noProof/>
                <w:webHidden/>
              </w:rPr>
              <w:instrText xml:space="preserve"> PAGEREF _Toc89072526 \h </w:instrText>
            </w:r>
            <w:r>
              <w:rPr>
                <w:noProof/>
                <w:webHidden/>
              </w:rPr>
            </w:r>
            <w:r>
              <w:rPr>
                <w:noProof/>
                <w:webHidden/>
              </w:rPr>
              <w:fldChar w:fldCharType="separate"/>
            </w:r>
            <w:r w:rsidR="0026385D">
              <w:rPr>
                <w:noProof/>
                <w:webHidden/>
              </w:rPr>
              <w:t>10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27" w:history="1">
            <w:r w:rsidR="00D10A46" w:rsidRPr="0096532B">
              <w:rPr>
                <w:rStyle w:val="afff1"/>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D10A46">
              <w:rPr>
                <w:noProof/>
                <w:webHidden/>
              </w:rPr>
              <w:tab/>
            </w:r>
            <w:r>
              <w:rPr>
                <w:noProof/>
                <w:webHidden/>
              </w:rPr>
              <w:fldChar w:fldCharType="begin"/>
            </w:r>
            <w:r w:rsidR="00D10A46">
              <w:rPr>
                <w:noProof/>
                <w:webHidden/>
              </w:rPr>
              <w:instrText xml:space="preserve"> PAGEREF _Toc89072527 \h </w:instrText>
            </w:r>
            <w:r>
              <w:rPr>
                <w:noProof/>
                <w:webHidden/>
              </w:rPr>
            </w:r>
            <w:r>
              <w:rPr>
                <w:noProof/>
                <w:webHidden/>
              </w:rPr>
              <w:fldChar w:fldCharType="separate"/>
            </w:r>
            <w:r w:rsidR="0026385D">
              <w:rPr>
                <w:noProof/>
                <w:webHidden/>
              </w:rPr>
              <w:t>11</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28" w:history="1">
            <w:r w:rsidR="00D10A46" w:rsidRPr="0096532B">
              <w:rPr>
                <w:rStyle w:val="afff1"/>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D10A46">
              <w:rPr>
                <w:noProof/>
                <w:webHidden/>
              </w:rPr>
              <w:tab/>
            </w:r>
            <w:r>
              <w:rPr>
                <w:noProof/>
                <w:webHidden/>
              </w:rPr>
              <w:fldChar w:fldCharType="begin"/>
            </w:r>
            <w:r w:rsidR="00D10A46">
              <w:rPr>
                <w:noProof/>
                <w:webHidden/>
              </w:rPr>
              <w:instrText xml:space="preserve"> PAGEREF _Toc89072528 \h </w:instrText>
            </w:r>
            <w:r>
              <w:rPr>
                <w:noProof/>
                <w:webHidden/>
              </w:rPr>
            </w:r>
            <w:r>
              <w:rPr>
                <w:noProof/>
                <w:webHidden/>
              </w:rPr>
              <w:fldChar w:fldCharType="separate"/>
            </w:r>
            <w:r w:rsidR="0026385D">
              <w:rPr>
                <w:noProof/>
                <w:webHidden/>
              </w:rPr>
              <w:t>11</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29" w:history="1">
            <w:r w:rsidR="00D10A46" w:rsidRPr="0096532B">
              <w:rPr>
                <w:rStyle w:val="afff1"/>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D10A46">
              <w:rPr>
                <w:noProof/>
                <w:webHidden/>
              </w:rPr>
              <w:tab/>
            </w:r>
            <w:r>
              <w:rPr>
                <w:noProof/>
                <w:webHidden/>
              </w:rPr>
              <w:fldChar w:fldCharType="begin"/>
            </w:r>
            <w:r w:rsidR="00D10A46">
              <w:rPr>
                <w:noProof/>
                <w:webHidden/>
              </w:rPr>
              <w:instrText xml:space="preserve"> PAGEREF _Toc89072529 \h </w:instrText>
            </w:r>
            <w:r>
              <w:rPr>
                <w:noProof/>
                <w:webHidden/>
              </w:rPr>
            </w:r>
            <w:r>
              <w:rPr>
                <w:noProof/>
                <w:webHidden/>
              </w:rPr>
              <w:fldChar w:fldCharType="separate"/>
            </w:r>
            <w:r w:rsidR="0026385D">
              <w:rPr>
                <w:noProof/>
                <w:webHidden/>
              </w:rPr>
              <w:t>12</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30" w:history="1">
            <w:r w:rsidR="00D10A46" w:rsidRPr="0096532B">
              <w:rPr>
                <w:rStyle w:val="afff1"/>
                <w:rFonts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D10A46">
              <w:rPr>
                <w:noProof/>
                <w:webHidden/>
              </w:rPr>
              <w:tab/>
            </w:r>
            <w:r>
              <w:rPr>
                <w:noProof/>
                <w:webHidden/>
              </w:rPr>
              <w:fldChar w:fldCharType="begin"/>
            </w:r>
            <w:r w:rsidR="00D10A46">
              <w:rPr>
                <w:noProof/>
                <w:webHidden/>
              </w:rPr>
              <w:instrText xml:space="preserve"> PAGEREF _Toc89072530 \h </w:instrText>
            </w:r>
            <w:r>
              <w:rPr>
                <w:noProof/>
                <w:webHidden/>
              </w:rPr>
            </w:r>
            <w:r>
              <w:rPr>
                <w:noProof/>
                <w:webHidden/>
              </w:rPr>
              <w:fldChar w:fldCharType="separate"/>
            </w:r>
            <w:r w:rsidR="0026385D">
              <w:rPr>
                <w:noProof/>
                <w:webHidden/>
              </w:rPr>
              <w:t>13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1" w:history="1">
            <w:r w:rsidR="00D10A46" w:rsidRPr="0096532B">
              <w:rPr>
                <w:rStyle w:val="afff1"/>
                <w:noProof/>
              </w:rPr>
              <w:t>2.1. Описание существующих и перспективных зон действия систем теплоснабжения и источников тепловой энергии</w:t>
            </w:r>
            <w:r w:rsidR="00D10A46">
              <w:rPr>
                <w:noProof/>
                <w:webHidden/>
              </w:rPr>
              <w:tab/>
            </w:r>
            <w:r>
              <w:rPr>
                <w:noProof/>
                <w:webHidden/>
              </w:rPr>
              <w:fldChar w:fldCharType="begin"/>
            </w:r>
            <w:r w:rsidR="00D10A46">
              <w:rPr>
                <w:noProof/>
                <w:webHidden/>
              </w:rPr>
              <w:instrText xml:space="preserve"> PAGEREF _Toc89072531 \h </w:instrText>
            </w:r>
            <w:r>
              <w:rPr>
                <w:noProof/>
                <w:webHidden/>
              </w:rPr>
            </w:r>
            <w:r>
              <w:rPr>
                <w:noProof/>
                <w:webHidden/>
              </w:rPr>
              <w:fldChar w:fldCharType="separate"/>
            </w:r>
            <w:r w:rsidR="0026385D">
              <w:rPr>
                <w:noProof/>
                <w:webHidden/>
              </w:rPr>
              <w:t>13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2" w:history="1">
            <w:r w:rsidR="00D10A46" w:rsidRPr="0096532B">
              <w:rPr>
                <w:rStyle w:val="afff1"/>
                <w:noProof/>
              </w:rPr>
              <w:t>2.2. Описание существующих и перспективных зон действия индивидуальных источников тепловой энергии</w:t>
            </w:r>
            <w:r w:rsidR="00D10A46">
              <w:rPr>
                <w:noProof/>
                <w:webHidden/>
              </w:rPr>
              <w:tab/>
            </w:r>
            <w:r>
              <w:rPr>
                <w:noProof/>
                <w:webHidden/>
              </w:rPr>
              <w:fldChar w:fldCharType="begin"/>
            </w:r>
            <w:r w:rsidR="00D10A46">
              <w:rPr>
                <w:noProof/>
                <w:webHidden/>
              </w:rPr>
              <w:instrText xml:space="preserve"> PAGEREF _Toc89072532 \h </w:instrText>
            </w:r>
            <w:r>
              <w:rPr>
                <w:noProof/>
                <w:webHidden/>
              </w:rPr>
            </w:r>
            <w:r>
              <w:rPr>
                <w:noProof/>
                <w:webHidden/>
              </w:rPr>
              <w:fldChar w:fldCharType="separate"/>
            </w:r>
            <w:r w:rsidR="0026385D">
              <w:rPr>
                <w:noProof/>
                <w:webHidden/>
              </w:rPr>
              <w:t>13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3" w:history="1">
            <w:r w:rsidR="00D10A46" w:rsidRPr="0096532B">
              <w:rPr>
                <w:rStyle w:val="afff1"/>
                <w:noProof/>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D10A46">
              <w:rPr>
                <w:noProof/>
                <w:webHidden/>
              </w:rPr>
              <w:tab/>
            </w:r>
            <w:r>
              <w:rPr>
                <w:noProof/>
                <w:webHidden/>
              </w:rPr>
              <w:fldChar w:fldCharType="begin"/>
            </w:r>
            <w:r w:rsidR="00D10A46">
              <w:rPr>
                <w:noProof/>
                <w:webHidden/>
              </w:rPr>
              <w:instrText xml:space="preserve"> PAGEREF _Toc89072533 \h </w:instrText>
            </w:r>
            <w:r>
              <w:rPr>
                <w:noProof/>
                <w:webHidden/>
              </w:rPr>
            </w:r>
            <w:r>
              <w:rPr>
                <w:noProof/>
                <w:webHidden/>
              </w:rPr>
              <w:fldChar w:fldCharType="separate"/>
            </w:r>
            <w:r w:rsidR="0026385D">
              <w:rPr>
                <w:noProof/>
                <w:webHidden/>
              </w:rPr>
              <w:t>13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4" w:history="1">
            <w:r w:rsidR="00D10A46" w:rsidRPr="0096532B">
              <w:rPr>
                <w:rStyle w:val="afff1"/>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_Toc89072534 \h </w:instrText>
            </w:r>
            <w:r>
              <w:rPr>
                <w:noProof/>
                <w:webHidden/>
              </w:rPr>
            </w:r>
            <w:r>
              <w:rPr>
                <w:noProof/>
                <w:webHidden/>
              </w:rPr>
              <w:fldChar w:fldCharType="separate"/>
            </w:r>
            <w:r w:rsidR="0026385D">
              <w:rPr>
                <w:noProof/>
                <w:webHidden/>
              </w:rPr>
              <w:t>16</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5" w:history="1">
            <w:r w:rsidR="00D10A46" w:rsidRPr="0096532B">
              <w:rPr>
                <w:rStyle w:val="afff1"/>
                <w:noProof/>
              </w:rPr>
              <w:t>2.5.</w:t>
            </w:r>
            <w:r w:rsidR="00D10A46">
              <w:rPr>
                <w:rFonts w:asciiTheme="minorHAnsi" w:eastAsiaTheme="minorEastAsia" w:hAnsiTheme="minorHAnsi" w:cstheme="minorBidi"/>
                <w:noProof/>
                <w:sz w:val="22"/>
                <w:lang w:val="ru-RU" w:eastAsia="ru-RU"/>
              </w:rPr>
              <w:tab/>
            </w:r>
            <w:r w:rsidR="00D10A46" w:rsidRPr="0096532B">
              <w:rPr>
                <w:rStyle w:val="afff1"/>
                <w:noProof/>
              </w:rPr>
              <w:t>Радиус эффективного теплоснабжения источников тепловой энергии</w:t>
            </w:r>
            <w:r w:rsidR="00D10A46">
              <w:rPr>
                <w:noProof/>
                <w:webHidden/>
              </w:rPr>
              <w:tab/>
            </w:r>
            <w:r>
              <w:rPr>
                <w:noProof/>
                <w:webHidden/>
              </w:rPr>
              <w:fldChar w:fldCharType="begin"/>
            </w:r>
            <w:r w:rsidR="00D10A46">
              <w:rPr>
                <w:noProof/>
                <w:webHidden/>
              </w:rPr>
              <w:instrText xml:space="preserve"> PAGEREF _Toc89072535 \h </w:instrText>
            </w:r>
            <w:r>
              <w:rPr>
                <w:noProof/>
                <w:webHidden/>
              </w:rPr>
            </w:r>
            <w:r>
              <w:rPr>
                <w:noProof/>
                <w:webHidden/>
              </w:rPr>
              <w:fldChar w:fldCharType="separate"/>
            </w:r>
            <w:r w:rsidR="0026385D">
              <w:rPr>
                <w:noProof/>
                <w:webHidden/>
              </w:rPr>
              <w:t>16</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6" w:history="1">
            <w:r w:rsidR="00D10A46" w:rsidRPr="0096532B">
              <w:rPr>
                <w:rStyle w:val="afff1"/>
                <w:noProof/>
              </w:rPr>
              <w:t xml:space="preserve">2.6. Существующие и перспективные значения установленной тепловой мощности </w:t>
            </w:r>
            <w:r w:rsidR="00D10A46" w:rsidRPr="0096532B">
              <w:rPr>
                <w:rStyle w:val="afff1"/>
                <w:noProof/>
              </w:rPr>
              <w:lastRenderedPageBreak/>
              <w:t>основного оборудования источника (источников) тепловой энергии</w:t>
            </w:r>
            <w:r w:rsidR="00D10A46">
              <w:rPr>
                <w:noProof/>
                <w:webHidden/>
              </w:rPr>
              <w:tab/>
            </w:r>
            <w:r>
              <w:rPr>
                <w:noProof/>
                <w:webHidden/>
              </w:rPr>
              <w:fldChar w:fldCharType="begin"/>
            </w:r>
            <w:r w:rsidR="00D10A46">
              <w:rPr>
                <w:noProof/>
                <w:webHidden/>
              </w:rPr>
              <w:instrText xml:space="preserve"> PAGEREF _Toc89072536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7" w:history="1">
            <w:r w:rsidR="00D10A46" w:rsidRPr="0096532B">
              <w:rPr>
                <w:rStyle w:val="afff1"/>
                <w:noProof/>
              </w:rPr>
              <w:t>2.7.</w:t>
            </w:r>
            <w:r w:rsidR="00D10A46">
              <w:rPr>
                <w:rFonts w:asciiTheme="minorHAnsi" w:eastAsiaTheme="minorEastAsia" w:hAnsiTheme="minorHAnsi" w:cstheme="minorBidi"/>
                <w:noProof/>
                <w:sz w:val="22"/>
                <w:lang w:val="ru-RU" w:eastAsia="ru-RU"/>
              </w:rPr>
              <w:tab/>
            </w:r>
            <w:r w:rsidR="00D10A46" w:rsidRPr="0096532B">
              <w:rPr>
                <w:rStyle w:val="afff1"/>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D10A46">
              <w:rPr>
                <w:noProof/>
                <w:webHidden/>
              </w:rPr>
              <w:tab/>
            </w:r>
            <w:r>
              <w:rPr>
                <w:noProof/>
                <w:webHidden/>
              </w:rPr>
              <w:fldChar w:fldCharType="begin"/>
            </w:r>
            <w:r w:rsidR="00D10A46">
              <w:rPr>
                <w:noProof/>
                <w:webHidden/>
              </w:rPr>
              <w:instrText xml:space="preserve"> PAGEREF _Toc89072537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8" w:history="1">
            <w:r w:rsidR="00D10A46" w:rsidRPr="0096532B">
              <w:rPr>
                <w:rStyle w:val="afff1"/>
                <w:noProof/>
              </w:rPr>
              <w:t>2.8.</w:t>
            </w:r>
            <w:r w:rsidR="00D10A46">
              <w:rPr>
                <w:rFonts w:asciiTheme="minorHAnsi" w:eastAsiaTheme="minorEastAsia" w:hAnsiTheme="minorHAnsi" w:cstheme="minorBidi"/>
                <w:noProof/>
                <w:sz w:val="22"/>
                <w:lang w:val="ru-RU" w:eastAsia="ru-RU"/>
              </w:rPr>
              <w:tab/>
            </w:r>
            <w:r w:rsidR="00D10A46" w:rsidRPr="0096532B">
              <w:rPr>
                <w:rStyle w:val="afff1"/>
                <w:noProof/>
              </w:rPr>
              <w:t>Существующие и перспективные затраты тепловой мощности на собственные и хозяйственные нужды источников тепловой энергии</w:t>
            </w:r>
            <w:r w:rsidR="00D10A46">
              <w:rPr>
                <w:noProof/>
                <w:webHidden/>
              </w:rPr>
              <w:tab/>
            </w:r>
            <w:r>
              <w:rPr>
                <w:noProof/>
                <w:webHidden/>
              </w:rPr>
              <w:fldChar w:fldCharType="begin"/>
            </w:r>
            <w:r w:rsidR="00D10A46">
              <w:rPr>
                <w:noProof/>
                <w:webHidden/>
              </w:rPr>
              <w:instrText xml:space="preserve"> PAGEREF _Toc89072538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39" w:history="1">
            <w:r w:rsidR="00D10A46" w:rsidRPr="0096532B">
              <w:rPr>
                <w:rStyle w:val="afff1"/>
                <w:noProof/>
              </w:rPr>
              <w:t>2.9.</w:t>
            </w:r>
            <w:r w:rsidR="00D10A46">
              <w:rPr>
                <w:rFonts w:asciiTheme="minorHAnsi" w:eastAsiaTheme="minorEastAsia" w:hAnsiTheme="minorHAnsi" w:cstheme="minorBidi"/>
                <w:noProof/>
                <w:sz w:val="22"/>
                <w:lang w:val="ru-RU" w:eastAsia="ru-RU"/>
              </w:rPr>
              <w:tab/>
            </w:r>
            <w:r w:rsidR="00D10A46" w:rsidRPr="0096532B">
              <w:rPr>
                <w:rStyle w:val="afff1"/>
                <w:noProof/>
              </w:rPr>
              <w:t>Значения существующей и перспективной тепловой мощности источников тепловой энергии нетто</w:t>
            </w:r>
            <w:r w:rsidR="00D10A46">
              <w:rPr>
                <w:noProof/>
                <w:webHidden/>
              </w:rPr>
              <w:tab/>
            </w:r>
            <w:r>
              <w:rPr>
                <w:noProof/>
                <w:webHidden/>
              </w:rPr>
              <w:fldChar w:fldCharType="begin"/>
            </w:r>
            <w:r w:rsidR="00D10A46">
              <w:rPr>
                <w:noProof/>
                <w:webHidden/>
              </w:rPr>
              <w:instrText xml:space="preserve"> PAGEREF _Toc89072539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0" w:history="1">
            <w:r w:rsidR="00D10A46" w:rsidRPr="0096532B">
              <w:rPr>
                <w:rStyle w:val="afff1"/>
                <w:noProof/>
              </w:rPr>
              <w:t>2.10.</w:t>
            </w:r>
            <w:r w:rsidR="00D10A46">
              <w:rPr>
                <w:rFonts w:asciiTheme="minorHAnsi" w:eastAsiaTheme="minorEastAsia" w:hAnsiTheme="minorHAnsi" w:cstheme="minorBidi"/>
                <w:noProof/>
                <w:sz w:val="22"/>
                <w:lang w:val="ru-RU" w:eastAsia="ru-RU"/>
              </w:rPr>
              <w:tab/>
            </w:r>
            <w:r w:rsidR="00D10A46" w:rsidRPr="0096532B">
              <w:rPr>
                <w:rStyle w:val="afff1"/>
                <w:noProof/>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D10A46">
              <w:rPr>
                <w:noProof/>
                <w:webHidden/>
              </w:rPr>
              <w:tab/>
            </w:r>
            <w:r>
              <w:rPr>
                <w:noProof/>
                <w:webHidden/>
              </w:rPr>
              <w:fldChar w:fldCharType="begin"/>
            </w:r>
            <w:r w:rsidR="00D10A46">
              <w:rPr>
                <w:noProof/>
                <w:webHidden/>
              </w:rPr>
              <w:instrText xml:space="preserve"> PAGEREF _Toc89072540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1" w:history="1">
            <w:r w:rsidR="00D10A46" w:rsidRPr="0096532B">
              <w:rPr>
                <w:rStyle w:val="afff1"/>
                <w:noProof/>
              </w:rPr>
              <w:t>2.11.</w:t>
            </w:r>
            <w:r w:rsidR="00D10A46">
              <w:rPr>
                <w:rFonts w:asciiTheme="minorHAnsi" w:eastAsiaTheme="minorEastAsia" w:hAnsiTheme="minorHAnsi" w:cstheme="minorBidi"/>
                <w:noProof/>
                <w:sz w:val="22"/>
                <w:lang w:val="ru-RU" w:eastAsia="ru-RU"/>
              </w:rPr>
              <w:tab/>
            </w:r>
            <w:r w:rsidR="00D10A46" w:rsidRPr="0096532B">
              <w:rPr>
                <w:rStyle w:val="afff1"/>
                <w:noProof/>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D10A46">
              <w:rPr>
                <w:noProof/>
                <w:webHidden/>
              </w:rPr>
              <w:tab/>
            </w:r>
            <w:r>
              <w:rPr>
                <w:noProof/>
                <w:webHidden/>
              </w:rPr>
              <w:fldChar w:fldCharType="begin"/>
            </w:r>
            <w:r w:rsidR="00D10A46">
              <w:rPr>
                <w:noProof/>
                <w:webHidden/>
              </w:rPr>
              <w:instrText xml:space="preserve"> PAGEREF _Toc89072541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2" w:history="1">
            <w:r w:rsidR="00D10A46" w:rsidRPr="0096532B">
              <w:rPr>
                <w:rStyle w:val="afff1"/>
                <w:noProof/>
              </w:rPr>
              <w:t>2.12.</w:t>
            </w:r>
            <w:r w:rsidR="00D10A46">
              <w:rPr>
                <w:rFonts w:asciiTheme="minorHAnsi" w:eastAsiaTheme="minorEastAsia" w:hAnsiTheme="minorHAnsi" w:cstheme="minorBidi"/>
                <w:noProof/>
                <w:sz w:val="22"/>
                <w:lang w:val="ru-RU" w:eastAsia="ru-RU"/>
              </w:rPr>
              <w:tab/>
            </w:r>
            <w:r w:rsidR="00D10A46" w:rsidRPr="0096532B">
              <w:rPr>
                <w:rStyle w:val="afff1"/>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D10A46">
              <w:rPr>
                <w:noProof/>
                <w:webHidden/>
              </w:rPr>
              <w:tab/>
            </w:r>
            <w:r>
              <w:rPr>
                <w:noProof/>
                <w:webHidden/>
              </w:rPr>
              <w:fldChar w:fldCharType="begin"/>
            </w:r>
            <w:r w:rsidR="00D10A46">
              <w:rPr>
                <w:noProof/>
                <w:webHidden/>
              </w:rPr>
              <w:instrText xml:space="preserve"> PAGEREF _Toc89072542 \h </w:instrText>
            </w:r>
            <w:r>
              <w:rPr>
                <w:noProof/>
                <w:webHidden/>
              </w:rPr>
            </w:r>
            <w:r>
              <w:rPr>
                <w:noProof/>
                <w:webHidden/>
              </w:rPr>
              <w:fldChar w:fldCharType="separate"/>
            </w:r>
            <w:r w:rsidR="0026385D">
              <w:rPr>
                <w:noProof/>
                <w:webHidden/>
              </w:rPr>
              <w:t>17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3" w:history="1">
            <w:r w:rsidR="00D10A46" w:rsidRPr="0096532B">
              <w:rPr>
                <w:rStyle w:val="afff1"/>
                <w:noProof/>
              </w:rPr>
              <w:t>2.13.</w:t>
            </w:r>
            <w:r w:rsidR="00D10A46">
              <w:rPr>
                <w:rFonts w:asciiTheme="minorHAnsi" w:eastAsiaTheme="minorEastAsia" w:hAnsiTheme="minorHAnsi" w:cstheme="minorBidi"/>
                <w:noProof/>
                <w:sz w:val="22"/>
                <w:lang w:val="ru-RU" w:eastAsia="ru-RU"/>
              </w:rPr>
              <w:tab/>
            </w:r>
            <w:r w:rsidR="00D10A46" w:rsidRPr="0096532B">
              <w:rPr>
                <w:rStyle w:val="afff1"/>
                <w:noProof/>
              </w:rPr>
              <w:t>Значения существующей и перспективной тепловой нагрузки потребителей, устанавливаемые с учетом расчетной тепловой нагрузки</w:t>
            </w:r>
            <w:r w:rsidR="00D10A46">
              <w:rPr>
                <w:noProof/>
                <w:webHidden/>
              </w:rPr>
              <w:tab/>
            </w:r>
            <w:r>
              <w:rPr>
                <w:noProof/>
                <w:webHidden/>
              </w:rPr>
              <w:fldChar w:fldCharType="begin"/>
            </w:r>
            <w:r w:rsidR="00D10A46">
              <w:rPr>
                <w:noProof/>
                <w:webHidden/>
              </w:rPr>
              <w:instrText xml:space="preserve"> PAGEREF _Toc89072543 \h </w:instrText>
            </w:r>
            <w:r>
              <w:rPr>
                <w:noProof/>
                <w:webHidden/>
              </w:rPr>
            </w:r>
            <w:r>
              <w:rPr>
                <w:noProof/>
                <w:webHidden/>
              </w:rPr>
              <w:fldChar w:fldCharType="separate"/>
            </w:r>
            <w:r w:rsidR="0026385D">
              <w:rPr>
                <w:noProof/>
                <w:webHidden/>
              </w:rPr>
              <w:t>18</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44" w:history="1">
            <w:r w:rsidR="00D10A46" w:rsidRPr="0096532B">
              <w:rPr>
                <w:rStyle w:val="afff1"/>
                <w:rFonts w:cs="Times New Roman"/>
                <w:noProof/>
              </w:rPr>
              <w:t>Раздел 3 «Существующие и перспективные балансы теплоносителя»</w:t>
            </w:r>
            <w:r w:rsidR="00D10A46">
              <w:rPr>
                <w:noProof/>
                <w:webHidden/>
              </w:rPr>
              <w:tab/>
            </w:r>
            <w:r>
              <w:rPr>
                <w:noProof/>
                <w:webHidden/>
              </w:rPr>
              <w:fldChar w:fldCharType="begin"/>
            </w:r>
            <w:r w:rsidR="00D10A46">
              <w:rPr>
                <w:noProof/>
                <w:webHidden/>
              </w:rPr>
              <w:instrText xml:space="preserve"> PAGEREF _Toc89072544 \h </w:instrText>
            </w:r>
            <w:r>
              <w:rPr>
                <w:noProof/>
                <w:webHidden/>
              </w:rPr>
            </w:r>
            <w:r>
              <w:rPr>
                <w:noProof/>
                <w:webHidden/>
              </w:rPr>
              <w:fldChar w:fldCharType="separate"/>
            </w:r>
            <w:r w:rsidR="0026385D">
              <w:rPr>
                <w:noProof/>
                <w:webHidden/>
              </w:rPr>
              <w:t>19</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5" w:history="1">
            <w:r w:rsidR="00D10A46" w:rsidRPr="0096532B">
              <w:rPr>
                <w:rStyle w:val="afff1"/>
                <w:noProof/>
              </w:rPr>
              <w:t>3.1.</w:t>
            </w:r>
            <w:r w:rsidR="00D10A46">
              <w:rPr>
                <w:rFonts w:asciiTheme="minorHAnsi" w:eastAsiaTheme="minorEastAsia" w:hAnsiTheme="minorHAnsi" w:cstheme="minorBidi"/>
                <w:noProof/>
                <w:sz w:val="22"/>
                <w:lang w:val="ru-RU" w:eastAsia="ru-RU"/>
              </w:rPr>
              <w:tab/>
            </w:r>
            <w:r w:rsidR="00D10A46" w:rsidRPr="0096532B">
              <w:rPr>
                <w:rStyle w:val="afff1"/>
                <w:noProo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10A46">
              <w:rPr>
                <w:noProof/>
                <w:webHidden/>
              </w:rPr>
              <w:tab/>
            </w:r>
            <w:r>
              <w:rPr>
                <w:noProof/>
                <w:webHidden/>
              </w:rPr>
              <w:fldChar w:fldCharType="begin"/>
            </w:r>
            <w:r w:rsidR="00D10A46">
              <w:rPr>
                <w:noProof/>
                <w:webHidden/>
              </w:rPr>
              <w:instrText xml:space="preserve"> PAGEREF _Toc89072545 \h </w:instrText>
            </w:r>
            <w:r>
              <w:rPr>
                <w:noProof/>
                <w:webHidden/>
              </w:rPr>
            </w:r>
            <w:r>
              <w:rPr>
                <w:noProof/>
                <w:webHidden/>
              </w:rPr>
              <w:fldChar w:fldCharType="separate"/>
            </w:r>
            <w:r w:rsidR="0026385D">
              <w:rPr>
                <w:noProof/>
                <w:webHidden/>
              </w:rPr>
              <w:t>19</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6" w:history="1">
            <w:r w:rsidR="00D10A46" w:rsidRPr="0096532B">
              <w:rPr>
                <w:rStyle w:val="afff1"/>
                <w:noProof/>
              </w:rPr>
              <w:t>3.2.</w:t>
            </w:r>
            <w:r w:rsidR="00D10A46">
              <w:rPr>
                <w:rFonts w:asciiTheme="minorHAnsi" w:eastAsiaTheme="minorEastAsia" w:hAnsiTheme="minorHAnsi" w:cstheme="minorBidi"/>
                <w:noProof/>
                <w:sz w:val="22"/>
                <w:lang w:val="ru-RU" w:eastAsia="ru-RU"/>
              </w:rPr>
              <w:tab/>
            </w:r>
            <w:r w:rsidR="00D10A46" w:rsidRPr="0096532B">
              <w:rPr>
                <w:rStyle w:val="afff1"/>
                <w:noProof/>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D10A46">
              <w:rPr>
                <w:noProof/>
                <w:webHidden/>
              </w:rPr>
              <w:tab/>
            </w:r>
            <w:r>
              <w:rPr>
                <w:noProof/>
                <w:webHidden/>
              </w:rPr>
              <w:fldChar w:fldCharType="begin"/>
            </w:r>
            <w:r w:rsidR="00D10A46">
              <w:rPr>
                <w:noProof/>
                <w:webHidden/>
              </w:rPr>
              <w:instrText xml:space="preserve"> PAGEREF _Toc89072546 \h </w:instrText>
            </w:r>
            <w:r>
              <w:rPr>
                <w:noProof/>
                <w:webHidden/>
              </w:rPr>
            </w:r>
            <w:r>
              <w:rPr>
                <w:noProof/>
                <w:webHidden/>
              </w:rPr>
              <w:fldChar w:fldCharType="separate"/>
            </w:r>
            <w:r w:rsidR="0026385D">
              <w:rPr>
                <w:noProof/>
                <w:webHidden/>
              </w:rPr>
              <w:t>21</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47" w:history="1">
            <w:r w:rsidR="00D10A46" w:rsidRPr="0096532B">
              <w:rPr>
                <w:rStyle w:val="afff1"/>
                <w:rFonts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_Toc89072547 \h </w:instrText>
            </w:r>
            <w:r>
              <w:rPr>
                <w:noProof/>
                <w:webHidden/>
              </w:rPr>
            </w:r>
            <w:r>
              <w:rPr>
                <w:noProof/>
                <w:webHidden/>
              </w:rPr>
              <w:fldChar w:fldCharType="separate"/>
            </w:r>
            <w:r w:rsidR="0026385D">
              <w:rPr>
                <w:noProof/>
                <w:webHidden/>
              </w:rPr>
              <w:t>22</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8" w:history="1">
            <w:r w:rsidR="00D10A46" w:rsidRPr="0096532B">
              <w:rPr>
                <w:rStyle w:val="afff1"/>
                <w:noProof/>
              </w:rPr>
              <w:t>4.1.</w:t>
            </w:r>
            <w:r w:rsidR="00D10A46">
              <w:rPr>
                <w:rFonts w:asciiTheme="minorHAnsi" w:eastAsiaTheme="minorEastAsia" w:hAnsiTheme="minorHAnsi" w:cstheme="minorBidi"/>
                <w:noProof/>
                <w:sz w:val="22"/>
                <w:lang w:val="ru-RU" w:eastAsia="ru-RU"/>
              </w:rPr>
              <w:tab/>
            </w:r>
            <w:r w:rsidR="00D10A46" w:rsidRPr="0096532B">
              <w:rPr>
                <w:rStyle w:val="afff1"/>
                <w:noProof/>
              </w:rPr>
              <w:t>Описание сценариев развития системы теплоснабжения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_Toc89072548 \h </w:instrText>
            </w:r>
            <w:r>
              <w:rPr>
                <w:noProof/>
                <w:webHidden/>
              </w:rPr>
            </w:r>
            <w:r>
              <w:rPr>
                <w:noProof/>
                <w:webHidden/>
              </w:rPr>
              <w:fldChar w:fldCharType="separate"/>
            </w:r>
            <w:r w:rsidR="0026385D">
              <w:rPr>
                <w:noProof/>
                <w:webHidden/>
              </w:rPr>
              <w:t>22</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49" w:history="1">
            <w:r w:rsidR="00D10A46" w:rsidRPr="0096532B">
              <w:rPr>
                <w:rStyle w:val="afff1"/>
                <w:noProof/>
              </w:rPr>
              <w:t>4.2.</w:t>
            </w:r>
            <w:r w:rsidR="00D10A46">
              <w:rPr>
                <w:rFonts w:asciiTheme="minorHAnsi" w:eastAsiaTheme="minorEastAsia" w:hAnsiTheme="minorHAnsi" w:cstheme="minorBidi"/>
                <w:noProof/>
                <w:sz w:val="22"/>
                <w:lang w:val="ru-RU" w:eastAsia="ru-RU"/>
              </w:rPr>
              <w:tab/>
            </w:r>
            <w:r w:rsidR="00D10A46" w:rsidRPr="0096532B">
              <w:rPr>
                <w:rStyle w:val="afff1"/>
                <w:noProof/>
              </w:rPr>
              <w:t>Обоснование выбора приоритетного сценария развития системы теплоснабжения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_Toc89072549 \h </w:instrText>
            </w:r>
            <w:r>
              <w:rPr>
                <w:noProof/>
                <w:webHidden/>
              </w:rPr>
            </w:r>
            <w:r>
              <w:rPr>
                <w:noProof/>
                <w:webHidden/>
              </w:rPr>
              <w:fldChar w:fldCharType="separate"/>
            </w:r>
            <w:r w:rsidR="0026385D">
              <w:rPr>
                <w:noProof/>
                <w:webHidden/>
              </w:rPr>
              <w:t>22</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50" w:history="1">
            <w:r w:rsidR="00D10A46" w:rsidRPr="0096532B">
              <w:rPr>
                <w:rStyle w:val="afff1"/>
                <w:rFonts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D10A46">
              <w:rPr>
                <w:noProof/>
                <w:webHidden/>
              </w:rPr>
              <w:tab/>
            </w:r>
            <w:r>
              <w:rPr>
                <w:noProof/>
                <w:webHidden/>
              </w:rPr>
              <w:fldChar w:fldCharType="begin"/>
            </w:r>
            <w:r w:rsidR="00D10A46">
              <w:rPr>
                <w:noProof/>
                <w:webHidden/>
              </w:rPr>
              <w:instrText xml:space="preserve"> PAGEREF _Toc89072550 \h </w:instrText>
            </w:r>
            <w:r>
              <w:rPr>
                <w:noProof/>
                <w:webHidden/>
              </w:rPr>
            </w:r>
            <w:r>
              <w:rPr>
                <w:noProof/>
                <w:webHidden/>
              </w:rPr>
              <w:fldChar w:fldCharType="separate"/>
            </w:r>
            <w:r w:rsidR="0026385D">
              <w:rPr>
                <w:noProof/>
                <w:webHidden/>
              </w:rPr>
              <w:t>23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1" w:history="1">
            <w:r w:rsidR="00D10A46" w:rsidRPr="0096532B">
              <w:rPr>
                <w:rStyle w:val="afff1"/>
                <w:noProof/>
              </w:rPr>
              <w:t>5.1.</w:t>
            </w:r>
            <w:r w:rsidR="00D10A46">
              <w:rPr>
                <w:rFonts w:asciiTheme="minorHAnsi" w:eastAsiaTheme="minorEastAsia" w:hAnsiTheme="minorHAnsi" w:cstheme="minorBidi"/>
                <w:noProof/>
                <w:sz w:val="22"/>
                <w:lang w:val="ru-RU" w:eastAsia="ru-RU"/>
              </w:rPr>
              <w:tab/>
            </w:r>
            <w:r w:rsidR="00D10A46" w:rsidRPr="0096532B">
              <w:rPr>
                <w:rStyle w:val="afff1"/>
                <w:noProof/>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w:t>
            </w:r>
            <w:r w:rsidR="00D10A46" w:rsidRPr="0096532B">
              <w:rPr>
                <w:rStyle w:val="afff1"/>
                <w:noProof/>
              </w:rPr>
              <w:lastRenderedPageBreak/>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D10A46">
              <w:rPr>
                <w:noProof/>
                <w:webHidden/>
              </w:rPr>
              <w:tab/>
            </w:r>
            <w:r>
              <w:rPr>
                <w:noProof/>
                <w:webHidden/>
              </w:rPr>
              <w:fldChar w:fldCharType="begin"/>
            </w:r>
            <w:r w:rsidR="00D10A46">
              <w:rPr>
                <w:noProof/>
                <w:webHidden/>
              </w:rPr>
              <w:instrText xml:space="preserve"> PAGEREF _Toc89072551 \h </w:instrText>
            </w:r>
            <w:r>
              <w:rPr>
                <w:noProof/>
                <w:webHidden/>
              </w:rPr>
            </w:r>
            <w:r>
              <w:rPr>
                <w:noProof/>
                <w:webHidden/>
              </w:rPr>
              <w:fldChar w:fldCharType="separate"/>
            </w:r>
            <w:r w:rsidR="0026385D">
              <w:rPr>
                <w:noProof/>
                <w:webHidden/>
              </w:rPr>
              <w:t>23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2" w:history="1">
            <w:r w:rsidR="00D10A46" w:rsidRPr="0096532B">
              <w:rPr>
                <w:rStyle w:val="afff1"/>
                <w:noProof/>
              </w:rPr>
              <w:t>5.2.</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10A46">
              <w:rPr>
                <w:noProof/>
                <w:webHidden/>
              </w:rPr>
              <w:tab/>
            </w:r>
            <w:r>
              <w:rPr>
                <w:noProof/>
                <w:webHidden/>
              </w:rPr>
              <w:fldChar w:fldCharType="begin"/>
            </w:r>
            <w:r w:rsidR="00D10A46">
              <w:rPr>
                <w:noProof/>
                <w:webHidden/>
              </w:rPr>
              <w:instrText xml:space="preserve"> PAGEREF _Toc89072552 \h </w:instrText>
            </w:r>
            <w:r>
              <w:rPr>
                <w:noProof/>
                <w:webHidden/>
              </w:rPr>
            </w:r>
            <w:r>
              <w:rPr>
                <w:noProof/>
                <w:webHidden/>
              </w:rPr>
              <w:fldChar w:fldCharType="separate"/>
            </w:r>
            <w:r w:rsidR="0026385D">
              <w:rPr>
                <w:noProof/>
                <w:webHidden/>
              </w:rPr>
              <w:t>23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3" w:history="1">
            <w:r w:rsidR="00D10A46" w:rsidRPr="0096532B">
              <w:rPr>
                <w:rStyle w:val="afff1"/>
                <w:noProof/>
              </w:rPr>
              <w:t>5.3.</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D10A46">
              <w:rPr>
                <w:noProof/>
                <w:webHidden/>
              </w:rPr>
              <w:tab/>
            </w:r>
            <w:r>
              <w:rPr>
                <w:noProof/>
                <w:webHidden/>
              </w:rPr>
              <w:fldChar w:fldCharType="begin"/>
            </w:r>
            <w:r w:rsidR="00D10A46">
              <w:rPr>
                <w:noProof/>
                <w:webHidden/>
              </w:rPr>
              <w:instrText xml:space="preserve"> PAGEREF _Toc89072553 \h </w:instrText>
            </w:r>
            <w:r>
              <w:rPr>
                <w:noProof/>
                <w:webHidden/>
              </w:rPr>
            </w:r>
            <w:r>
              <w:rPr>
                <w:noProof/>
                <w:webHidden/>
              </w:rPr>
              <w:fldChar w:fldCharType="separate"/>
            </w:r>
            <w:r w:rsidR="0026385D">
              <w:rPr>
                <w:noProof/>
                <w:webHidden/>
              </w:rPr>
              <w:t>23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4" w:history="1">
            <w:r w:rsidR="00D10A46" w:rsidRPr="0096532B">
              <w:rPr>
                <w:rStyle w:val="afff1"/>
                <w:noProof/>
              </w:rPr>
              <w:t>5.4.</w:t>
            </w:r>
            <w:r w:rsidR="00D10A46">
              <w:rPr>
                <w:rFonts w:asciiTheme="minorHAnsi" w:eastAsiaTheme="minorEastAsia" w:hAnsiTheme="minorHAnsi" w:cstheme="minorBidi"/>
                <w:noProof/>
                <w:sz w:val="22"/>
                <w:lang w:val="ru-RU" w:eastAsia="ru-RU"/>
              </w:rPr>
              <w:tab/>
            </w:r>
            <w:r w:rsidR="00D10A46" w:rsidRPr="0096532B">
              <w:rPr>
                <w:rStyle w:val="afff1"/>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D10A46">
              <w:rPr>
                <w:noProof/>
                <w:webHidden/>
              </w:rPr>
              <w:tab/>
            </w:r>
            <w:r>
              <w:rPr>
                <w:noProof/>
                <w:webHidden/>
              </w:rPr>
              <w:fldChar w:fldCharType="begin"/>
            </w:r>
            <w:r w:rsidR="00D10A46">
              <w:rPr>
                <w:noProof/>
                <w:webHidden/>
              </w:rPr>
              <w:instrText xml:space="preserve"> PAGEREF _Toc89072554 \h </w:instrText>
            </w:r>
            <w:r>
              <w:rPr>
                <w:noProof/>
                <w:webHidden/>
              </w:rPr>
            </w:r>
            <w:r>
              <w:rPr>
                <w:noProof/>
                <w:webHidden/>
              </w:rPr>
              <w:fldChar w:fldCharType="separate"/>
            </w:r>
            <w:r w:rsidR="0026385D">
              <w:rPr>
                <w:noProof/>
                <w:webHidden/>
              </w:rPr>
              <w:t>23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5" w:history="1">
            <w:r w:rsidR="00D10A46" w:rsidRPr="0096532B">
              <w:rPr>
                <w:rStyle w:val="afff1"/>
                <w:noProof/>
              </w:rPr>
              <w:t>5.5.</w:t>
            </w:r>
            <w:r w:rsidR="00D10A46">
              <w:rPr>
                <w:rFonts w:asciiTheme="minorHAnsi" w:eastAsiaTheme="minorEastAsia" w:hAnsiTheme="minorHAnsi" w:cstheme="minorBidi"/>
                <w:noProof/>
                <w:sz w:val="22"/>
                <w:lang w:val="ru-RU" w:eastAsia="ru-RU"/>
              </w:rPr>
              <w:tab/>
            </w:r>
            <w:r w:rsidR="00D10A46" w:rsidRPr="0096532B">
              <w:rPr>
                <w:rStyle w:val="afff1"/>
                <w:noProof/>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D10A46">
              <w:rPr>
                <w:noProof/>
                <w:webHidden/>
              </w:rPr>
              <w:tab/>
            </w:r>
            <w:r>
              <w:rPr>
                <w:noProof/>
                <w:webHidden/>
              </w:rPr>
              <w:fldChar w:fldCharType="begin"/>
            </w:r>
            <w:r w:rsidR="00D10A46">
              <w:rPr>
                <w:noProof/>
                <w:webHidden/>
              </w:rPr>
              <w:instrText xml:space="preserve"> PAGEREF _Toc89072555 \h </w:instrText>
            </w:r>
            <w:r>
              <w:rPr>
                <w:noProof/>
                <w:webHidden/>
              </w:rPr>
            </w:r>
            <w:r>
              <w:rPr>
                <w:noProof/>
                <w:webHidden/>
              </w:rPr>
              <w:fldChar w:fldCharType="separate"/>
            </w:r>
            <w:r w:rsidR="0026385D">
              <w:rPr>
                <w:noProof/>
                <w:webHidden/>
              </w:rPr>
              <w:t>23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6" w:history="1">
            <w:r w:rsidR="00D10A46" w:rsidRPr="0096532B">
              <w:rPr>
                <w:rStyle w:val="afff1"/>
                <w:noProof/>
              </w:rPr>
              <w:t>5.6.</w:t>
            </w:r>
            <w:r w:rsidR="00D10A46">
              <w:rPr>
                <w:rFonts w:asciiTheme="minorHAnsi" w:eastAsiaTheme="minorEastAsia" w:hAnsiTheme="minorHAnsi" w:cstheme="minorBidi"/>
                <w:noProof/>
                <w:sz w:val="22"/>
                <w:lang w:val="ru-RU" w:eastAsia="ru-RU"/>
              </w:rPr>
              <w:tab/>
            </w:r>
            <w:r w:rsidR="00D10A46" w:rsidRPr="0096532B">
              <w:rPr>
                <w:rStyle w:val="afff1"/>
                <w:noProof/>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D10A46">
              <w:rPr>
                <w:noProof/>
                <w:webHidden/>
              </w:rPr>
              <w:tab/>
            </w:r>
            <w:r>
              <w:rPr>
                <w:noProof/>
                <w:webHidden/>
              </w:rPr>
              <w:fldChar w:fldCharType="begin"/>
            </w:r>
            <w:r w:rsidR="00D10A46">
              <w:rPr>
                <w:noProof/>
                <w:webHidden/>
              </w:rPr>
              <w:instrText xml:space="preserve"> PAGEREF _Toc89072556 \h </w:instrText>
            </w:r>
            <w:r>
              <w:rPr>
                <w:noProof/>
                <w:webHidden/>
              </w:rPr>
            </w:r>
            <w:r>
              <w:rPr>
                <w:noProof/>
                <w:webHidden/>
              </w:rPr>
              <w:fldChar w:fldCharType="separate"/>
            </w:r>
            <w:r w:rsidR="0026385D">
              <w:rPr>
                <w:noProof/>
                <w:webHidden/>
              </w:rPr>
              <w:t>24</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7" w:history="1">
            <w:r w:rsidR="00D10A46" w:rsidRPr="0096532B">
              <w:rPr>
                <w:rStyle w:val="afff1"/>
                <w:noProof/>
              </w:rPr>
              <w:t>5.7.</w:t>
            </w:r>
            <w:r w:rsidR="00D10A46">
              <w:rPr>
                <w:rFonts w:asciiTheme="minorHAnsi" w:eastAsiaTheme="minorEastAsia" w:hAnsiTheme="minorHAnsi" w:cstheme="minorBidi"/>
                <w:noProof/>
                <w:sz w:val="22"/>
                <w:lang w:val="ru-RU" w:eastAsia="ru-RU"/>
              </w:rPr>
              <w:tab/>
            </w:r>
            <w:r w:rsidR="00D10A46" w:rsidRPr="0096532B">
              <w:rPr>
                <w:rStyle w:val="afff1"/>
                <w:noProof/>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D10A46">
              <w:rPr>
                <w:noProof/>
                <w:webHidden/>
              </w:rPr>
              <w:tab/>
            </w:r>
            <w:r>
              <w:rPr>
                <w:noProof/>
                <w:webHidden/>
              </w:rPr>
              <w:fldChar w:fldCharType="begin"/>
            </w:r>
            <w:r w:rsidR="00D10A46">
              <w:rPr>
                <w:noProof/>
                <w:webHidden/>
              </w:rPr>
              <w:instrText xml:space="preserve"> PAGEREF _Toc89072557 \h </w:instrText>
            </w:r>
            <w:r>
              <w:rPr>
                <w:noProof/>
                <w:webHidden/>
              </w:rPr>
            </w:r>
            <w:r>
              <w:rPr>
                <w:noProof/>
                <w:webHidden/>
              </w:rPr>
              <w:fldChar w:fldCharType="separate"/>
            </w:r>
            <w:r w:rsidR="0026385D">
              <w:rPr>
                <w:noProof/>
                <w:webHidden/>
              </w:rPr>
              <w:t>24</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8" w:history="1">
            <w:r w:rsidR="00D10A46" w:rsidRPr="0096532B">
              <w:rPr>
                <w:rStyle w:val="afff1"/>
                <w:noProof/>
              </w:rPr>
              <w:t>5.8.</w:t>
            </w:r>
            <w:r w:rsidR="00D10A46">
              <w:rPr>
                <w:rFonts w:asciiTheme="minorHAnsi" w:eastAsiaTheme="minorEastAsia" w:hAnsiTheme="minorHAnsi" w:cstheme="minorBidi"/>
                <w:noProof/>
                <w:sz w:val="22"/>
                <w:lang w:val="ru-RU" w:eastAsia="ru-RU"/>
              </w:rPr>
              <w:tab/>
            </w:r>
            <w:r w:rsidR="00D10A46" w:rsidRPr="0096532B">
              <w:rPr>
                <w:rStyle w:val="afff1"/>
                <w:noProo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D10A46">
              <w:rPr>
                <w:noProof/>
                <w:webHidden/>
              </w:rPr>
              <w:tab/>
            </w:r>
            <w:r>
              <w:rPr>
                <w:noProof/>
                <w:webHidden/>
              </w:rPr>
              <w:fldChar w:fldCharType="begin"/>
            </w:r>
            <w:r w:rsidR="00D10A46">
              <w:rPr>
                <w:noProof/>
                <w:webHidden/>
              </w:rPr>
              <w:instrText xml:space="preserve"> PAGEREF _Toc89072558 \h </w:instrText>
            </w:r>
            <w:r>
              <w:rPr>
                <w:noProof/>
                <w:webHidden/>
              </w:rPr>
            </w:r>
            <w:r>
              <w:rPr>
                <w:noProof/>
                <w:webHidden/>
              </w:rPr>
              <w:fldChar w:fldCharType="separate"/>
            </w:r>
            <w:r w:rsidR="0026385D">
              <w:rPr>
                <w:noProof/>
                <w:webHidden/>
              </w:rPr>
              <w:t>24</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59" w:history="1">
            <w:r w:rsidR="00D10A46" w:rsidRPr="0096532B">
              <w:rPr>
                <w:rStyle w:val="afff1"/>
                <w:noProof/>
              </w:rPr>
              <w:t>5.9.</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D10A46">
              <w:rPr>
                <w:noProof/>
                <w:webHidden/>
              </w:rPr>
              <w:tab/>
            </w:r>
            <w:r>
              <w:rPr>
                <w:noProof/>
                <w:webHidden/>
              </w:rPr>
              <w:fldChar w:fldCharType="begin"/>
            </w:r>
            <w:r w:rsidR="00D10A46">
              <w:rPr>
                <w:noProof/>
                <w:webHidden/>
              </w:rPr>
              <w:instrText xml:space="preserve"> PAGEREF _Toc89072559 \h </w:instrText>
            </w:r>
            <w:r>
              <w:rPr>
                <w:noProof/>
                <w:webHidden/>
              </w:rPr>
            </w:r>
            <w:r>
              <w:rPr>
                <w:noProof/>
                <w:webHidden/>
              </w:rPr>
              <w:fldChar w:fldCharType="separate"/>
            </w:r>
            <w:r w:rsidR="0026385D">
              <w:rPr>
                <w:noProof/>
                <w:webHidden/>
              </w:rPr>
              <w:t>24</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0" w:history="1">
            <w:r w:rsidR="00D10A46" w:rsidRPr="0096532B">
              <w:rPr>
                <w:rStyle w:val="afff1"/>
                <w:noProof/>
              </w:rPr>
              <w:t>5.10.</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D10A46">
              <w:rPr>
                <w:noProof/>
                <w:webHidden/>
              </w:rPr>
              <w:tab/>
            </w:r>
            <w:r>
              <w:rPr>
                <w:noProof/>
                <w:webHidden/>
              </w:rPr>
              <w:fldChar w:fldCharType="begin"/>
            </w:r>
            <w:r w:rsidR="00D10A46">
              <w:rPr>
                <w:noProof/>
                <w:webHidden/>
              </w:rPr>
              <w:instrText xml:space="preserve"> PAGEREF _Toc89072560 \h </w:instrText>
            </w:r>
            <w:r>
              <w:rPr>
                <w:noProof/>
                <w:webHidden/>
              </w:rPr>
            </w:r>
            <w:r>
              <w:rPr>
                <w:noProof/>
                <w:webHidden/>
              </w:rPr>
              <w:fldChar w:fldCharType="separate"/>
            </w:r>
            <w:r w:rsidR="0026385D">
              <w:rPr>
                <w:noProof/>
                <w:webHidden/>
              </w:rPr>
              <w:t>24</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61" w:history="1">
            <w:r w:rsidR="00D10A46" w:rsidRPr="0096532B">
              <w:rPr>
                <w:rStyle w:val="afff1"/>
                <w:rFonts w:cs="Times New Roman"/>
                <w:noProof/>
              </w:rPr>
              <w:t>Раздел 6 «Предложения по строительству и реконструкции тепловых сетей»</w:t>
            </w:r>
            <w:r w:rsidR="00D10A46">
              <w:rPr>
                <w:noProof/>
                <w:webHidden/>
              </w:rPr>
              <w:tab/>
            </w:r>
            <w:r>
              <w:rPr>
                <w:noProof/>
                <w:webHidden/>
              </w:rPr>
              <w:fldChar w:fldCharType="begin"/>
            </w:r>
            <w:r w:rsidR="00D10A46">
              <w:rPr>
                <w:noProof/>
                <w:webHidden/>
              </w:rPr>
              <w:instrText xml:space="preserve"> PAGEREF _Toc89072561 \h </w:instrText>
            </w:r>
            <w:r>
              <w:rPr>
                <w:noProof/>
                <w:webHidden/>
              </w:rPr>
            </w:r>
            <w:r>
              <w:rPr>
                <w:noProof/>
                <w:webHidden/>
              </w:rPr>
              <w:fldChar w:fldCharType="separate"/>
            </w:r>
            <w:r w:rsidR="0026385D">
              <w:rPr>
                <w:noProof/>
                <w:webHidden/>
              </w:rPr>
              <w:t>25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2" w:history="1">
            <w:r w:rsidR="00D10A46" w:rsidRPr="0096532B">
              <w:rPr>
                <w:rStyle w:val="afff1"/>
                <w:noProof/>
              </w:rPr>
              <w:t>6.1.</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10A46">
              <w:rPr>
                <w:noProof/>
                <w:webHidden/>
              </w:rPr>
              <w:tab/>
            </w:r>
            <w:r>
              <w:rPr>
                <w:noProof/>
                <w:webHidden/>
              </w:rPr>
              <w:fldChar w:fldCharType="begin"/>
            </w:r>
            <w:r w:rsidR="00D10A46">
              <w:rPr>
                <w:noProof/>
                <w:webHidden/>
              </w:rPr>
              <w:instrText xml:space="preserve"> PAGEREF _Toc89072562 \h </w:instrText>
            </w:r>
            <w:r>
              <w:rPr>
                <w:noProof/>
                <w:webHidden/>
              </w:rPr>
            </w:r>
            <w:r>
              <w:rPr>
                <w:noProof/>
                <w:webHidden/>
              </w:rPr>
              <w:fldChar w:fldCharType="separate"/>
            </w:r>
            <w:r w:rsidR="0026385D">
              <w:rPr>
                <w:noProof/>
                <w:webHidden/>
              </w:rPr>
              <w:t>25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3" w:history="1">
            <w:r w:rsidR="00D10A46" w:rsidRPr="0096532B">
              <w:rPr>
                <w:rStyle w:val="afff1"/>
                <w:noProof/>
              </w:rPr>
              <w:t>6.2.</w:t>
            </w:r>
            <w:r w:rsidR="00D10A46">
              <w:rPr>
                <w:rFonts w:asciiTheme="minorHAnsi" w:eastAsiaTheme="minorEastAsia" w:hAnsiTheme="minorHAnsi" w:cstheme="minorBidi"/>
                <w:noProof/>
                <w:sz w:val="22"/>
                <w:lang w:val="ru-RU" w:eastAsia="ru-RU"/>
              </w:rPr>
              <w:tab/>
            </w:r>
            <w:r w:rsidR="00D10A46" w:rsidRPr="0096532B">
              <w:rPr>
                <w:rStyle w:val="afff1"/>
                <w:noProof/>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w:t>
            </w:r>
            <w:r w:rsidR="00D10A46" w:rsidRPr="0096532B">
              <w:rPr>
                <w:rStyle w:val="afff1"/>
                <w:noProof/>
              </w:rPr>
              <w:lastRenderedPageBreak/>
              <w:t>производственную застройку</w:t>
            </w:r>
            <w:r w:rsidR="00D10A46">
              <w:rPr>
                <w:noProof/>
                <w:webHidden/>
              </w:rPr>
              <w:tab/>
            </w:r>
            <w:r>
              <w:rPr>
                <w:noProof/>
                <w:webHidden/>
              </w:rPr>
              <w:fldChar w:fldCharType="begin"/>
            </w:r>
            <w:r w:rsidR="00D10A46">
              <w:rPr>
                <w:noProof/>
                <w:webHidden/>
              </w:rPr>
              <w:instrText xml:space="preserve"> PAGEREF _Toc89072563 \h </w:instrText>
            </w:r>
            <w:r>
              <w:rPr>
                <w:noProof/>
                <w:webHidden/>
              </w:rPr>
            </w:r>
            <w:r>
              <w:rPr>
                <w:noProof/>
                <w:webHidden/>
              </w:rPr>
              <w:fldChar w:fldCharType="separate"/>
            </w:r>
            <w:r w:rsidR="0026385D">
              <w:rPr>
                <w:noProof/>
                <w:webHidden/>
              </w:rPr>
              <w:t>25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4" w:history="1">
            <w:r w:rsidR="00D10A46" w:rsidRPr="0096532B">
              <w:rPr>
                <w:rStyle w:val="afff1"/>
                <w:noProof/>
              </w:rPr>
              <w:t>6.3.</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10A46">
              <w:rPr>
                <w:noProof/>
                <w:webHidden/>
              </w:rPr>
              <w:tab/>
            </w:r>
            <w:r>
              <w:rPr>
                <w:noProof/>
                <w:webHidden/>
              </w:rPr>
              <w:fldChar w:fldCharType="begin"/>
            </w:r>
            <w:r w:rsidR="00D10A46">
              <w:rPr>
                <w:noProof/>
                <w:webHidden/>
              </w:rPr>
              <w:instrText xml:space="preserve"> PAGEREF _Toc89072564 \h </w:instrText>
            </w:r>
            <w:r>
              <w:rPr>
                <w:noProof/>
                <w:webHidden/>
              </w:rPr>
            </w:r>
            <w:r>
              <w:rPr>
                <w:noProof/>
                <w:webHidden/>
              </w:rPr>
              <w:fldChar w:fldCharType="separate"/>
            </w:r>
            <w:r w:rsidR="0026385D">
              <w:rPr>
                <w:noProof/>
                <w:webHidden/>
              </w:rPr>
              <w:t>25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5" w:history="1">
            <w:r w:rsidR="00D10A46" w:rsidRPr="0096532B">
              <w:rPr>
                <w:rStyle w:val="afff1"/>
                <w:noProof/>
              </w:rPr>
              <w:t>6.4.</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10A46">
              <w:rPr>
                <w:noProof/>
                <w:webHidden/>
              </w:rPr>
              <w:tab/>
            </w:r>
            <w:r>
              <w:rPr>
                <w:noProof/>
                <w:webHidden/>
              </w:rPr>
              <w:fldChar w:fldCharType="begin"/>
            </w:r>
            <w:r w:rsidR="00D10A46">
              <w:rPr>
                <w:noProof/>
                <w:webHidden/>
              </w:rPr>
              <w:instrText xml:space="preserve"> PAGEREF _Toc89072565 \h </w:instrText>
            </w:r>
            <w:r>
              <w:rPr>
                <w:noProof/>
                <w:webHidden/>
              </w:rPr>
            </w:r>
            <w:r>
              <w:rPr>
                <w:noProof/>
                <w:webHidden/>
              </w:rPr>
              <w:fldChar w:fldCharType="separate"/>
            </w:r>
            <w:r w:rsidR="0026385D">
              <w:rPr>
                <w:noProof/>
                <w:webHidden/>
              </w:rPr>
              <w:t>25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6" w:history="1">
            <w:r w:rsidR="00D10A46" w:rsidRPr="0096532B">
              <w:rPr>
                <w:rStyle w:val="afff1"/>
                <w:noProof/>
              </w:rPr>
              <w:t>6.5.</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строительству и реконструкции тепловых сетей для обеспечения нормативной надежности потребителей</w:t>
            </w:r>
            <w:r w:rsidR="00D10A46">
              <w:rPr>
                <w:noProof/>
                <w:webHidden/>
              </w:rPr>
              <w:tab/>
            </w:r>
            <w:r>
              <w:rPr>
                <w:noProof/>
                <w:webHidden/>
              </w:rPr>
              <w:fldChar w:fldCharType="begin"/>
            </w:r>
            <w:r w:rsidR="00D10A46">
              <w:rPr>
                <w:noProof/>
                <w:webHidden/>
              </w:rPr>
              <w:instrText xml:space="preserve"> PAGEREF _Toc89072566 \h </w:instrText>
            </w:r>
            <w:r>
              <w:rPr>
                <w:noProof/>
                <w:webHidden/>
              </w:rPr>
            </w:r>
            <w:r>
              <w:rPr>
                <w:noProof/>
                <w:webHidden/>
              </w:rPr>
              <w:fldChar w:fldCharType="separate"/>
            </w:r>
            <w:r w:rsidR="0026385D">
              <w:rPr>
                <w:noProof/>
                <w:webHidden/>
              </w:rPr>
              <w:t>25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7" w:history="1">
            <w:r w:rsidR="00D10A46" w:rsidRPr="0096532B">
              <w:rPr>
                <w:rStyle w:val="afff1"/>
                <w:noProof/>
              </w:rPr>
              <w:t>6.6. Предложений по строительству и реконструкции насосных станций</w:t>
            </w:r>
            <w:r w:rsidR="00D10A46">
              <w:rPr>
                <w:noProof/>
                <w:webHidden/>
              </w:rPr>
              <w:tab/>
            </w:r>
            <w:r>
              <w:rPr>
                <w:noProof/>
                <w:webHidden/>
              </w:rPr>
              <w:fldChar w:fldCharType="begin"/>
            </w:r>
            <w:r w:rsidR="00D10A46">
              <w:rPr>
                <w:noProof/>
                <w:webHidden/>
              </w:rPr>
              <w:instrText xml:space="preserve"> PAGEREF _Toc89072567 \h </w:instrText>
            </w:r>
            <w:r>
              <w:rPr>
                <w:noProof/>
                <w:webHidden/>
              </w:rPr>
            </w:r>
            <w:r>
              <w:rPr>
                <w:noProof/>
                <w:webHidden/>
              </w:rPr>
              <w:fldChar w:fldCharType="separate"/>
            </w:r>
            <w:r w:rsidR="0026385D">
              <w:rPr>
                <w:noProof/>
                <w:webHidden/>
              </w:rPr>
              <w:t>26</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68" w:history="1">
            <w:r w:rsidR="00D10A46" w:rsidRPr="0096532B">
              <w:rPr>
                <w:rStyle w:val="afff1"/>
                <w:rFonts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D10A46">
              <w:rPr>
                <w:noProof/>
                <w:webHidden/>
              </w:rPr>
              <w:tab/>
            </w:r>
            <w:r>
              <w:rPr>
                <w:noProof/>
                <w:webHidden/>
              </w:rPr>
              <w:fldChar w:fldCharType="begin"/>
            </w:r>
            <w:r w:rsidR="00D10A46">
              <w:rPr>
                <w:noProof/>
                <w:webHidden/>
              </w:rPr>
              <w:instrText xml:space="preserve"> PAGEREF _Toc89072568 \h </w:instrText>
            </w:r>
            <w:r>
              <w:rPr>
                <w:noProof/>
                <w:webHidden/>
              </w:rPr>
            </w:r>
            <w:r>
              <w:rPr>
                <w:noProof/>
                <w:webHidden/>
              </w:rPr>
              <w:fldChar w:fldCharType="separate"/>
            </w:r>
            <w:r w:rsidR="0026385D">
              <w:rPr>
                <w:noProof/>
                <w:webHidden/>
              </w:rPr>
              <w:t>27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69" w:history="1">
            <w:r w:rsidR="00D10A46" w:rsidRPr="0096532B">
              <w:rPr>
                <w:rStyle w:val="afff1"/>
                <w:noProof/>
              </w:rPr>
              <w:t>7.1.</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D10A46">
              <w:rPr>
                <w:noProof/>
                <w:webHidden/>
              </w:rPr>
              <w:tab/>
            </w:r>
            <w:r>
              <w:rPr>
                <w:noProof/>
                <w:webHidden/>
              </w:rPr>
              <w:fldChar w:fldCharType="begin"/>
            </w:r>
            <w:r w:rsidR="00D10A46">
              <w:rPr>
                <w:noProof/>
                <w:webHidden/>
              </w:rPr>
              <w:instrText xml:space="preserve"> PAGEREF _Toc89072569 \h </w:instrText>
            </w:r>
            <w:r>
              <w:rPr>
                <w:noProof/>
                <w:webHidden/>
              </w:rPr>
            </w:r>
            <w:r>
              <w:rPr>
                <w:noProof/>
                <w:webHidden/>
              </w:rPr>
              <w:fldChar w:fldCharType="separate"/>
            </w:r>
            <w:r w:rsidR="0026385D">
              <w:rPr>
                <w:noProof/>
                <w:webHidden/>
              </w:rPr>
              <w:t>27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0" w:history="1">
            <w:r w:rsidR="00D10A46" w:rsidRPr="0096532B">
              <w:rPr>
                <w:rStyle w:val="afff1"/>
                <w:noProof/>
              </w:rPr>
              <w:t>7.2.</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D10A46">
              <w:rPr>
                <w:noProof/>
                <w:webHidden/>
              </w:rPr>
              <w:tab/>
            </w:r>
            <w:r>
              <w:rPr>
                <w:noProof/>
                <w:webHidden/>
              </w:rPr>
              <w:fldChar w:fldCharType="begin"/>
            </w:r>
            <w:r w:rsidR="00D10A46">
              <w:rPr>
                <w:noProof/>
                <w:webHidden/>
              </w:rPr>
              <w:instrText xml:space="preserve"> PAGEREF _Toc89072570 \h </w:instrText>
            </w:r>
            <w:r>
              <w:rPr>
                <w:noProof/>
                <w:webHidden/>
              </w:rPr>
            </w:r>
            <w:r>
              <w:rPr>
                <w:noProof/>
                <w:webHidden/>
              </w:rPr>
              <w:fldChar w:fldCharType="separate"/>
            </w:r>
            <w:r w:rsidR="0026385D">
              <w:rPr>
                <w:noProof/>
                <w:webHidden/>
              </w:rPr>
              <w:t>27</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71" w:history="1">
            <w:r w:rsidR="00D10A46" w:rsidRPr="0096532B">
              <w:rPr>
                <w:rStyle w:val="afff1"/>
                <w:rFonts w:cs="Times New Roman"/>
                <w:noProof/>
              </w:rPr>
              <w:t>Раздел 8 «Перспективные топливные балансы»</w:t>
            </w:r>
            <w:r w:rsidR="00D10A46">
              <w:rPr>
                <w:noProof/>
                <w:webHidden/>
              </w:rPr>
              <w:tab/>
            </w:r>
            <w:r>
              <w:rPr>
                <w:noProof/>
                <w:webHidden/>
              </w:rPr>
              <w:fldChar w:fldCharType="begin"/>
            </w:r>
            <w:r w:rsidR="00D10A46">
              <w:rPr>
                <w:noProof/>
                <w:webHidden/>
              </w:rPr>
              <w:instrText xml:space="preserve"> PAGEREF _Toc89072571 \h </w:instrText>
            </w:r>
            <w:r>
              <w:rPr>
                <w:noProof/>
                <w:webHidden/>
              </w:rPr>
            </w:r>
            <w:r>
              <w:rPr>
                <w:noProof/>
                <w:webHidden/>
              </w:rPr>
              <w:fldChar w:fldCharType="separate"/>
            </w:r>
            <w:r w:rsidR="0026385D">
              <w:rPr>
                <w:noProof/>
                <w:webHidden/>
              </w:rPr>
              <w:t>28</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2" w:history="1">
            <w:r w:rsidR="00D10A46" w:rsidRPr="0096532B">
              <w:rPr>
                <w:rStyle w:val="afff1"/>
                <w:noProof/>
              </w:rPr>
              <w:t>8.1.</w:t>
            </w:r>
            <w:r w:rsidR="00D10A46">
              <w:rPr>
                <w:rFonts w:asciiTheme="minorHAnsi" w:eastAsiaTheme="minorEastAsia" w:hAnsiTheme="minorHAnsi" w:cstheme="minorBidi"/>
                <w:noProof/>
                <w:sz w:val="22"/>
                <w:lang w:val="ru-RU" w:eastAsia="ru-RU"/>
              </w:rPr>
              <w:tab/>
            </w:r>
            <w:r w:rsidR="00D10A46" w:rsidRPr="0096532B">
              <w:rPr>
                <w:rStyle w:val="afff1"/>
                <w:noProof/>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D10A46">
              <w:rPr>
                <w:noProof/>
                <w:webHidden/>
              </w:rPr>
              <w:tab/>
            </w:r>
            <w:r>
              <w:rPr>
                <w:noProof/>
                <w:webHidden/>
              </w:rPr>
              <w:fldChar w:fldCharType="begin"/>
            </w:r>
            <w:r w:rsidR="00D10A46">
              <w:rPr>
                <w:noProof/>
                <w:webHidden/>
              </w:rPr>
              <w:instrText xml:space="preserve"> PAGEREF _Toc89072572 \h </w:instrText>
            </w:r>
            <w:r>
              <w:rPr>
                <w:noProof/>
                <w:webHidden/>
              </w:rPr>
            </w:r>
            <w:r>
              <w:rPr>
                <w:noProof/>
                <w:webHidden/>
              </w:rPr>
              <w:fldChar w:fldCharType="separate"/>
            </w:r>
            <w:r w:rsidR="0026385D">
              <w:rPr>
                <w:noProof/>
                <w:webHidden/>
              </w:rPr>
              <w:t>28</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3" w:history="1">
            <w:r w:rsidR="00D10A46" w:rsidRPr="0096532B">
              <w:rPr>
                <w:rStyle w:val="afff1"/>
                <w:noProof/>
              </w:rPr>
              <w:t>8.2.</w:t>
            </w:r>
            <w:r w:rsidR="00D10A46">
              <w:rPr>
                <w:rFonts w:asciiTheme="minorHAnsi" w:eastAsiaTheme="minorEastAsia" w:hAnsiTheme="minorHAnsi" w:cstheme="minorBidi"/>
                <w:noProof/>
                <w:sz w:val="22"/>
                <w:lang w:val="ru-RU" w:eastAsia="ru-RU"/>
              </w:rPr>
              <w:tab/>
            </w:r>
            <w:r w:rsidR="00D10A46" w:rsidRPr="0096532B">
              <w:rPr>
                <w:rStyle w:val="afff1"/>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D10A46">
              <w:rPr>
                <w:noProof/>
                <w:webHidden/>
              </w:rPr>
              <w:tab/>
            </w:r>
            <w:r>
              <w:rPr>
                <w:noProof/>
                <w:webHidden/>
              </w:rPr>
              <w:fldChar w:fldCharType="begin"/>
            </w:r>
            <w:r w:rsidR="00D10A46">
              <w:rPr>
                <w:noProof/>
                <w:webHidden/>
              </w:rPr>
              <w:instrText xml:space="preserve"> PAGEREF _Toc89072573 \h </w:instrText>
            </w:r>
            <w:r>
              <w:rPr>
                <w:noProof/>
                <w:webHidden/>
              </w:rPr>
            </w:r>
            <w:r>
              <w:rPr>
                <w:noProof/>
                <w:webHidden/>
              </w:rPr>
              <w:fldChar w:fldCharType="separate"/>
            </w:r>
            <w:r w:rsidR="0026385D">
              <w:rPr>
                <w:noProof/>
                <w:webHidden/>
              </w:rPr>
              <w:t>30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4" w:history="1">
            <w:r w:rsidR="00D10A46" w:rsidRPr="0096532B">
              <w:rPr>
                <w:rStyle w:val="afff1"/>
                <w:noProof/>
              </w:rPr>
              <w:t>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доля и значение низшей теплоты сгорания топлива, используемые для производства тепловой энергии по каждой системе теплоснабжения</w:t>
            </w:r>
            <w:r w:rsidR="00D10A46">
              <w:rPr>
                <w:noProof/>
                <w:webHidden/>
              </w:rPr>
              <w:tab/>
            </w:r>
            <w:r>
              <w:rPr>
                <w:noProof/>
                <w:webHidden/>
              </w:rPr>
              <w:fldChar w:fldCharType="begin"/>
            </w:r>
            <w:r w:rsidR="00D10A46">
              <w:rPr>
                <w:noProof/>
                <w:webHidden/>
              </w:rPr>
              <w:instrText xml:space="preserve"> PAGEREF _Toc89072574 \h </w:instrText>
            </w:r>
            <w:r>
              <w:rPr>
                <w:noProof/>
                <w:webHidden/>
              </w:rPr>
            </w:r>
            <w:r>
              <w:rPr>
                <w:noProof/>
                <w:webHidden/>
              </w:rPr>
              <w:fldChar w:fldCharType="separate"/>
            </w:r>
            <w:r w:rsidR="0026385D">
              <w:rPr>
                <w:noProof/>
                <w:webHidden/>
              </w:rPr>
              <w:t>30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5" w:history="1">
            <w:r w:rsidR="00D10A46" w:rsidRPr="0096532B">
              <w:rPr>
                <w:rStyle w:val="afff1"/>
                <w:noProof/>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D10A46">
              <w:rPr>
                <w:noProof/>
                <w:webHidden/>
              </w:rPr>
              <w:tab/>
            </w:r>
            <w:r>
              <w:rPr>
                <w:noProof/>
                <w:webHidden/>
              </w:rPr>
              <w:fldChar w:fldCharType="begin"/>
            </w:r>
            <w:r w:rsidR="00D10A46">
              <w:rPr>
                <w:noProof/>
                <w:webHidden/>
              </w:rPr>
              <w:instrText xml:space="preserve"> PAGEREF _Toc89072575 \h </w:instrText>
            </w:r>
            <w:r>
              <w:rPr>
                <w:noProof/>
                <w:webHidden/>
              </w:rPr>
            </w:r>
            <w:r>
              <w:rPr>
                <w:noProof/>
                <w:webHidden/>
              </w:rPr>
              <w:fldChar w:fldCharType="separate"/>
            </w:r>
            <w:r w:rsidR="0026385D">
              <w:rPr>
                <w:noProof/>
                <w:webHidden/>
              </w:rPr>
              <w:t>30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6" w:history="1">
            <w:r w:rsidR="00D10A46" w:rsidRPr="0096532B">
              <w:rPr>
                <w:rStyle w:val="afff1"/>
                <w:noProof/>
              </w:rPr>
              <w:t>8.5. Приоритетное направление развития топливного баланса поселения, городского округа</w:t>
            </w:r>
            <w:r w:rsidR="00D10A46">
              <w:rPr>
                <w:noProof/>
                <w:webHidden/>
              </w:rPr>
              <w:tab/>
            </w:r>
            <w:r>
              <w:rPr>
                <w:noProof/>
                <w:webHidden/>
              </w:rPr>
              <w:fldChar w:fldCharType="begin"/>
            </w:r>
            <w:r w:rsidR="00D10A46">
              <w:rPr>
                <w:noProof/>
                <w:webHidden/>
              </w:rPr>
              <w:instrText xml:space="preserve"> PAGEREF _Toc89072576 \h </w:instrText>
            </w:r>
            <w:r>
              <w:rPr>
                <w:noProof/>
                <w:webHidden/>
              </w:rPr>
            </w:r>
            <w:r>
              <w:rPr>
                <w:noProof/>
                <w:webHidden/>
              </w:rPr>
              <w:fldChar w:fldCharType="separate"/>
            </w:r>
            <w:r w:rsidR="0026385D">
              <w:rPr>
                <w:noProof/>
                <w:webHidden/>
              </w:rPr>
              <w:t>30</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77" w:history="1">
            <w:r w:rsidR="00D10A46" w:rsidRPr="0096532B">
              <w:rPr>
                <w:rStyle w:val="afff1"/>
                <w:rFonts w:cs="Times New Roman"/>
                <w:noProof/>
              </w:rPr>
              <w:t>Раздел 9 «Инвестиции в строительство, реконструкцию и техническое перевооружение»</w:t>
            </w:r>
            <w:r w:rsidR="00D10A46">
              <w:rPr>
                <w:noProof/>
                <w:webHidden/>
              </w:rPr>
              <w:tab/>
            </w:r>
            <w:r>
              <w:rPr>
                <w:noProof/>
                <w:webHidden/>
              </w:rPr>
              <w:fldChar w:fldCharType="begin"/>
            </w:r>
            <w:r w:rsidR="00D10A46">
              <w:rPr>
                <w:noProof/>
                <w:webHidden/>
              </w:rPr>
              <w:instrText xml:space="preserve"> PAGEREF _Toc89072577 \h </w:instrText>
            </w:r>
            <w:r>
              <w:rPr>
                <w:noProof/>
                <w:webHidden/>
              </w:rPr>
            </w:r>
            <w:r>
              <w:rPr>
                <w:noProof/>
                <w:webHidden/>
              </w:rPr>
              <w:fldChar w:fldCharType="separate"/>
            </w:r>
            <w:r w:rsidR="0026385D">
              <w:rPr>
                <w:noProof/>
                <w:webHidden/>
              </w:rPr>
              <w:t>31</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8" w:history="1">
            <w:r w:rsidR="00D10A46" w:rsidRPr="0096532B">
              <w:rPr>
                <w:rStyle w:val="afff1"/>
                <w:noProof/>
              </w:rPr>
              <w:t>9.1.</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10A46">
              <w:rPr>
                <w:noProof/>
                <w:webHidden/>
              </w:rPr>
              <w:tab/>
            </w:r>
            <w:r>
              <w:rPr>
                <w:noProof/>
                <w:webHidden/>
              </w:rPr>
              <w:fldChar w:fldCharType="begin"/>
            </w:r>
            <w:r w:rsidR="00D10A46">
              <w:rPr>
                <w:noProof/>
                <w:webHidden/>
              </w:rPr>
              <w:instrText xml:space="preserve"> PAGEREF _Toc89072578 \h </w:instrText>
            </w:r>
            <w:r>
              <w:rPr>
                <w:noProof/>
                <w:webHidden/>
              </w:rPr>
            </w:r>
            <w:r>
              <w:rPr>
                <w:noProof/>
                <w:webHidden/>
              </w:rPr>
              <w:fldChar w:fldCharType="separate"/>
            </w:r>
            <w:r w:rsidR="0026385D">
              <w:rPr>
                <w:noProof/>
                <w:webHidden/>
              </w:rPr>
              <w:t>31</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79" w:history="1">
            <w:r w:rsidR="00D10A46" w:rsidRPr="0096532B">
              <w:rPr>
                <w:rStyle w:val="afff1"/>
                <w:noProof/>
              </w:rPr>
              <w:t>9.2.</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D10A46">
              <w:rPr>
                <w:noProof/>
                <w:webHidden/>
              </w:rPr>
              <w:tab/>
            </w:r>
            <w:r>
              <w:rPr>
                <w:noProof/>
                <w:webHidden/>
              </w:rPr>
              <w:fldChar w:fldCharType="begin"/>
            </w:r>
            <w:r w:rsidR="00D10A46">
              <w:rPr>
                <w:noProof/>
                <w:webHidden/>
              </w:rPr>
              <w:instrText xml:space="preserve"> PAGEREF _Toc89072579 \h </w:instrText>
            </w:r>
            <w:r>
              <w:rPr>
                <w:noProof/>
                <w:webHidden/>
              </w:rPr>
            </w:r>
            <w:r>
              <w:rPr>
                <w:noProof/>
                <w:webHidden/>
              </w:rPr>
              <w:fldChar w:fldCharType="separate"/>
            </w:r>
            <w:r w:rsidR="0026385D">
              <w:rPr>
                <w:noProof/>
                <w:webHidden/>
              </w:rPr>
              <w:t>31</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0" w:history="1">
            <w:r w:rsidR="00D10A46" w:rsidRPr="0096532B">
              <w:rPr>
                <w:rStyle w:val="afff1"/>
                <w:noProof/>
              </w:rPr>
              <w:t>9.3.</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D10A46">
              <w:rPr>
                <w:noProof/>
                <w:webHidden/>
              </w:rPr>
              <w:tab/>
            </w:r>
            <w:r>
              <w:rPr>
                <w:noProof/>
                <w:webHidden/>
              </w:rPr>
              <w:fldChar w:fldCharType="begin"/>
            </w:r>
            <w:r w:rsidR="00D10A46">
              <w:rPr>
                <w:noProof/>
                <w:webHidden/>
              </w:rPr>
              <w:instrText xml:space="preserve"> PAGEREF _Toc89072580 \h </w:instrText>
            </w:r>
            <w:r>
              <w:rPr>
                <w:noProof/>
                <w:webHidden/>
              </w:rPr>
            </w:r>
            <w:r>
              <w:rPr>
                <w:noProof/>
                <w:webHidden/>
              </w:rPr>
              <w:fldChar w:fldCharType="separate"/>
            </w:r>
            <w:r w:rsidR="0026385D">
              <w:rPr>
                <w:noProof/>
                <w:webHidden/>
              </w:rPr>
              <w:t>33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1" w:history="1">
            <w:r w:rsidR="00D10A46" w:rsidRPr="0096532B">
              <w:rPr>
                <w:rStyle w:val="afff1"/>
                <w:noProof/>
              </w:rPr>
              <w:t>9.4.</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D10A46">
              <w:rPr>
                <w:noProof/>
                <w:webHidden/>
              </w:rPr>
              <w:tab/>
            </w:r>
            <w:r>
              <w:rPr>
                <w:noProof/>
                <w:webHidden/>
              </w:rPr>
              <w:fldChar w:fldCharType="begin"/>
            </w:r>
            <w:r w:rsidR="00D10A46">
              <w:rPr>
                <w:noProof/>
                <w:webHidden/>
              </w:rPr>
              <w:instrText xml:space="preserve"> PAGEREF _Toc89072581 \h </w:instrText>
            </w:r>
            <w:r>
              <w:rPr>
                <w:noProof/>
                <w:webHidden/>
              </w:rPr>
            </w:r>
            <w:r>
              <w:rPr>
                <w:noProof/>
                <w:webHidden/>
              </w:rPr>
              <w:fldChar w:fldCharType="separate"/>
            </w:r>
            <w:r w:rsidR="0026385D">
              <w:rPr>
                <w:noProof/>
                <w:webHidden/>
              </w:rPr>
              <w:t>33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2" w:history="1">
            <w:r w:rsidR="00D10A46" w:rsidRPr="0096532B">
              <w:rPr>
                <w:rStyle w:val="afff1"/>
                <w:noProof/>
              </w:rPr>
              <w:t>9.5.</w:t>
            </w:r>
            <w:r w:rsidR="00D10A46">
              <w:rPr>
                <w:rFonts w:asciiTheme="minorHAnsi" w:eastAsiaTheme="minorEastAsia" w:hAnsiTheme="minorHAnsi" w:cstheme="minorBidi"/>
                <w:noProof/>
                <w:sz w:val="22"/>
                <w:lang w:val="ru-RU" w:eastAsia="ru-RU"/>
              </w:rPr>
              <w:tab/>
            </w:r>
            <w:r w:rsidR="00D10A46" w:rsidRPr="0096532B">
              <w:rPr>
                <w:rStyle w:val="afff1"/>
                <w:noProof/>
              </w:rPr>
              <w:t>Оценка эффективности инвестиций по отдельным предложениям</w:t>
            </w:r>
            <w:r w:rsidR="00D10A46">
              <w:rPr>
                <w:noProof/>
                <w:webHidden/>
              </w:rPr>
              <w:tab/>
            </w:r>
            <w:r>
              <w:rPr>
                <w:noProof/>
                <w:webHidden/>
              </w:rPr>
              <w:fldChar w:fldCharType="begin"/>
            </w:r>
            <w:r w:rsidR="00D10A46">
              <w:rPr>
                <w:noProof/>
                <w:webHidden/>
              </w:rPr>
              <w:instrText xml:space="preserve"> PAGEREF _Toc89072582 \h </w:instrText>
            </w:r>
            <w:r>
              <w:rPr>
                <w:noProof/>
                <w:webHidden/>
              </w:rPr>
            </w:r>
            <w:r>
              <w:rPr>
                <w:noProof/>
                <w:webHidden/>
              </w:rPr>
              <w:fldChar w:fldCharType="separate"/>
            </w:r>
            <w:r w:rsidR="0026385D">
              <w:rPr>
                <w:noProof/>
                <w:webHidden/>
              </w:rPr>
              <w:t>33</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3" w:history="1">
            <w:r w:rsidR="00D10A46" w:rsidRPr="0096532B">
              <w:rPr>
                <w:rStyle w:val="afff1"/>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D10A46">
              <w:rPr>
                <w:noProof/>
                <w:webHidden/>
              </w:rPr>
              <w:tab/>
            </w:r>
            <w:r>
              <w:rPr>
                <w:noProof/>
                <w:webHidden/>
              </w:rPr>
              <w:fldChar w:fldCharType="begin"/>
            </w:r>
            <w:r w:rsidR="00D10A46">
              <w:rPr>
                <w:noProof/>
                <w:webHidden/>
              </w:rPr>
              <w:instrText xml:space="preserve"> PAGEREF _Toc89072583 \h </w:instrText>
            </w:r>
            <w:r>
              <w:rPr>
                <w:noProof/>
                <w:webHidden/>
              </w:rPr>
            </w:r>
            <w:r>
              <w:rPr>
                <w:noProof/>
                <w:webHidden/>
              </w:rPr>
              <w:fldChar w:fldCharType="separate"/>
            </w:r>
            <w:r w:rsidR="0026385D">
              <w:rPr>
                <w:noProof/>
                <w:webHidden/>
              </w:rPr>
              <w:t>34</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84" w:history="1">
            <w:r w:rsidR="00D10A46" w:rsidRPr="0096532B">
              <w:rPr>
                <w:rStyle w:val="afff1"/>
                <w:rFonts w:cs="Times New Roman"/>
                <w:noProof/>
              </w:rPr>
              <w:t>Раздел 10 «Решение об определении единой теплоснабжающей организации (организаций)»</w:t>
            </w:r>
            <w:r w:rsidR="00D10A46">
              <w:rPr>
                <w:noProof/>
                <w:webHidden/>
              </w:rPr>
              <w:tab/>
            </w:r>
            <w:r>
              <w:rPr>
                <w:noProof/>
                <w:webHidden/>
              </w:rPr>
              <w:fldChar w:fldCharType="begin"/>
            </w:r>
            <w:r w:rsidR="00D10A46">
              <w:rPr>
                <w:noProof/>
                <w:webHidden/>
              </w:rPr>
              <w:instrText xml:space="preserve"> PAGEREF _Toc89072584 \h </w:instrText>
            </w:r>
            <w:r>
              <w:rPr>
                <w:noProof/>
                <w:webHidden/>
              </w:rPr>
            </w:r>
            <w:r>
              <w:rPr>
                <w:noProof/>
                <w:webHidden/>
              </w:rPr>
              <w:fldChar w:fldCharType="separate"/>
            </w:r>
            <w:r w:rsidR="0026385D">
              <w:rPr>
                <w:noProof/>
                <w:webHidden/>
              </w:rPr>
              <w:t>35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5" w:history="1">
            <w:r w:rsidR="00D10A46" w:rsidRPr="0096532B">
              <w:rPr>
                <w:rStyle w:val="afff1"/>
                <w:noProof/>
              </w:rPr>
              <w:t>10.1.</w:t>
            </w:r>
            <w:r w:rsidR="00D10A46">
              <w:rPr>
                <w:rFonts w:asciiTheme="minorHAnsi" w:eastAsiaTheme="minorEastAsia" w:hAnsiTheme="minorHAnsi" w:cstheme="minorBidi"/>
                <w:noProof/>
                <w:sz w:val="22"/>
                <w:lang w:val="ru-RU" w:eastAsia="ru-RU"/>
              </w:rPr>
              <w:tab/>
            </w:r>
            <w:r w:rsidR="00D10A46" w:rsidRPr="0096532B">
              <w:rPr>
                <w:rStyle w:val="afff1"/>
                <w:noProof/>
              </w:rPr>
              <w:t>Решение об определении единой теплоснабжающей организации (организаций)</w:t>
            </w:r>
            <w:r w:rsidR="00D10A46">
              <w:rPr>
                <w:noProof/>
                <w:webHidden/>
              </w:rPr>
              <w:tab/>
            </w:r>
            <w:r>
              <w:rPr>
                <w:noProof/>
                <w:webHidden/>
              </w:rPr>
              <w:fldChar w:fldCharType="begin"/>
            </w:r>
            <w:r w:rsidR="00D10A46">
              <w:rPr>
                <w:noProof/>
                <w:webHidden/>
              </w:rPr>
              <w:instrText xml:space="preserve"> PAGEREF _Toc89072585 \h </w:instrText>
            </w:r>
            <w:r>
              <w:rPr>
                <w:noProof/>
                <w:webHidden/>
              </w:rPr>
            </w:r>
            <w:r>
              <w:rPr>
                <w:noProof/>
                <w:webHidden/>
              </w:rPr>
              <w:fldChar w:fldCharType="separate"/>
            </w:r>
            <w:r w:rsidR="0026385D">
              <w:rPr>
                <w:noProof/>
                <w:webHidden/>
              </w:rPr>
              <w:t>35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6" w:history="1">
            <w:r w:rsidR="00D10A46" w:rsidRPr="0096532B">
              <w:rPr>
                <w:rStyle w:val="afff1"/>
                <w:noProof/>
              </w:rPr>
              <w:t>10.2.</w:t>
            </w:r>
            <w:r w:rsidR="00D10A46">
              <w:rPr>
                <w:rFonts w:asciiTheme="minorHAnsi" w:eastAsiaTheme="minorEastAsia" w:hAnsiTheme="minorHAnsi" w:cstheme="minorBidi"/>
                <w:noProof/>
                <w:sz w:val="22"/>
                <w:lang w:val="ru-RU" w:eastAsia="ru-RU"/>
              </w:rPr>
              <w:tab/>
            </w:r>
            <w:r w:rsidR="00D10A46" w:rsidRPr="0096532B">
              <w:rPr>
                <w:rStyle w:val="afff1"/>
                <w:noProof/>
              </w:rPr>
              <w:t>Реестр зон деятельности единой теплоснабжающей организации (организаций)</w:t>
            </w:r>
            <w:r w:rsidR="00D10A46">
              <w:rPr>
                <w:noProof/>
                <w:webHidden/>
              </w:rPr>
              <w:tab/>
            </w:r>
            <w:r>
              <w:rPr>
                <w:noProof/>
                <w:webHidden/>
              </w:rPr>
              <w:fldChar w:fldCharType="begin"/>
            </w:r>
            <w:r w:rsidR="00D10A46">
              <w:rPr>
                <w:noProof/>
                <w:webHidden/>
              </w:rPr>
              <w:instrText xml:space="preserve"> PAGEREF _Toc89072586 \h </w:instrText>
            </w:r>
            <w:r>
              <w:rPr>
                <w:noProof/>
                <w:webHidden/>
              </w:rPr>
            </w:r>
            <w:r>
              <w:rPr>
                <w:noProof/>
                <w:webHidden/>
              </w:rPr>
              <w:fldChar w:fldCharType="separate"/>
            </w:r>
            <w:r w:rsidR="0026385D">
              <w:rPr>
                <w:noProof/>
                <w:webHidden/>
              </w:rPr>
              <w:t>35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7" w:history="1">
            <w:r w:rsidR="00D10A46" w:rsidRPr="0096532B">
              <w:rPr>
                <w:rStyle w:val="afff1"/>
                <w:noProof/>
              </w:rPr>
              <w:t>10.3.</w:t>
            </w:r>
            <w:r w:rsidR="00D10A46">
              <w:rPr>
                <w:rFonts w:asciiTheme="minorHAnsi" w:eastAsiaTheme="minorEastAsia" w:hAnsiTheme="minorHAnsi" w:cstheme="minorBidi"/>
                <w:noProof/>
                <w:sz w:val="22"/>
                <w:lang w:val="ru-RU" w:eastAsia="ru-RU"/>
              </w:rPr>
              <w:tab/>
            </w:r>
            <w:r w:rsidR="00D10A46" w:rsidRPr="0096532B">
              <w:rPr>
                <w:rStyle w:val="afff1"/>
                <w:noProof/>
              </w:rPr>
              <w:t>Основания, в том числе критерии, в соответствии с которыми теплоснабжающая организация определена единой теплоснабжающей организацией</w:t>
            </w:r>
            <w:r w:rsidR="00D10A46">
              <w:rPr>
                <w:noProof/>
                <w:webHidden/>
              </w:rPr>
              <w:tab/>
            </w:r>
            <w:r>
              <w:rPr>
                <w:noProof/>
                <w:webHidden/>
              </w:rPr>
              <w:fldChar w:fldCharType="begin"/>
            </w:r>
            <w:r w:rsidR="00D10A46">
              <w:rPr>
                <w:noProof/>
                <w:webHidden/>
              </w:rPr>
              <w:instrText xml:space="preserve"> PAGEREF _Toc89072587 \h </w:instrText>
            </w:r>
            <w:r>
              <w:rPr>
                <w:noProof/>
                <w:webHidden/>
              </w:rPr>
            </w:r>
            <w:r>
              <w:rPr>
                <w:noProof/>
                <w:webHidden/>
              </w:rPr>
              <w:fldChar w:fldCharType="separate"/>
            </w:r>
            <w:r w:rsidR="0026385D">
              <w:rPr>
                <w:noProof/>
                <w:webHidden/>
              </w:rPr>
              <w:t>35</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8" w:history="1">
            <w:r w:rsidR="00D10A46" w:rsidRPr="0096532B">
              <w:rPr>
                <w:rStyle w:val="afff1"/>
                <w:noProof/>
              </w:rPr>
              <w:t>10.4.</w:t>
            </w:r>
            <w:r w:rsidR="00D10A46">
              <w:rPr>
                <w:rFonts w:asciiTheme="minorHAnsi" w:eastAsiaTheme="minorEastAsia" w:hAnsiTheme="minorHAnsi" w:cstheme="minorBidi"/>
                <w:noProof/>
                <w:sz w:val="22"/>
                <w:lang w:val="ru-RU" w:eastAsia="ru-RU"/>
              </w:rPr>
              <w:tab/>
            </w:r>
            <w:r w:rsidR="00D10A46" w:rsidRPr="0096532B">
              <w:rPr>
                <w:rStyle w:val="afff1"/>
                <w:noProof/>
              </w:rPr>
              <w:t>Информация о поданных теплоснабжающими организациями заявках на присвоение статуса единой теплоснабжающей организации</w:t>
            </w:r>
            <w:r w:rsidR="00D10A46">
              <w:rPr>
                <w:noProof/>
                <w:webHidden/>
              </w:rPr>
              <w:tab/>
            </w:r>
            <w:r>
              <w:rPr>
                <w:noProof/>
                <w:webHidden/>
              </w:rPr>
              <w:fldChar w:fldCharType="begin"/>
            </w:r>
            <w:r w:rsidR="00D10A46">
              <w:rPr>
                <w:noProof/>
                <w:webHidden/>
              </w:rPr>
              <w:instrText xml:space="preserve"> PAGEREF _Toc89072588 \h </w:instrText>
            </w:r>
            <w:r>
              <w:rPr>
                <w:noProof/>
                <w:webHidden/>
              </w:rPr>
            </w:r>
            <w:r>
              <w:rPr>
                <w:noProof/>
                <w:webHidden/>
              </w:rPr>
              <w:fldChar w:fldCharType="separate"/>
            </w:r>
            <w:r w:rsidR="0026385D">
              <w:rPr>
                <w:noProof/>
                <w:webHidden/>
              </w:rPr>
              <w:t>36</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89" w:history="1">
            <w:r w:rsidR="00D10A46" w:rsidRPr="0096532B">
              <w:rPr>
                <w:rStyle w:val="afff1"/>
                <w:noProof/>
              </w:rPr>
              <w:t>10.5.</w:t>
            </w:r>
            <w:r w:rsidR="00D10A46">
              <w:rPr>
                <w:rFonts w:asciiTheme="minorHAnsi" w:eastAsiaTheme="minorEastAsia" w:hAnsiTheme="minorHAnsi" w:cstheme="minorBidi"/>
                <w:noProof/>
                <w:sz w:val="22"/>
                <w:lang w:val="ru-RU" w:eastAsia="ru-RU"/>
              </w:rPr>
              <w:tab/>
            </w:r>
            <w:r w:rsidR="00D10A46" w:rsidRPr="0096532B">
              <w:rPr>
                <w:rStyle w:val="afff1"/>
                <w:noProof/>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_Toc89072589 \h </w:instrText>
            </w:r>
            <w:r>
              <w:rPr>
                <w:noProof/>
                <w:webHidden/>
              </w:rPr>
            </w:r>
            <w:r>
              <w:rPr>
                <w:noProof/>
                <w:webHidden/>
              </w:rPr>
              <w:fldChar w:fldCharType="separate"/>
            </w:r>
            <w:r w:rsidR="0026385D">
              <w:rPr>
                <w:noProof/>
                <w:webHidden/>
              </w:rPr>
              <w:t>36</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90" w:history="1">
            <w:r w:rsidR="00D10A46" w:rsidRPr="0096532B">
              <w:rPr>
                <w:rStyle w:val="afff1"/>
                <w:rFonts w:cs="Times New Roman"/>
                <w:noProof/>
              </w:rPr>
              <w:t>Раздел 11 «Решения о распределении тепловой нагрузки между источниками тепловой энергии»</w:t>
            </w:r>
            <w:r w:rsidR="00D10A46">
              <w:rPr>
                <w:noProof/>
                <w:webHidden/>
              </w:rPr>
              <w:tab/>
            </w:r>
            <w:r>
              <w:rPr>
                <w:noProof/>
                <w:webHidden/>
              </w:rPr>
              <w:fldChar w:fldCharType="begin"/>
            </w:r>
            <w:r w:rsidR="00D10A46">
              <w:rPr>
                <w:noProof/>
                <w:webHidden/>
              </w:rPr>
              <w:instrText xml:space="preserve"> PAGEREF _Toc89072590 \h </w:instrText>
            </w:r>
            <w:r>
              <w:rPr>
                <w:noProof/>
                <w:webHidden/>
              </w:rPr>
            </w:r>
            <w:r>
              <w:rPr>
                <w:noProof/>
                <w:webHidden/>
              </w:rPr>
              <w:fldChar w:fldCharType="separate"/>
            </w:r>
            <w:r w:rsidR="0026385D">
              <w:rPr>
                <w:noProof/>
                <w:webHidden/>
              </w:rPr>
              <w:t>37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1" w:history="1">
            <w:r w:rsidR="00D10A46" w:rsidRPr="0096532B">
              <w:rPr>
                <w:rStyle w:val="afff1"/>
                <w:noProof/>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r w:rsidR="00D10A46">
              <w:rPr>
                <w:noProof/>
                <w:webHidden/>
              </w:rPr>
              <w:tab/>
            </w:r>
            <w:r>
              <w:rPr>
                <w:noProof/>
                <w:webHidden/>
              </w:rPr>
              <w:fldChar w:fldCharType="begin"/>
            </w:r>
            <w:r w:rsidR="00D10A46">
              <w:rPr>
                <w:noProof/>
                <w:webHidden/>
              </w:rPr>
              <w:instrText xml:space="preserve"> PAGEREF _Toc89072591 \h </w:instrText>
            </w:r>
            <w:r>
              <w:rPr>
                <w:noProof/>
                <w:webHidden/>
              </w:rPr>
            </w:r>
            <w:r>
              <w:rPr>
                <w:noProof/>
                <w:webHidden/>
              </w:rPr>
              <w:fldChar w:fldCharType="separate"/>
            </w:r>
            <w:r w:rsidR="0026385D">
              <w:rPr>
                <w:noProof/>
                <w:webHidden/>
              </w:rPr>
              <w:t>37</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2" w:history="1">
            <w:r w:rsidR="00D10A46" w:rsidRPr="0096532B">
              <w:rPr>
                <w:rStyle w:val="afff1"/>
                <w:noProof/>
              </w:rPr>
              <w:t>11.2. Сроки выполнения перераспределения для каждого этапа</w:t>
            </w:r>
            <w:r w:rsidR="00D10A46">
              <w:rPr>
                <w:noProof/>
                <w:webHidden/>
              </w:rPr>
              <w:tab/>
            </w:r>
            <w:r>
              <w:rPr>
                <w:noProof/>
                <w:webHidden/>
              </w:rPr>
              <w:fldChar w:fldCharType="begin"/>
            </w:r>
            <w:r w:rsidR="00D10A46">
              <w:rPr>
                <w:noProof/>
                <w:webHidden/>
              </w:rPr>
              <w:instrText xml:space="preserve"> PAGEREF _Toc89072592 \h </w:instrText>
            </w:r>
            <w:r>
              <w:rPr>
                <w:noProof/>
                <w:webHidden/>
              </w:rPr>
            </w:r>
            <w:r>
              <w:rPr>
                <w:noProof/>
                <w:webHidden/>
              </w:rPr>
              <w:fldChar w:fldCharType="separate"/>
            </w:r>
            <w:r w:rsidR="0026385D">
              <w:rPr>
                <w:noProof/>
                <w:webHidden/>
              </w:rPr>
              <w:t>37</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93" w:history="1">
            <w:r w:rsidR="00D10A46" w:rsidRPr="0096532B">
              <w:rPr>
                <w:rStyle w:val="afff1"/>
                <w:rFonts w:cs="Times New Roman"/>
                <w:noProof/>
              </w:rPr>
              <w:t>Раздел 12 «Решения по бесхозяйным тепловым сетям»</w:t>
            </w:r>
            <w:r w:rsidR="00D10A46">
              <w:rPr>
                <w:noProof/>
                <w:webHidden/>
              </w:rPr>
              <w:tab/>
            </w:r>
            <w:r>
              <w:rPr>
                <w:noProof/>
                <w:webHidden/>
              </w:rPr>
              <w:fldChar w:fldCharType="begin"/>
            </w:r>
            <w:r w:rsidR="00D10A46">
              <w:rPr>
                <w:noProof/>
                <w:webHidden/>
              </w:rPr>
              <w:instrText xml:space="preserve"> PAGEREF _Toc89072593 \h </w:instrText>
            </w:r>
            <w:r>
              <w:rPr>
                <w:noProof/>
                <w:webHidden/>
              </w:rPr>
            </w:r>
            <w:r>
              <w:rPr>
                <w:noProof/>
                <w:webHidden/>
              </w:rPr>
              <w:fldChar w:fldCharType="separate"/>
            </w:r>
            <w:r w:rsidR="0026385D">
              <w:rPr>
                <w:noProof/>
                <w:webHidden/>
              </w:rPr>
              <w:t>38</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4" w:history="1">
            <w:r w:rsidR="00D10A46" w:rsidRPr="0096532B">
              <w:rPr>
                <w:rStyle w:val="afff1"/>
                <w:noProof/>
              </w:rPr>
              <w:t>12.1. Перечень выявленных бесхозяйных тепловых сетей</w:t>
            </w:r>
            <w:r w:rsidR="00D10A46">
              <w:rPr>
                <w:noProof/>
                <w:webHidden/>
              </w:rPr>
              <w:tab/>
            </w:r>
            <w:r>
              <w:rPr>
                <w:noProof/>
                <w:webHidden/>
              </w:rPr>
              <w:fldChar w:fldCharType="begin"/>
            </w:r>
            <w:r w:rsidR="00D10A46">
              <w:rPr>
                <w:noProof/>
                <w:webHidden/>
              </w:rPr>
              <w:instrText xml:space="preserve"> PAGEREF _Toc89072594 \h </w:instrText>
            </w:r>
            <w:r>
              <w:rPr>
                <w:noProof/>
                <w:webHidden/>
              </w:rPr>
            </w:r>
            <w:r>
              <w:rPr>
                <w:noProof/>
                <w:webHidden/>
              </w:rPr>
              <w:fldChar w:fldCharType="separate"/>
            </w:r>
            <w:r w:rsidR="0026385D">
              <w:rPr>
                <w:noProof/>
                <w:webHidden/>
              </w:rPr>
              <w:t>38</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5" w:history="1">
            <w:r w:rsidR="00D10A46" w:rsidRPr="0096532B">
              <w:rPr>
                <w:rStyle w:val="afff1"/>
                <w:noProof/>
              </w:rPr>
              <w:t>12.2. Перечень организаций, уполномоченных на их эксплуатацию в порядке, установленном Федеральным законом «О теплоснабжении»</w:t>
            </w:r>
            <w:r w:rsidR="00D10A46">
              <w:rPr>
                <w:noProof/>
                <w:webHidden/>
              </w:rPr>
              <w:tab/>
            </w:r>
            <w:r>
              <w:rPr>
                <w:noProof/>
                <w:webHidden/>
              </w:rPr>
              <w:fldChar w:fldCharType="begin"/>
            </w:r>
            <w:r w:rsidR="00D10A46">
              <w:rPr>
                <w:noProof/>
                <w:webHidden/>
              </w:rPr>
              <w:instrText xml:space="preserve"> PAGEREF _Toc89072595 \h </w:instrText>
            </w:r>
            <w:r>
              <w:rPr>
                <w:noProof/>
                <w:webHidden/>
              </w:rPr>
            </w:r>
            <w:r>
              <w:rPr>
                <w:noProof/>
                <w:webHidden/>
              </w:rPr>
              <w:fldChar w:fldCharType="separate"/>
            </w:r>
            <w:r w:rsidR="0026385D">
              <w:rPr>
                <w:noProof/>
                <w:webHidden/>
              </w:rPr>
              <w:t>38</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596" w:history="1">
            <w:r w:rsidR="00D10A46" w:rsidRPr="0096532B">
              <w:rPr>
                <w:rStyle w:val="afff1"/>
                <w:rFonts w:cs="Times New Roman"/>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_Toc89072596 \h </w:instrText>
            </w:r>
            <w:r>
              <w:rPr>
                <w:noProof/>
                <w:webHidden/>
              </w:rPr>
            </w:r>
            <w:r>
              <w:rPr>
                <w:noProof/>
                <w:webHidden/>
              </w:rPr>
              <w:fldChar w:fldCharType="separate"/>
            </w:r>
            <w:r w:rsidR="0026385D">
              <w:rPr>
                <w:noProof/>
                <w:webHidden/>
              </w:rPr>
              <w:t>39</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7" w:history="1">
            <w:r w:rsidR="00D10A46" w:rsidRPr="0096532B">
              <w:rPr>
                <w:rStyle w:val="afff1"/>
                <w:noProof/>
              </w:rPr>
              <w:t>13.1.</w:t>
            </w:r>
            <w:r w:rsidR="00D10A46">
              <w:rPr>
                <w:rFonts w:asciiTheme="minorHAnsi" w:eastAsiaTheme="minorEastAsia" w:hAnsiTheme="minorHAnsi" w:cstheme="minorBidi"/>
                <w:noProof/>
                <w:sz w:val="22"/>
                <w:lang w:val="ru-RU" w:eastAsia="ru-RU"/>
              </w:rPr>
              <w:tab/>
            </w:r>
            <w:r w:rsidR="00D10A46" w:rsidRPr="0096532B">
              <w:rPr>
                <w:rStyle w:val="afff1"/>
                <w:noProof/>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D10A46">
              <w:rPr>
                <w:noProof/>
                <w:webHidden/>
              </w:rPr>
              <w:tab/>
            </w:r>
            <w:r>
              <w:rPr>
                <w:noProof/>
                <w:webHidden/>
              </w:rPr>
              <w:fldChar w:fldCharType="begin"/>
            </w:r>
            <w:r w:rsidR="00D10A46">
              <w:rPr>
                <w:noProof/>
                <w:webHidden/>
              </w:rPr>
              <w:instrText xml:space="preserve"> PAGEREF _Toc89072597 \h </w:instrText>
            </w:r>
            <w:r>
              <w:rPr>
                <w:noProof/>
                <w:webHidden/>
              </w:rPr>
            </w:r>
            <w:r>
              <w:rPr>
                <w:noProof/>
                <w:webHidden/>
              </w:rPr>
              <w:fldChar w:fldCharType="separate"/>
            </w:r>
            <w:r w:rsidR="0026385D">
              <w:rPr>
                <w:noProof/>
                <w:webHidden/>
              </w:rPr>
              <w:t>39</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8" w:history="1">
            <w:r w:rsidR="00D10A46" w:rsidRPr="0096532B">
              <w:rPr>
                <w:rStyle w:val="afff1"/>
                <w:noProof/>
              </w:rPr>
              <w:t>13.2.</w:t>
            </w:r>
            <w:r w:rsidR="00D10A46">
              <w:rPr>
                <w:rFonts w:asciiTheme="minorHAnsi" w:eastAsiaTheme="minorEastAsia" w:hAnsiTheme="minorHAnsi" w:cstheme="minorBidi"/>
                <w:noProof/>
                <w:sz w:val="22"/>
                <w:lang w:val="ru-RU" w:eastAsia="ru-RU"/>
              </w:rPr>
              <w:tab/>
            </w:r>
            <w:r w:rsidR="00D10A46" w:rsidRPr="0096532B">
              <w:rPr>
                <w:rStyle w:val="afff1"/>
                <w:noProof/>
              </w:rPr>
              <w:t>Описание проблем организации газоснабжения источников тепловой энергии</w:t>
            </w:r>
            <w:r w:rsidR="00D10A46">
              <w:rPr>
                <w:noProof/>
                <w:webHidden/>
              </w:rPr>
              <w:tab/>
            </w:r>
            <w:r>
              <w:rPr>
                <w:noProof/>
                <w:webHidden/>
              </w:rPr>
              <w:fldChar w:fldCharType="begin"/>
            </w:r>
            <w:r w:rsidR="00D10A46">
              <w:rPr>
                <w:noProof/>
                <w:webHidden/>
              </w:rPr>
              <w:instrText xml:space="preserve"> PAGEREF _Toc89072598 \h </w:instrText>
            </w:r>
            <w:r>
              <w:rPr>
                <w:noProof/>
                <w:webHidden/>
              </w:rPr>
            </w:r>
            <w:r>
              <w:rPr>
                <w:noProof/>
                <w:webHidden/>
              </w:rPr>
              <w:fldChar w:fldCharType="separate"/>
            </w:r>
            <w:r w:rsidR="0026385D">
              <w:rPr>
                <w:noProof/>
                <w:webHidden/>
              </w:rPr>
              <w:t>39</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599" w:history="1">
            <w:r w:rsidR="00D10A46" w:rsidRPr="0096532B">
              <w:rPr>
                <w:rStyle w:val="afff1"/>
                <w:noProof/>
              </w:rPr>
              <w:t>13.3.</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D10A46">
              <w:rPr>
                <w:noProof/>
                <w:webHidden/>
              </w:rPr>
              <w:tab/>
            </w:r>
            <w:r>
              <w:rPr>
                <w:noProof/>
                <w:webHidden/>
              </w:rPr>
              <w:fldChar w:fldCharType="begin"/>
            </w:r>
            <w:r w:rsidR="00D10A46">
              <w:rPr>
                <w:noProof/>
                <w:webHidden/>
              </w:rPr>
              <w:instrText xml:space="preserve"> PAGEREF _Toc89072599 \h </w:instrText>
            </w:r>
            <w:r>
              <w:rPr>
                <w:noProof/>
                <w:webHidden/>
              </w:rPr>
            </w:r>
            <w:r>
              <w:rPr>
                <w:noProof/>
                <w:webHidden/>
              </w:rPr>
              <w:fldChar w:fldCharType="separate"/>
            </w:r>
            <w:r w:rsidR="0026385D">
              <w:rPr>
                <w:noProof/>
                <w:webHidden/>
              </w:rPr>
              <w:t>39</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600" w:history="1">
            <w:r w:rsidR="00D10A46" w:rsidRPr="0096532B">
              <w:rPr>
                <w:rStyle w:val="afff1"/>
                <w:noProof/>
              </w:rPr>
              <w:t>13.4.</w:t>
            </w:r>
            <w:r w:rsidR="00D10A46">
              <w:rPr>
                <w:rFonts w:asciiTheme="minorHAnsi" w:eastAsiaTheme="minorEastAsia" w:hAnsiTheme="minorHAnsi" w:cstheme="minorBidi"/>
                <w:noProof/>
                <w:sz w:val="22"/>
                <w:lang w:val="ru-RU" w:eastAsia="ru-RU"/>
              </w:rPr>
              <w:tab/>
            </w:r>
            <w:r w:rsidR="00D10A46" w:rsidRPr="0096532B">
              <w:rPr>
                <w:rStyle w:val="afff1"/>
                <w:noProof/>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D10A46">
              <w:rPr>
                <w:noProof/>
                <w:webHidden/>
              </w:rPr>
              <w:tab/>
            </w:r>
            <w:r>
              <w:rPr>
                <w:noProof/>
                <w:webHidden/>
              </w:rPr>
              <w:fldChar w:fldCharType="begin"/>
            </w:r>
            <w:r w:rsidR="00D10A46">
              <w:rPr>
                <w:noProof/>
                <w:webHidden/>
              </w:rPr>
              <w:instrText xml:space="preserve"> PAGEREF _Toc89072600 \h </w:instrText>
            </w:r>
            <w:r>
              <w:rPr>
                <w:noProof/>
                <w:webHidden/>
              </w:rPr>
            </w:r>
            <w:r>
              <w:rPr>
                <w:noProof/>
                <w:webHidden/>
              </w:rPr>
              <w:fldChar w:fldCharType="separate"/>
            </w:r>
            <w:r w:rsidR="0026385D">
              <w:rPr>
                <w:noProof/>
                <w:webHidden/>
              </w:rPr>
              <w:t>40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601" w:history="1">
            <w:r w:rsidR="00D10A46" w:rsidRPr="0096532B">
              <w:rPr>
                <w:rStyle w:val="afff1"/>
                <w:noProof/>
              </w:rPr>
              <w:t>13.5.</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D10A46">
              <w:rPr>
                <w:noProof/>
                <w:webHidden/>
              </w:rPr>
              <w:tab/>
            </w:r>
            <w:r>
              <w:rPr>
                <w:noProof/>
                <w:webHidden/>
              </w:rPr>
              <w:fldChar w:fldCharType="begin"/>
            </w:r>
            <w:r w:rsidR="00D10A46">
              <w:rPr>
                <w:noProof/>
                <w:webHidden/>
              </w:rPr>
              <w:instrText xml:space="preserve"> PAGEREF _Toc89072601 \h </w:instrText>
            </w:r>
            <w:r>
              <w:rPr>
                <w:noProof/>
                <w:webHidden/>
              </w:rPr>
            </w:r>
            <w:r>
              <w:rPr>
                <w:noProof/>
                <w:webHidden/>
              </w:rPr>
              <w:fldChar w:fldCharType="separate"/>
            </w:r>
            <w:r w:rsidR="0026385D">
              <w:rPr>
                <w:noProof/>
                <w:webHidden/>
              </w:rPr>
              <w:t>40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602" w:history="1">
            <w:r w:rsidR="00D10A46" w:rsidRPr="0096532B">
              <w:rPr>
                <w:rStyle w:val="afff1"/>
                <w:noProof/>
              </w:rPr>
              <w:t>13.6.</w:t>
            </w:r>
            <w:r w:rsidR="00D10A46">
              <w:rPr>
                <w:rFonts w:asciiTheme="minorHAnsi" w:eastAsiaTheme="minorEastAsia" w:hAnsiTheme="minorHAnsi" w:cstheme="minorBidi"/>
                <w:noProof/>
                <w:sz w:val="22"/>
                <w:lang w:val="ru-RU" w:eastAsia="ru-RU"/>
              </w:rPr>
              <w:tab/>
            </w:r>
            <w:r w:rsidR="00D10A46" w:rsidRPr="0096532B">
              <w:rPr>
                <w:rStyle w:val="afff1"/>
                <w:noProof/>
              </w:rPr>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r w:rsidR="00D10A46">
              <w:rPr>
                <w:noProof/>
                <w:webHidden/>
              </w:rPr>
              <w:tab/>
            </w:r>
            <w:r>
              <w:rPr>
                <w:noProof/>
                <w:webHidden/>
              </w:rPr>
              <w:fldChar w:fldCharType="begin"/>
            </w:r>
            <w:r w:rsidR="00D10A46">
              <w:rPr>
                <w:noProof/>
                <w:webHidden/>
              </w:rPr>
              <w:instrText xml:space="preserve"> PAGEREF _Toc89072602 \h </w:instrText>
            </w:r>
            <w:r>
              <w:rPr>
                <w:noProof/>
                <w:webHidden/>
              </w:rPr>
            </w:r>
            <w:r>
              <w:rPr>
                <w:noProof/>
                <w:webHidden/>
              </w:rPr>
              <w:fldChar w:fldCharType="separate"/>
            </w:r>
            <w:r w:rsidR="0026385D">
              <w:rPr>
                <w:noProof/>
                <w:webHidden/>
              </w:rPr>
              <w:t>40</w:t>
            </w:r>
            <w:r>
              <w:rPr>
                <w:noProof/>
                <w:webHidden/>
              </w:rPr>
              <w:fldChar w:fldCharType="end"/>
            </w:r>
          </w:hyperlink>
        </w:p>
        <w:p w:rsidR="00D10A46" w:rsidRDefault="00D02F55">
          <w:pPr>
            <w:pStyle w:val="24"/>
            <w:rPr>
              <w:rFonts w:asciiTheme="minorHAnsi" w:eastAsiaTheme="minorEastAsia" w:hAnsiTheme="minorHAnsi" w:cstheme="minorBidi"/>
              <w:noProof/>
              <w:sz w:val="22"/>
              <w:lang w:val="ru-RU" w:eastAsia="ru-RU"/>
            </w:rPr>
          </w:pPr>
          <w:hyperlink w:anchor="_Toc89072603" w:history="1">
            <w:r w:rsidR="00D10A46" w:rsidRPr="0096532B">
              <w:rPr>
                <w:rStyle w:val="afff1"/>
                <w:noProof/>
              </w:rPr>
              <w:t>13.7.</w:t>
            </w:r>
            <w:r w:rsidR="00D10A46">
              <w:rPr>
                <w:rFonts w:asciiTheme="minorHAnsi" w:eastAsiaTheme="minorEastAsia" w:hAnsiTheme="minorHAnsi" w:cstheme="minorBidi"/>
                <w:noProof/>
                <w:sz w:val="22"/>
                <w:lang w:val="ru-RU" w:eastAsia="ru-RU"/>
              </w:rPr>
              <w:tab/>
            </w:r>
            <w:r w:rsidR="00D10A46" w:rsidRPr="0096532B">
              <w:rPr>
                <w:rStyle w:val="afff1"/>
                <w:noProof/>
              </w:rPr>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D10A46">
              <w:rPr>
                <w:noProof/>
                <w:webHidden/>
              </w:rPr>
              <w:tab/>
            </w:r>
            <w:r>
              <w:rPr>
                <w:noProof/>
                <w:webHidden/>
              </w:rPr>
              <w:fldChar w:fldCharType="begin"/>
            </w:r>
            <w:r w:rsidR="00D10A46">
              <w:rPr>
                <w:noProof/>
                <w:webHidden/>
              </w:rPr>
              <w:instrText xml:space="preserve"> PAGEREF _Toc89072603 \h </w:instrText>
            </w:r>
            <w:r>
              <w:rPr>
                <w:noProof/>
                <w:webHidden/>
              </w:rPr>
            </w:r>
            <w:r>
              <w:rPr>
                <w:noProof/>
                <w:webHidden/>
              </w:rPr>
              <w:fldChar w:fldCharType="separate"/>
            </w:r>
            <w:r w:rsidR="0026385D">
              <w:rPr>
                <w:noProof/>
                <w:webHidden/>
              </w:rPr>
              <w:t>40</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604" w:history="1">
            <w:r w:rsidR="00D10A46" w:rsidRPr="0096532B">
              <w:rPr>
                <w:rStyle w:val="afff1"/>
                <w:rFonts w:cs="Times New Roman"/>
                <w:noProof/>
              </w:rPr>
              <w:t>Раздел 14 «Индикаторы развития систем теплоснабжения поселения, городского округа, города федерального значения»</w:t>
            </w:r>
            <w:r w:rsidR="00D10A46">
              <w:rPr>
                <w:noProof/>
                <w:webHidden/>
              </w:rPr>
              <w:tab/>
            </w:r>
            <w:r>
              <w:rPr>
                <w:noProof/>
                <w:webHidden/>
              </w:rPr>
              <w:fldChar w:fldCharType="begin"/>
            </w:r>
            <w:r w:rsidR="00D10A46">
              <w:rPr>
                <w:noProof/>
                <w:webHidden/>
              </w:rPr>
              <w:instrText xml:space="preserve"> PAGEREF _Toc89072604 \h </w:instrText>
            </w:r>
            <w:r>
              <w:rPr>
                <w:noProof/>
                <w:webHidden/>
              </w:rPr>
            </w:r>
            <w:r>
              <w:rPr>
                <w:noProof/>
                <w:webHidden/>
              </w:rPr>
              <w:fldChar w:fldCharType="separate"/>
            </w:r>
            <w:r w:rsidR="0026385D">
              <w:rPr>
                <w:noProof/>
                <w:webHidden/>
              </w:rPr>
              <w:t>41</w:t>
            </w:r>
            <w:r>
              <w:rPr>
                <w:noProof/>
                <w:webHidden/>
              </w:rPr>
              <w:fldChar w:fldCharType="end"/>
            </w:r>
          </w:hyperlink>
        </w:p>
        <w:p w:rsidR="00D10A46" w:rsidRDefault="00D02F55">
          <w:pPr>
            <w:pStyle w:val="17"/>
            <w:tabs>
              <w:tab w:val="right" w:leader="dot" w:pos="9345"/>
            </w:tabs>
            <w:rPr>
              <w:rFonts w:asciiTheme="minorHAnsi" w:hAnsiTheme="minorHAnsi"/>
              <w:noProof/>
              <w:sz w:val="22"/>
            </w:rPr>
          </w:pPr>
          <w:hyperlink w:anchor="_Toc89072605" w:history="1">
            <w:r w:rsidR="00D10A46" w:rsidRPr="0096532B">
              <w:rPr>
                <w:rStyle w:val="afff1"/>
                <w:rFonts w:cs="Times New Roman"/>
                <w:noProof/>
              </w:rPr>
              <w:t>Раздел 15 «Ценовые (тарифные) последствия»</w:t>
            </w:r>
            <w:r w:rsidR="00D10A46">
              <w:rPr>
                <w:noProof/>
                <w:webHidden/>
              </w:rPr>
              <w:tab/>
            </w:r>
            <w:r>
              <w:rPr>
                <w:noProof/>
                <w:webHidden/>
              </w:rPr>
              <w:fldChar w:fldCharType="begin"/>
            </w:r>
            <w:r w:rsidR="00D10A46">
              <w:rPr>
                <w:noProof/>
                <w:webHidden/>
              </w:rPr>
              <w:instrText xml:space="preserve"> PAGEREF _Toc89072605 \h </w:instrText>
            </w:r>
            <w:r>
              <w:rPr>
                <w:noProof/>
                <w:webHidden/>
              </w:rPr>
            </w:r>
            <w:r>
              <w:rPr>
                <w:noProof/>
                <w:webHidden/>
              </w:rPr>
              <w:fldChar w:fldCharType="separate"/>
            </w:r>
            <w:r w:rsidR="0026385D">
              <w:rPr>
                <w:noProof/>
                <w:webHidden/>
              </w:rPr>
              <w:t>42</w:t>
            </w:r>
            <w:r>
              <w:rPr>
                <w:noProof/>
                <w:webHidden/>
              </w:rPr>
              <w:fldChar w:fldCharType="end"/>
            </w:r>
          </w:hyperlink>
        </w:p>
        <w:p w:rsidR="00EC4C63" w:rsidRPr="00CC5E56" w:rsidRDefault="00D02F55" w:rsidP="00CA1EC0">
          <w:pPr>
            <w:pStyle w:val="24"/>
          </w:pPr>
          <w:hyperlink w:anchor="_Toc89072606" w:history="1">
            <w:r w:rsidR="00D10A46" w:rsidRPr="0096532B">
              <w:rPr>
                <w:rStyle w:val="afff1"/>
                <w:noProof/>
              </w:rPr>
              <w:t>15.1</w:t>
            </w:r>
            <w:r w:rsidR="00CA1EC0">
              <w:rPr>
                <w:rStyle w:val="afff1"/>
                <w:noProof/>
                <w:lang w:val="ru-RU"/>
              </w:rPr>
              <w:t>.</w:t>
            </w:r>
            <w:r w:rsidR="00D10A46" w:rsidRPr="0096532B">
              <w:rPr>
                <w:rStyle w:val="afff1"/>
                <w:noProof/>
              </w:rPr>
              <w:t xml:space="preserve"> Результаты расчетов и оценки ценовых (тарифных) последствий реализации предлагаемых проектов схемы теплоснабжения для потребителя</w:t>
            </w:r>
            <w:r w:rsidR="00D10A46">
              <w:rPr>
                <w:noProof/>
                <w:webHidden/>
              </w:rPr>
              <w:tab/>
            </w:r>
            <w:r>
              <w:rPr>
                <w:noProof/>
                <w:webHidden/>
              </w:rPr>
              <w:fldChar w:fldCharType="begin"/>
            </w:r>
            <w:r w:rsidR="00D10A46">
              <w:rPr>
                <w:noProof/>
                <w:webHidden/>
              </w:rPr>
              <w:instrText xml:space="preserve"> PAGEREF _Toc89072606 \h </w:instrText>
            </w:r>
            <w:r>
              <w:rPr>
                <w:noProof/>
                <w:webHidden/>
              </w:rPr>
            </w:r>
            <w:r>
              <w:rPr>
                <w:noProof/>
                <w:webHidden/>
              </w:rPr>
              <w:fldChar w:fldCharType="separate"/>
            </w:r>
            <w:r w:rsidR="0026385D">
              <w:rPr>
                <w:noProof/>
                <w:webHidden/>
              </w:rPr>
              <w:t>42</w:t>
            </w:r>
            <w:r>
              <w:rPr>
                <w:noProof/>
                <w:webHidden/>
              </w:rPr>
              <w:fldChar w:fldCharType="end"/>
            </w:r>
          </w:hyperlink>
          <w:r w:rsidRPr="00CC5E56">
            <w:fldChar w:fldCharType="end"/>
          </w:r>
        </w:p>
      </w:sdtContent>
    </w:sdt>
    <w:p w:rsidR="00EC4C63" w:rsidRPr="00CC5E56" w:rsidRDefault="00EC4C63" w:rsidP="005B3776">
      <w:pPr>
        <w:keepNext/>
        <w:keepLines/>
        <w:suppressAutoHyphens/>
        <w:spacing w:before="240" w:after="240" w:line="240" w:lineRule="auto"/>
        <w:ind w:firstLine="709"/>
        <w:jc w:val="both"/>
        <w:rPr>
          <w:rFonts w:eastAsia="Times New Roman" w:cs="Times New Roman"/>
          <w:lang w:eastAsia="ru-RU"/>
        </w:rPr>
      </w:pPr>
    </w:p>
    <w:p w:rsidR="00EC4C63" w:rsidRPr="00CC5E56" w:rsidRDefault="00EC4C63" w:rsidP="005B3776">
      <w:pPr>
        <w:spacing w:before="240" w:after="240" w:line="240" w:lineRule="auto"/>
        <w:ind w:firstLine="709"/>
        <w:jc w:val="both"/>
        <w:rPr>
          <w:rFonts w:eastAsia="Times New Roman" w:cs="Times New Roman"/>
          <w:b/>
          <w:kern w:val="28"/>
          <w:sz w:val="28"/>
          <w:szCs w:val="24"/>
          <w:lang w:eastAsia="ru-RU"/>
        </w:rPr>
      </w:pPr>
      <w:r w:rsidRPr="00CC5E56">
        <w:rPr>
          <w:rFonts w:eastAsia="Times New Roman" w:cs="Times New Roman"/>
          <w:szCs w:val="24"/>
          <w:lang w:eastAsia="ru-RU"/>
        </w:rPr>
        <w:br w:type="page"/>
      </w:r>
    </w:p>
    <w:p w:rsidR="00EC4C63" w:rsidRPr="00827953" w:rsidRDefault="00EC4C63" w:rsidP="00827953">
      <w:pPr>
        <w:pStyle w:val="1"/>
        <w:spacing w:after="240" w:line="240" w:lineRule="auto"/>
        <w:ind w:firstLine="709"/>
        <w:jc w:val="center"/>
        <w:rPr>
          <w:rFonts w:cs="Times New Roman"/>
          <w:color w:val="auto"/>
          <w:sz w:val="26"/>
          <w:szCs w:val="26"/>
        </w:rPr>
      </w:pPr>
      <w:bookmarkStart w:id="0" w:name="_GoBack"/>
      <w:bookmarkStart w:id="1" w:name="_Toc525814278"/>
      <w:bookmarkStart w:id="2" w:name="_Toc89072524"/>
      <w:bookmarkEnd w:id="0"/>
      <w:r w:rsidRPr="00827953">
        <w:rPr>
          <w:rFonts w:cs="Times New Roman"/>
          <w:color w:val="auto"/>
          <w:sz w:val="26"/>
          <w:szCs w:val="26"/>
        </w:rPr>
        <w:lastRenderedPageBreak/>
        <w:t>Введение</w:t>
      </w:r>
      <w:bookmarkEnd w:id="1"/>
      <w:bookmarkEnd w:id="2"/>
    </w:p>
    <w:p w:rsidR="003C75A1" w:rsidRPr="00D11AC9" w:rsidRDefault="003C75A1" w:rsidP="005B3776">
      <w:pPr>
        <w:spacing w:before="240" w:after="240" w:line="240" w:lineRule="auto"/>
        <w:ind w:firstLine="709"/>
        <w:jc w:val="both"/>
        <w:rPr>
          <w:rFonts w:eastAsia="Times New Roman" w:cs="Times New Roman"/>
          <w:szCs w:val="24"/>
          <w:lang w:eastAsia="ru-RU"/>
        </w:rPr>
      </w:pPr>
      <w:bookmarkStart w:id="3" w:name="_Hlk50122380"/>
      <w:bookmarkStart w:id="4" w:name="_Toc23034092"/>
      <w:r w:rsidRPr="00D11AC9">
        <w:rPr>
          <w:rFonts w:eastAsia="Times New Roman" w:cs="Times New Roman"/>
          <w:szCs w:val="24"/>
          <w:lang w:eastAsia="ru-RU"/>
        </w:rPr>
        <w:t>Актуализация схемы теплоснабже</w:t>
      </w:r>
      <w:r w:rsidR="00827953">
        <w:rPr>
          <w:rFonts w:eastAsia="Times New Roman" w:cs="Times New Roman"/>
          <w:szCs w:val="24"/>
          <w:lang w:eastAsia="ru-RU"/>
        </w:rPr>
        <w:t xml:space="preserve">ния муниципального образования </w:t>
      </w:r>
      <w:r w:rsidR="00DA744E">
        <w:rPr>
          <w:rFonts w:eastAsia="Times New Roman" w:cs="Times New Roman"/>
          <w:szCs w:val="24"/>
          <w:lang w:eastAsia="ru-RU"/>
        </w:rPr>
        <w:t>с</w:t>
      </w:r>
      <w:r>
        <w:rPr>
          <w:rFonts w:eastAsia="Times New Roman" w:cs="Times New Roman"/>
          <w:szCs w:val="24"/>
          <w:lang w:eastAsia="ru-RU"/>
        </w:rPr>
        <w:t>ельское поселение Шеркалы</w:t>
      </w:r>
      <w:r w:rsidR="0060511E">
        <w:rPr>
          <w:rFonts w:eastAsia="Times New Roman" w:cs="Times New Roman"/>
          <w:szCs w:val="24"/>
          <w:lang w:eastAsia="ru-RU"/>
        </w:rPr>
        <w:t xml:space="preserve"> </w:t>
      </w:r>
      <w:r>
        <w:rPr>
          <w:rFonts w:eastAsia="Times New Roman" w:cs="Times New Roman"/>
          <w:szCs w:val="24"/>
          <w:lang w:eastAsia="ru-RU"/>
        </w:rPr>
        <w:t>Ханты-Мансийского автономного округа - Югры</w:t>
      </w:r>
      <w:r w:rsidRPr="00D11AC9">
        <w:rPr>
          <w:rFonts w:eastAsia="Times New Roman" w:cs="Times New Roman"/>
          <w:szCs w:val="24"/>
          <w:lang w:eastAsia="ru-RU"/>
        </w:rPr>
        <w:t xml:space="preserve"> на период до </w:t>
      </w:r>
      <w:r w:rsidR="000F6583">
        <w:rPr>
          <w:rFonts w:eastAsia="Times New Roman" w:cs="Times New Roman"/>
          <w:szCs w:val="24"/>
          <w:lang w:eastAsia="ru-RU"/>
        </w:rPr>
        <w:t>2027</w:t>
      </w:r>
      <w:r w:rsidRPr="00D11AC9">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C75A1" w:rsidRPr="00D11AC9" w:rsidRDefault="003C75A1" w:rsidP="005B3776">
      <w:pPr>
        <w:spacing w:before="240" w:after="240" w:line="240" w:lineRule="auto"/>
        <w:ind w:firstLine="709"/>
        <w:jc w:val="both"/>
        <w:rPr>
          <w:rFonts w:eastAsia="Times New Roman" w:cs="Times New Roman"/>
          <w:szCs w:val="24"/>
          <w:lang w:eastAsia="ru-RU"/>
        </w:rPr>
      </w:pPr>
      <w:r w:rsidRPr="00D11AC9">
        <w:rPr>
          <w:rFonts w:eastAsia="Times New Roman" w:cs="Times New Roman"/>
          <w:szCs w:val="24"/>
          <w:lang w:eastAsia="ru-RU"/>
        </w:rPr>
        <w:t xml:space="preserve">Схема теплоснабжения разработана на период до </w:t>
      </w:r>
      <w:r w:rsidR="000F6583">
        <w:rPr>
          <w:rFonts w:eastAsia="Times New Roman" w:cs="Times New Roman"/>
          <w:szCs w:val="24"/>
          <w:lang w:eastAsia="ru-RU"/>
        </w:rPr>
        <w:t>2027</w:t>
      </w:r>
      <w:r w:rsidRPr="00D11AC9">
        <w:rPr>
          <w:rFonts w:eastAsia="Times New Roman" w:cs="Times New Roman"/>
          <w:szCs w:val="24"/>
          <w:lang w:eastAsia="ru-RU"/>
        </w:rPr>
        <w:t xml:space="preserve"> года.</w:t>
      </w:r>
    </w:p>
    <w:p w:rsidR="003C75A1" w:rsidRPr="00D11AC9" w:rsidRDefault="003C75A1" w:rsidP="005B3776">
      <w:pPr>
        <w:spacing w:before="240" w:after="240" w:line="240" w:lineRule="auto"/>
        <w:ind w:firstLine="709"/>
        <w:jc w:val="both"/>
        <w:rPr>
          <w:rFonts w:eastAsia="Times New Roman" w:cs="Times New Roman"/>
          <w:szCs w:val="24"/>
          <w:lang w:eastAsia="ru-RU"/>
        </w:rPr>
      </w:pPr>
      <w:r w:rsidRPr="00D11AC9">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3C75A1" w:rsidRPr="00D11AC9" w:rsidRDefault="003C75A1" w:rsidP="005B3776">
      <w:pPr>
        <w:spacing w:before="240" w:after="240" w:line="240" w:lineRule="auto"/>
        <w:ind w:firstLine="709"/>
        <w:jc w:val="both"/>
        <w:rPr>
          <w:rFonts w:eastAsia="Times New Roman" w:cs="Times New Roman"/>
          <w:szCs w:val="24"/>
          <w:lang w:eastAsia="ru-RU"/>
        </w:rPr>
      </w:pPr>
      <w:r w:rsidRPr="00D11AC9">
        <w:rPr>
          <w:rFonts w:eastAsia="Times New Roman" w:cs="Times New Roman"/>
          <w:szCs w:val="24"/>
          <w:lang w:eastAsia="ru-RU"/>
        </w:rPr>
        <w:t>Основанием для разработки Схемы теплоснабжения являются:</w:t>
      </w:r>
    </w:p>
    <w:p w:rsidR="003C75A1" w:rsidRPr="00D11AC9" w:rsidRDefault="003C75A1" w:rsidP="005B3776">
      <w:pPr>
        <w:numPr>
          <w:ilvl w:val="0"/>
          <w:numId w:val="4"/>
        </w:numPr>
        <w:spacing w:before="240" w:after="240" w:line="240" w:lineRule="auto"/>
        <w:ind w:left="0" w:firstLine="709"/>
        <w:contextualSpacing/>
        <w:jc w:val="both"/>
        <w:rPr>
          <w:rFonts w:eastAsia="Calibri" w:cs="Times New Roman"/>
          <w:szCs w:val="24"/>
        </w:rPr>
      </w:pPr>
      <w:r w:rsidRPr="00D11AC9">
        <w:rPr>
          <w:rFonts w:eastAsia="Calibri" w:cs="Times New Roman"/>
          <w:szCs w:val="24"/>
        </w:rPr>
        <w:t xml:space="preserve">Федеральный закон от 27.07.2010 года </w:t>
      </w:r>
      <w:r w:rsidR="0060511E">
        <w:rPr>
          <w:rFonts w:eastAsia="Calibri" w:cs="Times New Roman"/>
          <w:szCs w:val="24"/>
        </w:rPr>
        <w:t>№</w:t>
      </w:r>
      <w:r w:rsidRPr="00D11AC9">
        <w:rPr>
          <w:rFonts w:eastAsia="Calibri" w:cs="Times New Roman"/>
          <w:szCs w:val="24"/>
        </w:rPr>
        <w:t xml:space="preserve"> 190-ФЗ «О теплоснабжении»;</w:t>
      </w:r>
    </w:p>
    <w:p w:rsidR="003C75A1" w:rsidRPr="00D11AC9" w:rsidRDefault="003C75A1" w:rsidP="005B3776">
      <w:pPr>
        <w:numPr>
          <w:ilvl w:val="0"/>
          <w:numId w:val="4"/>
        </w:numPr>
        <w:spacing w:before="240" w:after="240" w:line="240" w:lineRule="auto"/>
        <w:ind w:left="0" w:firstLine="709"/>
        <w:contextualSpacing/>
        <w:jc w:val="both"/>
        <w:rPr>
          <w:rFonts w:eastAsia="Calibri" w:cs="Times New Roman"/>
          <w:szCs w:val="24"/>
        </w:rPr>
      </w:pPr>
      <w:r w:rsidRPr="00D11AC9">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C75A1" w:rsidRPr="00D11AC9" w:rsidRDefault="003C75A1" w:rsidP="005B3776">
      <w:pPr>
        <w:numPr>
          <w:ilvl w:val="0"/>
          <w:numId w:val="4"/>
        </w:numPr>
        <w:spacing w:before="240" w:after="240" w:line="240" w:lineRule="auto"/>
        <w:ind w:left="0" w:firstLine="709"/>
        <w:contextualSpacing/>
        <w:jc w:val="both"/>
        <w:rPr>
          <w:rFonts w:eastAsia="Calibri" w:cs="Times New Roman"/>
          <w:szCs w:val="24"/>
        </w:rPr>
      </w:pPr>
      <w:r w:rsidRPr="00D11AC9">
        <w:rPr>
          <w:rFonts w:eastAsia="Calibri" w:cs="Times New Roman"/>
          <w:szCs w:val="24"/>
        </w:rPr>
        <w:t>Постановлени</w:t>
      </w:r>
      <w:r w:rsidR="0060511E">
        <w:rPr>
          <w:rFonts w:eastAsia="Calibri" w:cs="Times New Roman"/>
          <w:szCs w:val="24"/>
        </w:rPr>
        <w:t>е</w:t>
      </w:r>
      <w:r w:rsidRPr="00D11AC9">
        <w:rPr>
          <w:rFonts w:eastAsia="Calibri" w:cs="Times New Roman"/>
          <w:szCs w:val="24"/>
        </w:rPr>
        <w:t xml:space="preserve"> Правительства Российской Федерации от 22.02.2012 года </w:t>
      </w:r>
      <w:r w:rsidR="0060511E">
        <w:rPr>
          <w:rFonts w:eastAsia="Calibri" w:cs="Times New Roman"/>
          <w:szCs w:val="24"/>
        </w:rPr>
        <w:t>№</w:t>
      </w:r>
      <w:r w:rsidRPr="00D11AC9">
        <w:rPr>
          <w:rFonts w:eastAsia="Calibri" w:cs="Times New Roman"/>
          <w:szCs w:val="24"/>
        </w:rPr>
        <w:t xml:space="preserve"> 154 «О требованиях к схемам теплоснабжения, порядку их разработки и утверждения» (в ред. от 16.03.2019 г.)</w:t>
      </w:r>
      <w:r w:rsidR="0060511E">
        <w:rPr>
          <w:rFonts w:eastAsia="Calibri" w:cs="Times New Roman"/>
          <w:szCs w:val="24"/>
        </w:rPr>
        <w:t>;</w:t>
      </w:r>
    </w:p>
    <w:p w:rsidR="003C75A1" w:rsidRPr="00D11AC9" w:rsidRDefault="003C75A1" w:rsidP="005B3776">
      <w:pPr>
        <w:numPr>
          <w:ilvl w:val="0"/>
          <w:numId w:val="4"/>
        </w:numPr>
        <w:spacing w:before="240" w:after="240" w:line="240" w:lineRule="auto"/>
        <w:ind w:left="0" w:firstLine="709"/>
        <w:contextualSpacing/>
        <w:jc w:val="both"/>
        <w:rPr>
          <w:rFonts w:eastAsia="Calibri" w:cs="Times New Roman"/>
          <w:szCs w:val="24"/>
        </w:rPr>
      </w:pPr>
      <w:r w:rsidRPr="00D11AC9">
        <w:rPr>
          <w:rFonts w:eastAsia="Calibri" w:cs="Times New Roman"/>
          <w:szCs w:val="24"/>
        </w:rPr>
        <w:t xml:space="preserve">Приказ Министерства энергетики РФ от 5 марта 2019 г. </w:t>
      </w:r>
      <w:r w:rsidR="0060511E">
        <w:rPr>
          <w:rFonts w:eastAsia="Calibri" w:cs="Times New Roman"/>
          <w:szCs w:val="24"/>
        </w:rPr>
        <w:t>№</w:t>
      </w:r>
      <w:r w:rsidRPr="00D11AC9">
        <w:rPr>
          <w:rFonts w:eastAsia="Calibri" w:cs="Times New Roman"/>
          <w:szCs w:val="24"/>
        </w:rPr>
        <w:t xml:space="preserve"> 212 «Об утверждении Методических указаний по разработке схем теплоснабжения»</w:t>
      </w:r>
      <w:r w:rsidR="0060511E">
        <w:rPr>
          <w:rFonts w:eastAsia="Calibri" w:cs="Times New Roman"/>
          <w:szCs w:val="24"/>
        </w:rPr>
        <w:t>.</w:t>
      </w:r>
    </w:p>
    <w:bookmarkEnd w:id="3"/>
    <w:p w:rsidR="0018776D" w:rsidRPr="00CC5E56" w:rsidRDefault="0018776D" w:rsidP="005B3776">
      <w:pPr>
        <w:spacing w:before="240" w:after="240" w:line="240" w:lineRule="auto"/>
        <w:ind w:firstLine="709"/>
        <w:jc w:val="both"/>
        <w:rPr>
          <w:rFonts w:eastAsia="Times New Roman" w:cs="Times New Roman"/>
          <w:szCs w:val="24"/>
          <w:lang w:eastAsia="ru-RU"/>
        </w:rPr>
      </w:pPr>
    </w:p>
    <w:p w:rsidR="00C13565" w:rsidRDefault="00C13565" w:rsidP="005B3776">
      <w:pPr>
        <w:pStyle w:val="1"/>
        <w:spacing w:after="240" w:line="240" w:lineRule="auto"/>
        <w:ind w:firstLine="709"/>
        <w:jc w:val="both"/>
        <w:rPr>
          <w:rFonts w:cs="Times New Roman"/>
          <w:color w:val="auto"/>
          <w:sz w:val="26"/>
          <w:szCs w:val="26"/>
        </w:rPr>
        <w:sectPr w:rsidR="00C13565" w:rsidSect="005A148D">
          <w:headerReference w:type="default" r:id="rId11"/>
          <w:footerReference w:type="default" r:id="rId12"/>
          <w:pgSz w:w="11906" w:h="16838"/>
          <w:pgMar w:top="1134" w:right="850" w:bottom="1134" w:left="1701" w:header="708" w:footer="708" w:gutter="0"/>
          <w:pgBorders w:display="firstPage">
            <w:top w:val="single" w:sz="6" w:space="1" w:color="000000" w:themeColor="text1"/>
            <w:left w:val="single" w:sz="6" w:space="4" w:color="000000" w:themeColor="text1"/>
            <w:bottom w:val="single" w:sz="6" w:space="1" w:color="000000" w:themeColor="text1"/>
            <w:right w:val="single" w:sz="6" w:space="4" w:color="000000" w:themeColor="text1"/>
          </w:pgBorders>
          <w:cols w:space="708"/>
          <w:titlePg/>
          <w:docGrid w:linePitch="360"/>
        </w:sectPr>
      </w:pPr>
    </w:p>
    <w:p w:rsidR="00F244E1" w:rsidRPr="00CC5E56" w:rsidRDefault="00A928D6" w:rsidP="00F36739">
      <w:pPr>
        <w:pStyle w:val="1"/>
        <w:spacing w:after="240" w:line="240" w:lineRule="auto"/>
        <w:ind w:firstLine="709"/>
        <w:jc w:val="center"/>
        <w:rPr>
          <w:rFonts w:cs="Times New Roman"/>
          <w:color w:val="auto"/>
          <w:szCs w:val="28"/>
        </w:rPr>
      </w:pPr>
      <w:bookmarkStart w:id="5" w:name="_Toc89072525"/>
      <w:r w:rsidRPr="00CC5E56">
        <w:rPr>
          <w:rFonts w:cs="Times New Roman"/>
          <w:color w:val="auto"/>
          <w:sz w:val="26"/>
          <w:szCs w:val="26"/>
        </w:rPr>
        <w:lastRenderedPageBreak/>
        <w:t xml:space="preserve">Раздел 1 </w:t>
      </w:r>
      <w:r w:rsidR="00D92869">
        <w:rPr>
          <w:rFonts w:cs="Times New Roman"/>
          <w:color w:val="auto"/>
          <w:sz w:val="26"/>
          <w:szCs w:val="26"/>
        </w:rPr>
        <w:t>«</w:t>
      </w:r>
      <w:r w:rsidRPr="00CC5E56">
        <w:rPr>
          <w:rFonts w:cs="Times New Roman"/>
          <w:color w:val="auto"/>
          <w:sz w:val="26"/>
          <w:szCs w:val="26"/>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D92869">
        <w:rPr>
          <w:rFonts w:cs="Times New Roman"/>
          <w:color w:val="auto"/>
          <w:sz w:val="26"/>
          <w:szCs w:val="26"/>
        </w:rPr>
        <w:t>»</w:t>
      </w:r>
      <w:bookmarkEnd w:id="4"/>
      <w:bookmarkEnd w:id="5"/>
    </w:p>
    <w:p w:rsidR="000E4225" w:rsidRPr="00CC5E56" w:rsidRDefault="00A928D6" w:rsidP="005B3776">
      <w:pPr>
        <w:pStyle w:val="2"/>
        <w:spacing w:before="240" w:after="240" w:line="240" w:lineRule="auto"/>
        <w:ind w:firstLine="709"/>
        <w:jc w:val="both"/>
        <w:rPr>
          <w:rFonts w:cs="Times New Roman"/>
          <w:color w:val="auto"/>
        </w:rPr>
      </w:pPr>
      <w:bookmarkStart w:id="6" w:name="_Toc89072526"/>
      <w:r w:rsidRPr="00CC5E56">
        <w:rPr>
          <w:rFonts w:cs="Times New Roman"/>
          <w:color w:val="auto"/>
        </w:rPr>
        <w:t>1.1.</w:t>
      </w:r>
      <w:r w:rsidRPr="00CC5E56">
        <w:rPr>
          <w:rFonts w:cs="Times New Roman"/>
          <w:color w:val="auto"/>
        </w:rPr>
        <w:tab/>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6"/>
    </w:p>
    <w:p w:rsidR="003C75A1" w:rsidRPr="00D11AC9" w:rsidRDefault="00827953" w:rsidP="005B3776">
      <w:pPr>
        <w:spacing w:before="240" w:after="240" w:line="240" w:lineRule="auto"/>
        <w:ind w:firstLine="709"/>
        <w:jc w:val="both"/>
        <w:rPr>
          <w:rFonts w:cs="Times New Roman"/>
          <w:szCs w:val="24"/>
        </w:rPr>
      </w:pPr>
      <w:bookmarkStart w:id="7" w:name="_Hlk50122663"/>
      <w:bookmarkStart w:id="8" w:name="_Hlk34382618"/>
      <w:bookmarkStart w:id="9" w:name="_Toc535409475"/>
      <w:r>
        <w:rPr>
          <w:rFonts w:cs="Times New Roman"/>
          <w:szCs w:val="24"/>
        </w:rPr>
        <w:t xml:space="preserve">Муниципальное образование </w:t>
      </w:r>
      <w:r w:rsidR="00DA744E">
        <w:rPr>
          <w:rFonts w:cs="Times New Roman"/>
          <w:szCs w:val="24"/>
        </w:rPr>
        <w:t>с</w:t>
      </w:r>
      <w:r w:rsidR="003C75A1">
        <w:rPr>
          <w:rFonts w:cs="Times New Roman"/>
          <w:szCs w:val="24"/>
        </w:rPr>
        <w:t>ельское поселение Шеркалы</w:t>
      </w:r>
      <w:r w:rsidR="003C75A1" w:rsidRPr="00D11AC9">
        <w:rPr>
          <w:rFonts w:cs="Times New Roman"/>
          <w:szCs w:val="24"/>
        </w:rPr>
        <w:t xml:space="preserve"> (далее – </w:t>
      </w:r>
      <w:r w:rsidR="00DA744E">
        <w:rPr>
          <w:rFonts w:cs="Times New Roman"/>
          <w:szCs w:val="24"/>
        </w:rPr>
        <w:t>с</w:t>
      </w:r>
      <w:r w:rsidR="003C75A1">
        <w:rPr>
          <w:rFonts w:cs="Times New Roman"/>
          <w:szCs w:val="24"/>
        </w:rPr>
        <w:t>ельское</w:t>
      </w:r>
      <w:r w:rsidR="0060511E">
        <w:rPr>
          <w:rFonts w:cs="Times New Roman"/>
          <w:szCs w:val="24"/>
        </w:rPr>
        <w:t xml:space="preserve"> </w:t>
      </w:r>
      <w:r w:rsidR="003C75A1">
        <w:rPr>
          <w:rFonts w:cs="Times New Roman"/>
          <w:szCs w:val="24"/>
        </w:rPr>
        <w:t>поселение</w:t>
      </w:r>
      <w:r w:rsidR="003C75A1" w:rsidRPr="00D11AC9">
        <w:rPr>
          <w:rFonts w:cs="Times New Roman"/>
          <w:szCs w:val="24"/>
        </w:rPr>
        <w:t>)</w:t>
      </w:r>
      <w:r w:rsidR="003C75A1">
        <w:rPr>
          <w:rFonts w:cs="Times New Roman"/>
          <w:szCs w:val="24"/>
        </w:rPr>
        <w:t xml:space="preserve"> в</w:t>
      </w:r>
      <w:r w:rsidR="003C75A1" w:rsidRPr="00D11AC9">
        <w:rPr>
          <w:rFonts w:cs="Times New Roman"/>
          <w:szCs w:val="24"/>
        </w:rPr>
        <w:t xml:space="preserve"> соответствии с законом </w:t>
      </w:r>
      <w:r w:rsidR="003C75A1">
        <w:rPr>
          <w:rFonts w:cs="Times New Roman"/>
          <w:szCs w:val="24"/>
        </w:rPr>
        <w:t>Ханты-Мансийского автономного округа - Югры</w:t>
      </w:r>
      <w:r w:rsidR="003C75A1" w:rsidRPr="00D11AC9">
        <w:rPr>
          <w:rFonts w:cs="Times New Roman"/>
          <w:szCs w:val="24"/>
        </w:rPr>
        <w:t xml:space="preserve"> от 2</w:t>
      </w:r>
      <w:r w:rsidR="003C75A1">
        <w:rPr>
          <w:rFonts w:cs="Times New Roman"/>
          <w:szCs w:val="24"/>
        </w:rPr>
        <w:t>5</w:t>
      </w:r>
      <w:r w:rsidR="003C75A1" w:rsidRPr="00D11AC9">
        <w:rPr>
          <w:rFonts w:cs="Times New Roman"/>
          <w:szCs w:val="24"/>
        </w:rPr>
        <w:t>.</w:t>
      </w:r>
      <w:r w:rsidR="003C75A1">
        <w:rPr>
          <w:rFonts w:cs="Times New Roman"/>
          <w:szCs w:val="24"/>
        </w:rPr>
        <w:t>11</w:t>
      </w:r>
      <w:r w:rsidR="003C75A1" w:rsidRPr="00D11AC9">
        <w:rPr>
          <w:rFonts w:cs="Times New Roman"/>
          <w:szCs w:val="24"/>
        </w:rPr>
        <w:t>.20</w:t>
      </w:r>
      <w:r w:rsidR="003C75A1">
        <w:rPr>
          <w:rFonts w:cs="Times New Roman"/>
          <w:szCs w:val="24"/>
        </w:rPr>
        <w:t>04</w:t>
      </w:r>
      <w:r w:rsidR="003C75A1" w:rsidRPr="00D11AC9">
        <w:rPr>
          <w:rFonts w:cs="Times New Roman"/>
          <w:szCs w:val="24"/>
        </w:rPr>
        <w:t xml:space="preserve"> № </w:t>
      </w:r>
      <w:r w:rsidR="003C75A1">
        <w:rPr>
          <w:rFonts w:cs="Times New Roman"/>
          <w:szCs w:val="24"/>
        </w:rPr>
        <w:t>63</w:t>
      </w:r>
      <w:r w:rsidR="003C75A1" w:rsidRPr="00D11AC9">
        <w:rPr>
          <w:rFonts w:cs="Times New Roman"/>
          <w:szCs w:val="24"/>
        </w:rPr>
        <w:t>-</w:t>
      </w:r>
      <w:r w:rsidR="003C75A1">
        <w:rPr>
          <w:rFonts w:cs="Times New Roman"/>
          <w:szCs w:val="24"/>
        </w:rPr>
        <w:t>ОЗ</w:t>
      </w:r>
      <w:r w:rsidR="003C75A1" w:rsidRPr="00D11AC9">
        <w:rPr>
          <w:rFonts w:cs="Times New Roman"/>
          <w:szCs w:val="24"/>
        </w:rPr>
        <w:t xml:space="preserve"> «О</w:t>
      </w:r>
      <w:r w:rsidR="003C75A1">
        <w:rPr>
          <w:rFonts w:cs="Times New Roman"/>
          <w:szCs w:val="24"/>
        </w:rPr>
        <w:t xml:space="preserve"> статусе и границах муниципальных </w:t>
      </w:r>
      <w:r w:rsidR="003C75A1" w:rsidRPr="00D11AC9">
        <w:rPr>
          <w:rFonts w:cs="Times New Roman"/>
          <w:szCs w:val="24"/>
        </w:rPr>
        <w:t>образовани</w:t>
      </w:r>
      <w:r w:rsidR="003C75A1">
        <w:rPr>
          <w:rFonts w:cs="Times New Roman"/>
          <w:szCs w:val="24"/>
        </w:rPr>
        <w:t>й</w:t>
      </w:r>
      <w:r w:rsidR="0060511E">
        <w:rPr>
          <w:rFonts w:cs="Times New Roman"/>
          <w:szCs w:val="24"/>
        </w:rPr>
        <w:t xml:space="preserve"> </w:t>
      </w:r>
      <w:r w:rsidR="003C75A1">
        <w:rPr>
          <w:rFonts w:cs="Times New Roman"/>
          <w:szCs w:val="24"/>
        </w:rPr>
        <w:t>Ханты-Мансийского автономного округа - Югры</w:t>
      </w:r>
      <w:r w:rsidR="003C75A1" w:rsidRPr="00D11AC9">
        <w:rPr>
          <w:rFonts w:cs="Times New Roman"/>
          <w:szCs w:val="24"/>
        </w:rPr>
        <w:t xml:space="preserve">» наделено статусом </w:t>
      </w:r>
      <w:r w:rsidR="003C75A1">
        <w:rPr>
          <w:rFonts w:cs="Times New Roman"/>
          <w:szCs w:val="24"/>
        </w:rPr>
        <w:t>сельского</w:t>
      </w:r>
      <w:r w:rsidR="0060511E">
        <w:rPr>
          <w:rFonts w:cs="Times New Roman"/>
          <w:szCs w:val="24"/>
        </w:rPr>
        <w:t xml:space="preserve"> </w:t>
      </w:r>
      <w:r w:rsidR="003C75A1">
        <w:rPr>
          <w:rFonts w:cs="Times New Roman"/>
          <w:szCs w:val="24"/>
        </w:rPr>
        <w:t>поселения</w:t>
      </w:r>
      <w:r w:rsidR="003C75A1" w:rsidRPr="00D11AC9">
        <w:rPr>
          <w:rFonts w:cs="Times New Roman"/>
          <w:szCs w:val="24"/>
        </w:rPr>
        <w:t>.</w:t>
      </w:r>
    </w:p>
    <w:p w:rsidR="003C75A1" w:rsidRPr="00D11AC9" w:rsidRDefault="003C75A1" w:rsidP="005B3776">
      <w:pPr>
        <w:spacing w:before="240" w:after="240" w:line="240" w:lineRule="auto"/>
        <w:ind w:firstLine="709"/>
        <w:jc w:val="both"/>
        <w:rPr>
          <w:rFonts w:cs="Times New Roman"/>
          <w:szCs w:val="24"/>
        </w:rPr>
      </w:pPr>
      <w:r w:rsidRPr="00D11AC9">
        <w:rPr>
          <w:rFonts w:cs="Times New Roman"/>
          <w:szCs w:val="24"/>
        </w:rPr>
        <w:t xml:space="preserve">В состав территории </w:t>
      </w:r>
      <w:r w:rsidR="00827953">
        <w:rPr>
          <w:rFonts w:cs="Times New Roman"/>
          <w:szCs w:val="24"/>
        </w:rPr>
        <w:t>с</w:t>
      </w:r>
      <w:r>
        <w:rPr>
          <w:rFonts w:cs="Times New Roman"/>
          <w:szCs w:val="24"/>
        </w:rPr>
        <w:t>ельского</w:t>
      </w:r>
      <w:r w:rsidR="0060511E">
        <w:rPr>
          <w:rFonts w:cs="Times New Roman"/>
          <w:szCs w:val="24"/>
        </w:rPr>
        <w:t xml:space="preserve"> </w:t>
      </w:r>
      <w:r>
        <w:rPr>
          <w:rFonts w:cs="Times New Roman"/>
          <w:szCs w:val="24"/>
        </w:rPr>
        <w:t>поселения</w:t>
      </w:r>
      <w:r w:rsidRPr="00D11AC9">
        <w:rPr>
          <w:rFonts w:cs="Times New Roman"/>
          <w:szCs w:val="24"/>
        </w:rPr>
        <w:t xml:space="preserve"> входит </w:t>
      </w:r>
      <w:r>
        <w:rPr>
          <w:rFonts w:cs="Times New Roman"/>
          <w:szCs w:val="24"/>
        </w:rPr>
        <w:t>село Шеркалы</w:t>
      </w:r>
      <w:r w:rsidRPr="00D11AC9">
        <w:t xml:space="preserve"> (а</w:t>
      </w:r>
      <w:r w:rsidRPr="00D11AC9">
        <w:rPr>
          <w:rFonts w:cs="Times New Roman"/>
          <w:szCs w:val="24"/>
        </w:rPr>
        <w:t>дминистративный центр), а также территории, предназначенные для развития его социальной, транспортной и иной инфраструктуры</w:t>
      </w:r>
      <w:r>
        <w:rPr>
          <w:rFonts w:cs="Times New Roman"/>
          <w:szCs w:val="24"/>
        </w:rPr>
        <w:t>.</w:t>
      </w:r>
    </w:p>
    <w:p w:rsidR="003C75A1" w:rsidRPr="00D11AC9" w:rsidRDefault="003C75A1" w:rsidP="005B3776">
      <w:pPr>
        <w:spacing w:before="240" w:after="240" w:line="240" w:lineRule="auto"/>
        <w:ind w:firstLine="709"/>
        <w:jc w:val="both"/>
        <w:rPr>
          <w:rFonts w:cs="Times New Roman"/>
          <w:szCs w:val="24"/>
        </w:rPr>
      </w:pPr>
      <w:r>
        <w:rPr>
          <w:rFonts w:cs="Times New Roman"/>
          <w:szCs w:val="24"/>
        </w:rPr>
        <w:t>Сельское</w:t>
      </w:r>
      <w:r w:rsidR="0060511E">
        <w:rPr>
          <w:rFonts w:cs="Times New Roman"/>
          <w:szCs w:val="24"/>
        </w:rPr>
        <w:t xml:space="preserve"> </w:t>
      </w:r>
      <w:r>
        <w:rPr>
          <w:rFonts w:cs="Times New Roman"/>
          <w:szCs w:val="24"/>
        </w:rPr>
        <w:t>поселение</w:t>
      </w:r>
      <w:r w:rsidRPr="00D11AC9">
        <w:rPr>
          <w:rFonts w:cs="Times New Roman"/>
          <w:szCs w:val="24"/>
        </w:rPr>
        <w:t xml:space="preserve"> входит в состав </w:t>
      </w:r>
      <w:r>
        <w:rPr>
          <w:rFonts w:cs="Times New Roman"/>
          <w:szCs w:val="24"/>
        </w:rPr>
        <w:t>Октябрьского района Ханты-Мансийского автономного округа - Югры</w:t>
      </w:r>
      <w:r w:rsidRPr="00D11AC9">
        <w:rPr>
          <w:rFonts w:cs="Times New Roman"/>
          <w:szCs w:val="24"/>
        </w:rPr>
        <w:t xml:space="preserve"> Российской Федерации. </w:t>
      </w:r>
      <w:r w:rsidRPr="001D3EFB">
        <w:rPr>
          <w:rFonts w:cs="Times New Roman"/>
          <w:szCs w:val="24"/>
        </w:rPr>
        <w:t>Шеркалы – село на севере Октябрьского района Ханты-Мансийского автономного округа</w:t>
      </w:r>
      <w:r w:rsidR="0060511E">
        <w:rPr>
          <w:rFonts w:cs="Times New Roman"/>
          <w:szCs w:val="24"/>
        </w:rPr>
        <w:t xml:space="preserve"> – Югры</w:t>
      </w:r>
      <w:r w:rsidRPr="001D3EFB">
        <w:rPr>
          <w:rFonts w:cs="Times New Roman"/>
          <w:szCs w:val="24"/>
        </w:rPr>
        <w:t>, находится в 60 километрах ниже по течению Оби от районного центра Октябрьское на правобережье реки Обь.</w:t>
      </w:r>
    </w:p>
    <w:p w:rsidR="003C75A1" w:rsidRDefault="003C75A1" w:rsidP="005B3776">
      <w:pPr>
        <w:pStyle w:val="S"/>
        <w:spacing w:before="240" w:after="240" w:line="240" w:lineRule="auto"/>
      </w:pPr>
      <w:r w:rsidRPr="00D11AC9">
        <w:t xml:space="preserve">В соответствии Генеральным планом </w:t>
      </w:r>
      <w:r w:rsidR="00DA744E">
        <w:t>с</w:t>
      </w:r>
      <w:r>
        <w:t>ельского</w:t>
      </w:r>
      <w:r w:rsidR="0060511E">
        <w:t xml:space="preserve"> </w:t>
      </w:r>
      <w:r>
        <w:t>поселения</w:t>
      </w:r>
      <w:r w:rsidRPr="00D11AC9">
        <w:t xml:space="preserve">, утвержденным решением </w:t>
      </w:r>
      <w:r>
        <w:t>Совета депутатов</w:t>
      </w:r>
      <w:r w:rsidR="0060511E">
        <w:t xml:space="preserve"> </w:t>
      </w:r>
      <w:r>
        <w:t>сельского</w:t>
      </w:r>
      <w:r w:rsidR="0060511E">
        <w:t xml:space="preserve"> </w:t>
      </w:r>
      <w:r>
        <w:t>поселения</w:t>
      </w:r>
      <w:r w:rsidRPr="00D11AC9">
        <w:t xml:space="preserve"> № </w:t>
      </w:r>
      <w:r>
        <w:t>15</w:t>
      </w:r>
      <w:r w:rsidRPr="00D11AC9">
        <w:t xml:space="preserve"> от </w:t>
      </w:r>
      <w:r>
        <w:t>31</w:t>
      </w:r>
      <w:r w:rsidRPr="00D11AC9">
        <w:t>.0</w:t>
      </w:r>
      <w:r>
        <w:t>3</w:t>
      </w:r>
      <w:r w:rsidRPr="00D11AC9">
        <w:t>.20</w:t>
      </w:r>
      <w:r>
        <w:t>08</w:t>
      </w:r>
      <w:r w:rsidR="0060511E">
        <w:t xml:space="preserve"> г.</w:t>
      </w:r>
      <w:r w:rsidRPr="00D11AC9">
        <w:t xml:space="preserve"> на срок до </w:t>
      </w:r>
      <w:r w:rsidRPr="00C13565">
        <w:t>2027</w:t>
      </w:r>
      <w:r w:rsidRPr="00D11AC9">
        <w:t xml:space="preserve"> года (далее по тексту – Генеральный план), </w:t>
      </w:r>
      <w:r w:rsidRPr="00E04C38">
        <w:t xml:space="preserve">общая площадь жилищного фонда с. </w:t>
      </w:r>
      <w:r>
        <w:t>Ш</w:t>
      </w:r>
      <w:r w:rsidRPr="00E04C38">
        <w:t xml:space="preserve">еркалы на </w:t>
      </w:r>
      <w:smartTag w:uri="urn:schemas-microsoft-com:office:smarttags" w:element="metricconverter">
        <w:smartTagPr>
          <w:attr w:name="ProductID" w:val="2006 г"/>
        </w:smartTagPr>
        <w:r w:rsidRPr="00E04C38">
          <w:t>2006 г</w:t>
        </w:r>
      </w:smartTag>
      <w:r w:rsidR="0060511E">
        <w:t>. составляет 24</w:t>
      </w:r>
      <w:r w:rsidRPr="00E04C38">
        <w:t>220 кв.м. (279 домов)</w:t>
      </w:r>
      <w:r w:rsidRPr="00706A4F">
        <w:t>. Средний показатель жилищной обеспеченно</w:t>
      </w:r>
      <w:r>
        <w:t>сти на 2006</w:t>
      </w:r>
      <w:r w:rsidR="0060511E">
        <w:t xml:space="preserve"> </w:t>
      </w:r>
      <w:r w:rsidRPr="00706A4F">
        <w:t xml:space="preserve">г. составляет </w:t>
      </w:r>
      <w:r>
        <w:t>18</w:t>
      </w:r>
      <w:r w:rsidRPr="00706A4F">
        <w:t xml:space="preserve"> кв.м./ чел. </w:t>
      </w:r>
    </w:p>
    <w:p w:rsidR="003C75A1" w:rsidRPr="00D11AC9" w:rsidRDefault="003C75A1" w:rsidP="005B3776">
      <w:pPr>
        <w:pStyle w:val="S"/>
        <w:spacing w:before="240" w:after="240" w:line="240" w:lineRule="auto"/>
      </w:pPr>
      <w:r w:rsidRPr="00D11AC9">
        <w:t>Убыль жилищного фонда в настоящее время превышает новое жилищное строительство.</w:t>
      </w:r>
      <w:r>
        <w:t xml:space="preserve"> Имеется в</w:t>
      </w:r>
      <w:r w:rsidRPr="00D11AC9">
        <w:t>етхий и аварийный жилищный фонд</w:t>
      </w:r>
      <w:r>
        <w:t>.</w:t>
      </w:r>
    </w:p>
    <w:bookmarkEnd w:id="7"/>
    <w:p w:rsidR="0026150D" w:rsidRDefault="003C75A1" w:rsidP="005B3776">
      <w:pPr>
        <w:spacing w:before="240" w:after="240" w:line="240" w:lineRule="auto"/>
        <w:ind w:firstLine="709"/>
        <w:jc w:val="both"/>
      </w:pPr>
      <w:r>
        <w:t>Актуальный г</w:t>
      </w:r>
      <w:r w:rsidR="0026150D">
        <w:t xml:space="preserve">радостроительный план развития </w:t>
      </w:r>
      <w:r w:rsidR="000537AF">
        <w:t>сельского</w:t>
      </w:r>
      <w:r w:rsidR="0026150D">
        <w:t xml:space="preserve"> поселения отсутствует, в связи с чем</w:t>
      </w:r>
      <w:r w:rsidR="0060511E">
        <w:t>,</w:t>
      </w:r>
      <w:r w:rsidR="0026150D">
        <w:t xml:space="preserve"> невозможно выполнить прогноз годовых объемов прироста перспективной застройки для каждого из периодов. Прирост тепловых нагрузок по </w:t>
      </w:r>
      <w:r w:rsidR="000537AF">
        <w:t>сельскому</w:t>
      </w:r>
      <w:r w:rsidR="0026150D">
        <w:t xml:space="preserve"> поселению на протяжении рассматриваемого периода не прогнозируется.</w:t>
      </w:r>
    </w:p>
    <w:p w:rsidR="0026150D" w:rsidRDefault="0026150D" w:rsidP="005B3776">
      <w:pPr>
        <w:spacing w:before="240" w:after="240" w:line="240" w:lineRule="auto"/>
        <w:ind w:firstLine="709"/>
        <w:jc w:val="both"/>
        <w:rPr>
          <w:rFonts w:eastAsia="Times New Roman" w:cs="Times New Roman"/>
          <w:szCs w:val="24"/>
        </w:rPr>
      </w:pPr>
      <w:r>
        <w:t>Прирост потребления тепловой энергии на каждом этапе площади строительных фондов, сгруппированных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не прогнозируется.</w:t>
      </w:r>
    </w:p>
    <w:p w:rsidR="00A928D6" w:rsidRPr="00CC5E56" w:rsidRDefault="00A928D6" w:rsidP="005B3776">
      <w:pPr>
        <w:pStyle w:val="2"/>
        <w:spacing w:before="240" w:after="240" w:line="240" w:lineRule="auto"/>
        <w:ind w:firstLine="709"/>
        <w:jc w:val="both"/>
        <w:rPr>
          <w:rFonts w:cs="Times New Roman"/>
          <w:color w:val="auto"/>
        </w:rPr>
      </w:pPr>
      <w:bookmarkStart w:id="10" w:name="_Toc89072527"/>
      <w:bookmarkEnd w:id="8"/>
      <w:r w:rsidRPr="00CC5E56">
        <w:rPr>
          <w:rFonts w:cs="Times New Roman"/>
          <w:color w:val="auto"/>
        </w:rP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0"/>
    </w:p>
    <w:p w:rsidR="0026150D" w:rsidRDefault="0026150D" w:rsidP="005B3776">
      <w:pPr>
        <w:spacing w:before="240" w:after="240" w:line="240" w:lineRule="auto"/>
        <w:ind w:firstLine="709"/>
        <w:jc w:val="both"/>
      </w:pPr>
      <w:bookmarkStart w:id="11" w:name="_Hlk50122764"/>
      <w:r>
        <w:t>В зоне действия существующего источника тепловой энергии прироста объемов потребления тепловой энергии не планируется. Проектов строительства новых источников тепловой энергии не выявлено.</w:t>
      </w:r>
    </w:p>
    <w:p w:rsidR="0026150D" w:rsidRPr="00E8171E" w:rsidRDefault="0026150D" w:rsidP="005B3776">
      <w:pPr>
        <w:spacing w:before="240" w:after="240" w:line="240" w:lineRule="auto"/>
        <w:ind w:firstLine="709"/>
        <w:jc w:val="both"/>
        <w:rPr>
          <w:rFonts w:eastAsia="Times New Roman" w:cs="Times New Roman"/>
          <w:b/>
          <w:szCs w:val="24"/>
        </w:rPr>
      </w:pPr>
      <w:r>
        <w:t xml:space="preserve">Прирост объемов потребления тепловой энергии (мощности) и теплоносителя с разделением по видам теплопотребления по </w:t>
      </w:r>
      <w:r w:rsidR="000537AF">
        <w:t>сельскому</w:t>
      </w:r>
      <w:r>
        <w:t xml:space="preserve"> поселению на протяжении рассматриваемого периода не прогнозируется.</w:t>
      </w:r>
    </w:p>
    <w:bookmarkEnd w:id="11"/>
    <w:p w:rsidR="00A928D6" w:rsidRPr="00CC5E56" w:rsidRDefault="00A928D6"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Существующие и перспективные объемы потребления тепловой энергии в расчетных элементах территориального деления приведены в табли</w:t>
      </w:r>
      <w:r w:rsidR="00A467E5">
        <w:rPr>
          <w:rFonts w:eastAsia="Times New Roman" w:cs="Times New Roman"/>
          <w:szCs w:val="24"/>
          <w:lang w:eastAsia="ru-RU"/>
        </w:rPr>
        <w:t>цах</w:t>
      </w:r>
      <w:r w:rsidR="00824110">
        <w:rPr>
          <w:rFonts w:eastAsia="Times New Roman" w:cs="Times New Roman"/>
          <w:szCs w:val="24"/>
          <w:lang w:eastAsia="ru-RU"/>
        </w:rPr>
        <w:t xml:space="preserve"> </w:t>
      </w:r>
      <w:fldSimple w:instr=" REF _Ref20403445 \h  \* MERGEFORMAT ">
        <w:r w:rsidR="0026385D" w:rsidRPr="0026385D">
          <w:rPr>
            <w:vanish/>
          </w:rPr>
          <w:t xml:space="preserve">Таблица </w:t>
        </w:r>
        <w:r w:rsidR="0026385D">
          <w:rPr>
            <w:noProof/>
          </w:rPr>
          <w:t>1</w:t>
        </w:r>
      </w:fldSimple>
      <w:r w:rsidR="00840843">
        <w:rPr>
          <w:rFonts w:eastAsia="Times New Roman" w:cs="Times New Roman"/>
          <w:szCs w:val="24"/>
          <w:lang w:eastAsia="ru-RU"/>
        </w:rPr>
        <w:t xml:space="preserve"> -</w:t>
      </w:r>
      <w:fldSimple w:instr=" REF _Ref79324204 \h  \* MERGEFORMAT ">
        <w:r w:rsidR="0026385D" w:rsidRPr="0026385D">
          <w:rPr>
            <w:vanish/>
          </w:rPr>
          <w:t>Таблица</w:t>
        </w:r>
        <w:r w:rsidR="0026385D">
          <w:rPr>
            <w:noProof/>
          </w:rPr>
          <w:t>2</w:t>
        </w:r>
      </w:fldSimple>
      <w:r w:rsidR="00840843">
        <w:rPr>
          <w:rFonts w:eastAsia="Times New Roman" w:cs="Times New Roman"/>
          <w:szCs w:val="24"/>
          <w:lang w:eastAsia="ru-RU"/>
        </w:rPr>
        <w:t>.</w:t>
      </w:r>
    </w:p>
    <w:p w:rsidR="00827953" w:rsidRPr="00CC5E56" w:rsidRDefault="00A928D6" w:rsidP="00F36739">
      <w:pPr>
        <w:pStyle w:val="aa"/>
        <w:keepNext/>
        <w:spacing w:before="240"/>
        <w:jc w:val="both"/>
        <w:rPr>
          <w:b w:val="0"/>
          <w:iCs w:val="0"/>
          <w:szCs w:val="24"/>
        </w:rPr>
      </w:pPr>
      <w:bookmarkStart w:id="12" w:name="_Ref20403445"/>
      <w:r w:rsidRPr="00CC5E56">
        <w:t xml:space="preserve">Таблица </w:t>
      </w:r>
      <w:r w:rsidR="00D02F55">
        <w:fldChar w:fldCharType="begin"/>
      </w:r>
      <w:r w:rsidR="0016052A">
        <w:instrText xml:space="preserve"> SEQ Таблица \* ARABIC </w:instrText>
      </w:r>
      <w:r w:rsidR="00D02F55">
        <w:fldChar w:fldCharType="separate"/>
      </w:r>
      <w:r w:rsidR="0026385D">
        <w:rPr>
          <w:noProof/>
        </w:rPr>
        <w:t>1</w:t>
      </w:r>
      <w:r w:rsidR="00D02F55">
        <w:rPr>
          <w:noProof/>
        </w:rPr>
        <w:fldChar w:fldCharType="end"/>
      </w:r>
      <w:bookmarkEnd w:id="12"/>
      <w:r w:rsidRPr="00CC5E56">
        <w:t xml:space="preserve"> - </w:t>
      </w:r>
      <w:r w:rsidRPr="00CC5E56">
        <w:rPr>
          <w:b w:val="0"/>
          <w:iCs w:val="0"/>
          <w:szCs w:val="24"/>
        </w:rPr>
        <w:t>Значения спроса на тепловую мощность</w:t>
      </w:r>
      <w:r w:rsidR="00824110">
        <w:rPr>
          <w:b w:val="0"/>
          <w:iCs w:val="0"/>
          <w:szCs w:val="24"/>
        </w:rPr>
        <w:t xml:space="preserve"> </w:t>
      </w:r>
      <w:r w:rsidRPr="00CC5E56">
        <w:rPr>
          <w:b w:val="0"/>
          <w:iCs w:val="0"/>
          <w:szCs w:val="24"/>
        </w:rPr>
        <w:t>в расчетных элементах территориального деления</w:t>
      </w:r>
      <w:r w:rsidR="00A467E5">
        <w:rPr>
          <w:b w:val="0"/>
          <w:iCs w:val="0"/>
          <w:szCs w:val="24"/>
        </w:rPr>
        <w:t xml:space="preserve"> (существующее положение) </w:t>
      </w:r>
    </w:p>
    <w:tbl>
      <w:tblPr>
        <w:tblW w:w="5000" w:type="pct"/>
        <w:tblLook w:val="04A0"/>
      </w:tblPr>
      <w:tblGrid>
        <w:gridCol w:w="1259"/>
        <w:gridCol w:w="3804"/>
        <w:gridCol w:w="2255"/>
        <w:gridCol w:w="2253"/>
      </w:tblGrid>
      <w:tr w:rsidR="00827953" w:rsidTr="00827953">
        <w:trPr>
          <w:trHeight w:val="20"/>
          <w:tblHeader/>
        </w:trPr>
        <w:tc>
          <w:tcPr>
            <w:tcW w:w="658" w:type="pct"/>
            <w:tcBorders>
              <w:top w:val="single" w:sz="4" w:space="0" w:color="auto"/>
              <w:left w:val="single" w:sz="4" w:space="0" w:color="auto"/>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п/п</w:t>
            </w:r>
          </w:p>
        </w:tc>
        <w:tc>
          <w:tcPr>
            <w:tcW w:w="1987" w:type="pct"/>
            <w:tcBorders>
              <w:top w:val="single" w:sz="4" w:space="0" w:color="auto"/>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Адрес или наименование котельной</w:t>
            </w:r>
          </w:p>
        </w:tc>
        <w:tc>
          <w:tcPr>
            <w:tcW w:w="1178" w:type="pct"/>
            <w:tcBorders>
              <w:top w:val="single" w:sz="4" w:space="0" w:color="auto"/>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Спрос на тепловую мощность, Гкал/ч</w:t>
            </w:r>
          </w:p>
        </w:tc>
        <w:tc>
          <w:tcPr>
            <w:tcW w:w="1177" w:type="pct"/>
            <w:tcBorders>
              <w:top w:val="single" w:sz="4" w:space="0" w:color="auto"/>
              <w:left w:val="nil"/>
              <w:bottom w:val="single" w:sz="4" w:space="0" w:color="auto"/>
              <w:right w:val="single" w:sz="4" w:space="0" w:color="auto"/>
            </w:tcBorders>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Спрос на тепловую мощность, Гкал/год</w:t>
            </w:r>
          </w:p>
        </w:tc>
      </w:tr>
      <w:tr w:rsidR="00827953" w:rsidTr="00827953">
        <w:trPr>
          <w:trHeight w:val="20"/>
          <w:tblHeader/>
        </w:trPr>
        <w:tc>
          <w:tcPr>
            <w:tcW w:w="658" w:type="pct"/>
            <w:tcBorders>
              <w:top w:val="nil"/>
              <w:left w:val="single" w:sz="4" w:space="0" w:color="auto"/>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987"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178"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177" w:type="pct"/>
            <w:tcBorders>
              <w:top w:val="nil"/>
              <w:left w:val="nil"/>
              <w:bottom w:val="single" w:sz="4" w:space="0" w:color="auto"/>
              <w:right w:val="single" w:sz="4" w:space="0" w:color="auto"/>
            </w:tcBorders>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r>
      <w:tr w:rsidR="00F66E40" w:rsidTr="00F66E4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66E40" w:rsidRDefault="00F66E40">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Сельское поселение Шеркалы</w:t>
            </w:r>
          </w:p>
        </w:tc>
      </w:tr>
      <w:tr w:rsidR="00827953" w:rsidTr="00827953">
        <w:trPr>
          <w:trHeight w:val="20"/>
        </w:trPr>
        <w:tc>
          <w:tcPr>
            <w:tcW w:w="658" w:type="pct"/>
            <w:tcBorders>
              <w:top w:val="nil"/>
              <w:left w:val="single" w:sz="4" w:space="0" w:color="auto"/>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987"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Котельная с. Шеркалы, ул. Мира, 38Д</w:t>
            </w:r>
          </w:p>
        </w:tc>
        <w:tc>
          <w:tcPr>
            <w:tcW w:w="1178"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3,2</w:t>
            </w:r>
          </w:p>
        </w:tc>
        <w:tc>
          <w:tcPr>
            <w:tcW w:w="1177" w:type="pct"/>
            <w:tcBorders>
              <w:top w:val="nil"/>
              <w:left w:val="nil"/>
              <w:bottom w:val="single" w:sz="4" w:space="0" w:color="auto"/>
              <w:right w:val="single" w:sz="4" w:space="0" w:color="auto"/>
            </w:tcBorders>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2015,9</w:t>
            </w:r>
          </w:p>
        </w:tc>
      </w:tr>
    </w:tbl>
    <w:p w:rsidR="00827953" w:rsidRDefault="00144BB8" w:rsidP="00F36739">
      <w:pPr>
        <w:pStyle w:val="aa"/>
        <w:keepNext/>
        <w:spacing w:before="240"/>
        <w:jc w:val="both"/>
      </w:pPr>
      <w:bookmarkStart w:id="13" w:name="_Ref79324204"/>
      <w:r>
        <w:t xml:space="preserve">Таблица </w:t>
      </w:r>
      <w:r w:rsidR="00D02F55">
        <w:fldChar w:fldCharType="begin"/>
      </w:r>
      <w:r w:rsidR="0016052A">
        <w:instrText xml:space="preserve"> SEQ Таблица \* ARABIC </w:instrText>
      </w:r>
      <w:r w:rsidR="00D02F55">
        <w:fldChar w:fldCharType="separate"/>
      </w:r>
      <w:r w:rsidR="0026385D">
        <w:rPr>
          <w:noProof/>
        </w:rPr>
        <w:t>2</w:t>
      </w:r>
      <w:r w:rsidR="00D02F55">
        <w:rPr>
          <w:noProof/>
        </w:rPr>
        <w:fldChar w:fldCharType="end"/>
      </w:r>
      <w:bookmarkEnd w:id="13"/>
      <w:r w:rsidR="00824110">
        <w:rPr>
          <w:noProof/>
        </w:rPr>
        <w:t xml:space="preserve"> </w:t>
      </w:r>
      <w:r w:rsidRPr="00CC5E56">
        <w:t xml:space="preserve">- </w:t>
      </w:r>
      <w:r w:rsidRPr="00CC5E56">
        <w:rPr>
          <w:b w:val="0"/>
          <w:iCs w:val="0"/>
          <w:szCs w:val="24"/>
        </w:rPr>
        <w:t>Значения спроса на тепловую мощность</w:t>
      </w:r>
      <w:r w:rsidR="00824110">
        <w:rPr>
          <w:b w:val="0"/>
          <w:iCs w:val="0"/>
          <w:szCs w:val="24"/>
        </w:rPr>
        <w:t xml:space="preserve"> </w:t>
      </w:r>
      <w:r w:rsidRPr="00CC5E56">
        <w:rPr>
          <w:b w:val="0"/>
          <w:iCs w:val="0"/>
          <w:szCs w:val="24"/>
        </w:rPr>
        <w:t>в расчетных элементах территориального деления</w:t>
      </w:r>
      <w:r>
        <w:rPr>
          <w:b w:val="0"/>
          <w:iCs w:val="0"/>
          <w:szCs w:val="24"/>
        </w:rPr>
        <w:t xml:space="preserve"> (перспективное положение до 20</w:t>
      </w:r>
      <w:r w:rsidR="000F6583">
        <w:rPr>
          <w:b w:val="0"/>
          <w:iCs w:val="0"/>
          <w:szCs w:val="24"/>
        </w:rPr>
        <w:t>27</w:t>
      </w:r>
      <w:r>
        <w:rPr>
          <w:b w:val="0"/>
          <w:iCs w:val="0"/>
          <w:szCs w:val="24"/>
        </w:rPr>
        <w:t xml:space="preserve"> г.)</w:t>
      </w:r>
    </w:p>
    <w:tbl>
      <w:tblPr>
        <w:tblW w:w="5000" w:type="pct"/>
        <w:tblLook w:val="04A0"/>
      </w:tblPr>
      <w:tblGrid>
        <w:gridCol w:w="1259"/>
        <w:gridCol w:w="3804"/>
        <w:gridCol w:w="2255"/>
        <w:gridCol w:w="2253"/>
      </w:tblGrid>
      <w:tr w:rsidR="00827953" w:rsidTr="00827953">
        <w:trPr>
          <w:trHeight w:val="20"/>
          <w:tblHeader/>
        </w:trPr>
        <w:tc>
          <w:tcPr>
            <w:tcW w:w="658" w:type="pct"/>
            <w:tcBorders>
              <w:top w:val="single" w:sz="4" w:space="0" w:color="auto"/>
              <w:left w:val="single" w:sz="4" w:space="0" w:color="auto"/>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п/п</w:t>
            </w:r>
          </w:p>
        </w:tc>
        <w:tc>
          <w:tcPr>
            <w:tcW w:w="1987" w:type="pct"/>
            <w:tcBorders>
              <w:top w:val="single" w:sz="4" w:space="0" w:color="auto"/>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Адрес или наименование котельной</w:t>
            </w:r>
          </w:p>
        </w:tc>
        <w:tc>
          <w:tcPr>
            <w:tcW w:w="1178" w:type="pct"/>
            <w:tcBorders>
              <w:top w:val="single" w:sz="4" w:space="0" w:color="auto"/>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Спрос на тепловую мощность, Гкал/ч</w:t>
            </w:r>
          </w:p>
        </w:tc>
        <w:tc>
          <w:tcPr>
            <w:tcW w:w="1177" w:type="pct"/>
            <w:tcBorders>
              <w:top w:val="single" w:sz="4" w:space="0" w:color="auto"/>
              <w:left w:val="nil"/>
              <w:bottom w:val="single" w:sz="4" w:space="0" w:color="auto"/>
              <w:right w:val="single" w:sz="4" w:space="0" w:color="auto"/>
            </w:tcBorders>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Спрос на тепловую мощность, Гкал/год</w:t>
            </w:r>
          </w:p>
        </w:tc>
      </w:tr>
      <w:tr w:rsidR="00827953" w:rsidTr="00827953">
        <w:trPr>
          <w:trHeight w:val="20"/>
          <w:tblHeader/>
        </w:trPr>
        <w:tc>
          <w:tcPr>
            <w:tcW w:w="658" w:type="pct"/>
            <w:tcBorders>
              <w:top w:val="nil"/>
              <w:left w:val="single" w:sz="4" w:space="0" w:color="auto"/>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987"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178"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177" w:type="pct"/>
            <w:tcBorders>
              <w:top w:val="nil"/>
              <w:left w:val="nil"/>
              <w:bottom w:val="single" w:sz="4" w:space="0" w:color="auto"/>
              <w:right w:val="single" w:sz="4" w:space="0" w:color="auto"/>
            </w:tcBorders>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r>
      <w:tr w:rsidR="00F66E40" w:rsidTr="00F66E4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66E40" w:rsidRDefault="00F66E40">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Сельское поселение Шеркалы</w:t>
            </w:r>
          </w:p>
        </w:tc>
      </w:tr>
      <w:tr w:rsidR="00827953" w:rsidTr="00827953">
        <w:trPr>
          <w:trHeight w:val="20"/>
        </w:trPr>
        <w:tc>
          <w:tcPr>
            <w:tcW w:w="658" w:type="pct"/>
            <w:tcBorders>
              <w:top w:val="nil"/>
              <w:left w:val="single" w:sz="4" w:space="0" w:color="auto"/>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987"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Котельная с. Шеркалы, ул. Мира, 38Д</w:t>
            </w:r>
          </w:p>
        </w:tc>
        <w:tc>
          <w:tcPr>
            <w:tcW w:w="1178" w:type="pct"/>
            <w:tcBorders>
              <w:top w:val="nil"/>
              <w:left w:val="nil"/>
              <w:bottom w:val="single" w:sz="4" w:space="0" w:color="auto"/>
              <w:right w:val="single" w:sz="4" w:space="0" w:color="auto"/>
            </w:tcBorders>
            <w:vAlign w:val="center"/>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3,2</w:t>
            </w:r>
          </w:p>
        </w:tc>
        <w:tc>
          <w:tcPr>
            <w:tcW w:w="1177" w:type="pct"/>
            <w:tcBorders>
              <w:top w:val="nil"/>
              <w:left w:val="nil"/>
              <w:bottom w:val="single" w:sz="4" w:space="0" w:color="auto"/>
              <w:right w:val="single" w:sz="4" w:space="0" w:color="auto"/>
            </w:tcBorders>
            <w:hideMark/>
          </w:tcPr>
          <w:p w:rsidR="00827953" w:rsidRDefault="00827953">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2015,9</w:t>
            </w:r>
          </w:p>
        </w:tc>
      </w:tr>
    </w:tbl>
    <w:p w:rsidR="00A928D6" w:rsidRPr="00CC5E56" w:rsidRDefault="00BF6E24" w:rsidP="005B3776">
      <w:pPr>
        <w:spacing w:before="240" w:after="240" w:line="240" w:lineRule="auto"/>
        <w:ind w:firstLine="709"/>
        <w:jc w:val="both"/>
        <w:rPr>
          <w:rFonts w:eastAsia="Times New Roman" w:cs="Times New Roman"/>
          <w:szCs w:val="24"/>
        </w:rPr>
      </w:pPr>
      <w:r w:rsidRPr="00CC5E56">
        <w:rPr>
          <w:rFonts w:cs="Times New Roman"/>
          <w:szCs w:val="24"/>
        </w:rPr>
        <w:t xml:space="preserve">Приросты объемов потребления тепловой энергии на территории </w:t>
      </w:r>
      <w:r w:rsidR="00F66E40">
        <w:rPr>
          <w:rFonts w:cs="Times New Roman"/>
          <w:szCs w:val="24"/>
        </w:rPr>
        <w:t>с</w:t>
      </w:r>
      <w:r w:rsidR="000537AF">
        <w:rPr>
          <w:rFonts w:cs="Times New Roman"/>
          <w:szCs w:val="24"/>
        </w:rPr>
        <w:t>ельского</w:t>
      </w:r>
      <w:r w:rsidR="00824110">
        <w:rPr>
          <w:rFonts w:cs="Times New Roman"/>
          <w:szCs w:val="24"/>
        </w:rPr>
        <w:t xml:space="preserve"> </w:t>
      </w:r>
      <w:r w:rsidR="0026150D">
        <w:rPr>
          <w:rFonts w:cs="Times New Roman"/>
          <w:szCs w:val="24"/>
        </w:rPr>
        <w:t>поселения</w:t>
      </w:r>
      <w:r w:rsidRPr="00CC5E56">
        <w:rPr>
          <w:rFonts w:cs="Times New Roman"/>
          <w:szCs w:val="24"/>
        </w:rPr>
        <w:t xml:space="preserve"> в зонах действия индивидуального теплоснабжения отсутствуют.</w:t>
      </w:r>
    </w:p>
    <w:p w:rsidR="00A928D6" w:rsidRPr="00CC5E56" w:rsidRDefault="00A928D6" w:rsidP="005B3776">
      <w:pPr>
        <w:pStyle w:val="2"/>
        <w:spacing w:before="240" w:after="240" w:line="240" w:lineRule="auto"/>
        <w:ind w:firstLine="709"/>
        <w:jc w:val="both"/>
        <w:rPr>
          <w:rFonts w:cs="Times New Roman"/>
          <w:color w:val="auto"/>
        </w:rPr>
      </w:pPr>
      <w:bookmarkStart w:id="14" w:name="_Toc89072528"/>
      <w:r w:rsidRPr="00CC5E56">
        <w:rPr>
          <w:rFonts w:cs="Times New Roman"/>
          <w:color w:val="auto"/>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4"/>
    </w:p>
    <w:p w:rsidR="00A928D6" w:rsidRPr="00CC5E56" w:rsidRDefault="00A928D6" w:rsidP="005B3776">
      <w:pPr>
        <w:pStyle w:val="af"/>
        <w:spacing w:before="240" w:after="240" w:line="240" w:lineRule="auto"/>
        <w:rPr>
          <w:rFonts w:cs="Times New Roman"/>
        </w:rPr>
      </w:pPr>
      <w:r w:rsidRPr="00CC5E56">
        <w:rPr>
          <w:rFonts w:cs="Times New Roman"/>
        </w:rPr>
        <w:t>Прирост объемов потребления тепловой энергии (мощности) и теплоносителя объектами, расположенными в производственных зонах, от действующих источников централизованного теплоснабжения не предусмотрен.</w:t>
      </w:r>
    </w:p>
    <w:p w:rsidR="00A928D6" w:rsidRPr="00CC5E56" w:rsidRDefault="00A928D6" w:rsidP="005B3776">
      <w:pPr>
        <w:pStyle w:val="af"/>
        <w:spacing w:before="240" w:after="240" w:line="240" w:lineRule="auto"/>
        <w:rPr>
          <w:rFonts w:cs="Times New Roman"/>
        </w:rPr>
      </w:pPr>
      <w:r w:rsidRPr="00CC5E56">
        <w:rPr>
          <w:rFonts w:cs="Times New Roman"/>
        </w:rPr>
        <w:t>При строительстве отдельных торговых и производственных зданий, удаленных от теплоисточников теплоснабжения, отопление предусматривается от собственных котельных, либо от индивидуальных котлов.</w:t>
      </w:r>
    </w:p>
    <w:p w:rsidR="00471202" w:rsidRDefault="00A928D6" w:rsidP="00471202">
      <w:pPr>
        <w:pStyle w:val="2"/>
        <w:spacing w:before="240" w:after="240" w:line="240" w:lineRule="auto"/>
        <w:ind w:firstLine="709"/>
        <w:jc w:val="both"/>
        <w:rPr>
          <w:rFonts w:cs="Times New Roman"/>
          <w:color w:val="auto"/>
        </w:rPr>
      </w:pPr>
      <w:r w:rsidRPr="00CC5E56">
        <w:rPr>
          <w:rFonts w:cs="Times New Roman"/>
        </w:rPr>
        <w:br w:type="page"/>
      </w:r>
      <w:bookmarkStart w:id="15" w:name="_Toc83725883"/>
      <w:bookmarkStart w:id="16" w:name="_Toc89072529"/>
      <w:r w:rsidR="00471202" w:rsidRPr="00AE27FE">
        <w:rPr>
          <w:rFonts w:cs="Times New Roman"/>
          <w:color w:val="auto"/>
        </w:rPr>
        <w:lastRenderedPageBreak/>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5"/>
      <w:bookmarkEnd w:id="16"/>
    </w:p>
    <w:p w:rsidR="00E94074" w:rsidRDefault="00E94074" w:rsidP="00E94074">
      <w:pPr>
        <w:pStyle w:val="af"/>
        <w:spacing w:before="240" w:after="240" w:line="240" w:lineRule="auto"/>
      </w:pPr>
      <w:r w:rsidRPr="00AE27FE">
        <w:rPr>
          <w:rFonts w:cs="Times New Roman"/>
        </w:rPr>
        <w:t xml:space="preserve">Средневзвешенная плотность тепловой нагрузки указывается с учетом площади действия источника тепловой энергии и нагрузки, которая к нему подключена. </w:t>
      </w:r>
      <w:r>
        <w:t xml:space="preserve">Существующее и перспективное значения средневзвешенной плотности тепловой нагрузки представлены в таблице </w:t>
      </w:r>
      <w:fldSimple w:instr=" REF _Ref83829581 \h  \* MERGEFORMAT ">
        <w:r w:rsidR="0026385D" w:rsidRPr="0026385D">
          <w:rPr>
            <w:vanish/>
          </w:rPr>
          <w:t xml:space="preserve">Таблица </w:t>
        </w:r>
        <w:r w:rsidR="0026385D">
          <w:rPr>
            <w:noProof/>
          </w:rPr>
          <w:t>3</w:t>
        </w:r>
      </w:fldSimple>
      <w:r>
        <w:t>.</w:t>
      </w:r>
    </w:p>
    <w:p w:rsidR="00E94074" w:rsidRPr="00D11AC9" w:rsidRDefault="00E94074" w:rsidP="00E00FBC">
      <w:pPr>
        <w:pStyle w:val="aa"/>
        <w:keepNext/>
        <w:jc w:val="both"/>
        <w:rPr>
          <w:rFonts w:eastAsia="Times New Roman" w:cs="Times New Roman"/>
          <w:b w:val="0"/>
          <w:iCs w:val="0"/>
          <w:szCs w:val="24"/>
          <w:lang w:eastAsia="ru-RU"/>
        </w:rPr>
      </w:pPr>
      <w:bookmarkStart w:id="17" w:name="_Ref83829581"/>
      <w:r w:rsidRPr="00D11AC9">
        <w:t xml:space="preserve">Таблица </w:t>
      </w:r>
      <w:r w:rsidR="00D02F55">
        <w:fldChar w:fldCharType="begin"/>
      </w:r>
      <w:r w:rsidR="0016052A">
        <w:instrText xml:space="preserve"> SEQ Таблица \* ARABIC </w:instrText>
      </w:r>
      <w:r w:rsidR="00D02F55">
        <w:fldChar w:fldCharType="separate"/>
      </w:r>
      <w:r w:rsidR="0026385D">
        <w:rPr>
          <w:noProof/>
        </w:rPr>
        <w:t>3</w:t>
      </w:r>
      <w:r w:rsidR="00D02F55">
        <w:rPr>
          <w:noProof/>
        </w:rPr>
        <w:fldChar w:fldCharType="end"/>
      </w:r>
      <w:bookmarkEnd w:id="17"/>
      <w:r w:rsidR="00E00FBC">
        <w:rPr>
          <w:noProof/>
        </w:rPr>
        <w:t xml:space="preserve"> </w:t>
      </w:r>
      <w:r w:rsidRPr="00D11AC9">
        <w:rPr>
          <w:rFonts w:eastAsia="Times New Roman" w:cs="Times New Roman"/>
          <w:b w:val="0"/>
          <w:iCs w:val="0"/>
          <w:szCs w:val="24"/>
          <w:lang w:eastAsia="ru-RU"/>
        </w:rPr>
        <w:t xml:space="preserve">– </w:t>
      </w:r>
      <w:r w:rsidRPr="00BC4501">
        <w:rPr>
          <w:rFonts w:cs="Times New Roman"/>
          <w:b w:val="0"/>
        </w:rPr>
        <w:t>Существующая и перспективная величина</w:t>
      </w:r>
      <w:r w:rsidR="00E00FBC">
        <w:rPr>
          <w:rFonts w:cs="Times New Roman"/>
          <w:b w:val="0"/>
        </w:rPr>
        <w:t xml:space="preserve"> </w:t>
      </w:r>
      <w:r w:rsidRPr="00E00FBC">
        <w:rPr>
          <w:rFonts w:cs="Times New Roman"/>
          <w:b w:val="0"/>
        </w:rPr>
        <w:t>с</w:t>
      </w:r>
      <w:r>
        <w:rPr>
          <w:rFonts w:eastAsia="Times New Roman" w:cs="Times New Roman"/>
          <w:b w:val="0"/>
          <w:iCs w:val="0"/>
          <w:szCs w:val="24"/>
          <w:lang w:eastAsia="ru-RU"/>
        </w:rPr>
        <w:t>редневзвешенной плотности тепловой нагрузки</w:t>
      </w:r>
    </w:p>
    <w:tbl>
      <w:tblPr>
        <w:tblStyle w:val="ac"/>
        <w:tblW w:w="5000" w:type="pct"/>
        <w:jc w:val="center"/>
        <w:tblLook w:val="04A0"/>
      </w:tblPr>
      <w:tblGrid>
        <w:gridCol w:w="817"/>
        <w:gridCol w:w="3968"/>
        <w:gridCol w:w="2393"/>
        <w:gridCol w:w="2393"/>
      </w:tblGrid>
      <w:tr w:rsidR="00E94074" w:rsidTr="00185ED6">
        <w:trPr>
          <w:trHeight w:val="20"/>
          <w:tblHeader/>
          <w:jc w:val="center"/>
        </w:trPr>
        <w:tc>
          <w:tcPr>
            <w:tcW w:w="427" w:type="pct"/>
            <w:vAlign w:val="center"/>
          </w:tcPr>
          <w:p w:rsidR="00E94074" w:rsidRPr="00BD2FA7" w:rsidRDefault="00E94074" w:rsidP="00185ED6">
            <w:pPr>
              <w:jc w:val="center"/>
              <w:rPr>
                <w:rFonts w:eastAsia="Times New Roman" w:cs="Times New Roman"/>
                <w:color w:val="000000"/>
                <w:sz w:val="20"/>
                <w:szCs w:val="20"/>
                <w:lang w:eastAsia="ru-RU"/>
              </w:rPr>
            </w:pPr>
            <w:r w:rsidRPr="00BD2FA7">
              <w:rPr>
                <w:rFonts w:eastAsia="Times New Roman" w:cs="Times New Roman"/>
                <w:color w:val="000000"/>
                <w:sz w:val="20"/>
                <w:szCs w:val="20"/>
                <w:lang w:eastAsia="ru-RU"/>
              </w:rPr>
              <w:t>№ п/п</w:t>
            </w:r>
          </w:p>
        </w:tc>
        <w:tc>
          <w:tcPr>
            <w:tcW w:w="2073" w:type="pct"/>
            <w:vAlign w:val="center"/>
          </w:tcPr>
          <w:p w:rsidR="00E94074" w:rsidRPr="00BD2FA7" w:rsidRDefault="00E94074" w:rsidP="00185ED6">
            <w:pPr>
              <w:jc w:val="center"/>
              <w:rPr>
                <w:rFonts w:eastAsia="Times New Roman" w:cs="Times New Roman"/>
                <w:color w:val="000000"/>
                <w:sz w:val="20"/>
                <w:szCs w:val="20"/>
                <w:lang w:eastAsia="ru-RU"/>
              </w:rPr>
            </w:pPr>
            <w:r w:rsidRPr="00BD2FA7">
              <w:rPr>
                <w:rFonts w:eastAsia="Times New Roman" w:cs="Times New Roman"/>
                <w:color w:val="000000"/>
                <w:sz w:val="20"/>
                <w:szCs w:val="20"/>
                <w:lang w:eastAsia="ru-RU"/>
              </w:rPr>
              <w:t>Наименование и адрес источника</w:t>
            </w:r>
          </w:p>
        </w:tc>
        <w:tc>
          <w:tcPr>
            <w:tcW w:w="1250" w:type="pct"/>
            <w:vAlign w:val="center"/>
          </w:tcPr>
          <w:p w:rsidR="00E94074" w:rsidRPr="00BD2FA7" w:rsidRDefault="00E94074" w:rsidP="00185ED6">
            <w:pPr>
              <w:jc w:val="center"/>
              <w:rPr>
                <w:rFonts w:eastAsia="Times New Roman" w:cs="Times New Roman"/>
                <w:color w:val="000000"/>
                <w:sz w:val="20"/>
                <w:szCs w:val="20"/>
                <w:lang w:eastAsia="ru-RU"/>
              </w:rPr>
            </w:pPr>
            <w:r w:rsidRPr="00BD2FA7">
              <w:rPr>
                <w:rFonts w:eastAsia="Times New Roman" w:cs="Times New Roman"/>
                <w:color w:val="000000"/>
                <w:sz w:val="20"/>
                <w:szCs w:val="20"/>
                <w:lang w:eastAsia="ru-RU"/>
              </w:rPr>
              <w:t>Существующая средневзвешенная плотность тепловой нагрузки, Гкал·10–3/ч·м2</w:t>
            </w:r>
          </w:p>
        </w:tc>
        <w:tc>
          <w:tcPr>
            <w:tcW w:w="1250" w:type="pct"/>
            <w:vAlign w:val="center"/>
          </w:tcPr>
          <w:p w:rsidR="00E94074" w:rsidRPr="00BD2FA7" w:rsidRDefault="00E94074" w:rsidP="00185ED6">
            <w:pPr>
              <w:jc w:val="center"/>
              <w:rPr>
                <w:rFonts w:eastAsia="Times New Roman" w:cs="Times New Roman"/>
                <w:color w:val="000000"/>
                <w:sz w:val="20"/>
                <w:szCs w:val="20"/>
                <w:lang w:eastAsia="ru-RU"/>
              </w:rPr>
            </w:pPr>
            <w:r w:rsidRPr="00BD2FA7">
              <w:rPr>
                <w:rFonts w:eastAsia="Times New Roman" w:cs="Times New Roman"/>
                <w:color w:val="000000"/>
                <w:sz w:val="20"/>
                <w:szCs w:val="20"/>
                <w:lang w:eastAsia="ru-RU"/>
              </w:rPr>
              <w:t>Перспективная средневзвешенная плотность тепловой нагрузки, Гкал·10–3/ч·м2</w:t>
            </w:r>
          </w:p>
        </w:tc>
      </w:tr>
      <w:tr w:rsidR="00E94074" w:rsidTr="00185ED6">
        <w:trPr>
          <w:trHeight w:val="20"/>
          <w:tblHeader/>
          <w:jc w:val="center"/>
        </w:trPr>
        <w:tc>
          <w:tcPr>
            <w:tcW w:w="427" w:type="pct"/>
            <w:vAlign w:val="center"/>
          </w:tcPr>
          <w:p w:rsidR="00E94074" w:rsidRPr="00BD2FA7" w:rsidRDefault="00E94074" w:rsidP="00185ED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73" w:type="pct"/>
            <w:vAlign w:val="center"/>
          </w:tcPr>
          <w:p w:rsidR="00E94074" w:rsidRPr="00BD2FA7" w:rsidRDefault="00E94074" w:rsidP="00185ED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250" w:type="pct"/>
            <w:vAlign w:val="center"/>
          </w:tcPr>
          <w:p w:rsidR="00E94074" w:rsidRPr="00BD2FA7" w:rsidRDefault="00E94074" w:rsidP="00185ED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250" w:type="pct"/>
            <w:vAlign w:val="center"/>
          </w:tcPr>
          <w:p w:rsidR="00E94074" w:rsidRPr="00BD2FA7" w:rsidRDefault="00E94074" w:rsidP="00185ED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r>
      <w:tr w:rsidR="00E94074" w:rsidTr="00185ED6">
        <w:trPr>
          <w:trHeight w:val="20"/>
          <w:jc w:val="center"/>
        </w:trPr>
        <w:tc>
          <w:tcPr>
            <w:tcW w:w="427" w:type="pct"/>
            <w:vAlign w:val="center"/>
          </w:tcPr>
          <w:p w:rsidR="00E94074" w:rsidRPr="00BD2FA7" w:rsidRDefault="00E94074" w:rsidP="00185ED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73" w:type="pct"/>
            <w:vAlign w:val="center"/>
          </w:tcPr>
          <w:p w:rsidR="00E94074" w:rsidRPr="00BD2FA7" w:rsidRDefault="00E94074" w:rsidP="00185ED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Котельная с. Шеркалы, ул. Мира, 38Д</w:t>
            </w:r>
          </w:p>
        </w:tc>
        <w:tc>
          <w:tcPr>
            <w:tcW w:w="1250" w:type="pct"/>
            <w:vAlign w:val="bottom"/>
          </w:tcPr>
          <w:p w:rsidR="00E94074" w:rsidRPr="00E94074" w:rsidRDefault="00E94074" w:rsidP="00185ED6">
            <w:pPr>
              <w:jc w:val="center"/>
              <w:rPr>
                <w:rFonts w:eastAsia="Times New Roman" w:cs="Times New Roman"/>
                <w:color w:val="000000"/>
                <w:sz w:val="20"/>
                <w:szCs w:val="20"/>
                <w:lang w:eastAsia="ru-RU"/>
              </w:rPr>
            </w:pPr>
            <w:r w:rsidRPr="00E94074">
              <w:rPr>
                <w:rFonts w:cs="Times New Roman"/>
                <w:color w:val="000000"/>
                <w:sz w:val="20"/>
                <w:szCs w:val="20"/>
              </w:rPr>
              <w:t>0,0496</w:t>
            </w:r>
          </w:p>
        </w:tc>
        <w:tc>
          <w:tcPr>
            <w:tcW w:w="1250" w:type="pct"/>
            <w:vAlign w:val="bottom"/>
          </w:tcPr>
          <w:p w:rsidR="00E94074" w:rsidRPr="00E94074" w:rsidRDefault="00E94074" w:rsidP="00185ED6">
            <w:pPr>
              <w:jc w:val="center"/>
              <w:rPr>
                <w:rFonts w:eastAsia="Times New Roman" w:cs="Times New Roman"/>
                <w:color w:val="000000"/>
                <w:sz w:val="20"/>
                <w:szCs w:val="20"/>
                <w:lang w:eastAsia="ru-RU"/>
              </w:rPr>
            </w:pPr>
            <w:r w:rsidRPr="00E94074">
              <w:rPr>
                <w:rFonts w:cs="Times New Roman"/>
                <w:color w:val="000000"/>
                <w:sz w:val="20"/>
                <w:szCs w:val="20"/>
              </w:rPr>
              <w:t>0,0496</w:t>
            </w:r>
          </w:p>
        </w:tc>
      </w:tr>
    </w:tbl>
    <w:p w:rsidR="00471202" w:rsidRDefault="00471202" w:rsidP="00F36739">
      <w:pPr>
        <w:pStyle w:val="1"/>
        <w:spacing w:after="240" w:line="240" w:lineRule="auto"/>
        <w:ind w:firstLine="709"/>
        <w:jc w:val="center"/>
        <w:rPr>
          <w:rFonts w:cs="Times New Roman"/>
          <w:color w:val="auto"/>
          <w:sz w:val="26"/>
          <w:szCs w:val="26"/>
        </w:rPr>
        <w:sectPr w:rsidR="00471202" w:rsidSect="00C13565">
          <w:pgSz w:w="11906" w:h="16838"/>
          <w:pgMar w:top="1134" w:right="850" w:bottom="1134" w:left="1701" w:header="708" w:footer="708" w:gutter="0"/>
          <w:cols w:space="708"/>
          <w:titlePg/>
          <w:docGrid w:linePitch="360"/>
        </w:sectPr>
      </w:pPr>
    </w:p>
    <w:p w:rsidR="00A928D6" w:rsidRPr="00CC5E56" w:rsidRDefault="00A928D6" w:rsidP="00F36739">
      <w:pPr>
        <w:pStyle w:val="1"/>
        <w:spacing w:after="240" w:line="240" w:lineRule="auto"/>
        <w:ind w:firstLine="709"/>
        <w:jc w:val="center"/>
        <w:rPr>
          <w:rFonts w:cs="Times New Roman"/>
          <w:color w:val="auto"/>
          <w:sz w:val="26"/>
          <w:szCs w:val="26"/>
        </w:rPr>
      </w:pPr>
      <w:bookmarkStart w:id="18" w:name="_Toc89072530"/>
      <w:r w:rsidRPr="00CC5E56">
        <w:rPr>
          <w:rFonts w:cs="Times New Roman"/>
          <w:color w:val="auto"/>
          <w:sz w:val="26"/>
          <w:szCs w:val="26"/>
        </w:rPr>
        <w:lastRenderedPageBreak/>
        <w:t xml:space="preserve">Раздел 2 </w:t>
      </w:r>
      <w:r w:rsidR="00D92869">
        <w:rPr>
          <w:rFonts w:cs="Times New Roman"/>
          <w:color w:val="auto"/>
          <w:sz w:val="26"/>
          <w:szCs w:val="26"/>
        </w:rPr>
        <w:t>«</w:t>
      </w:r>
      <w:r w:rsidRPr="00CC5E56">
        <w:rPr>
          <w:rFonts w:cs="Times New Roman"/>
          <w:color w:val="auto"/>
          <w:sz w:val="26"/>
          <w:szCs w:val="26"/>
        </w:rPr>
        <w:t>Существующие и перспективные балансы тепловой мощности источников тепловой энергии и тепловой нагрузки потребителей</w:t>
      </w:r>
      <w:r w:rsidR="00D92869">
        <w:rPr>
          <w:rFonts w:cs="Times New Roman"/>
          <w:color w:val="auto"/>
          <w:sz w:val="26"/>
          <w:szCs w:val="26"/>
        </w:rPr>
        <w:t>»</w:t>
      </w:r>
      <w:bookmarkEnd w:id="18"/>
    </w:p>
    <w:p w:rsidR="00A928D6" w:rsidRPr="00CC5E56" w:rsidRDefault="00A928D6" w:rsidP="005B3776">
      <w:pPr>
        <w:pStyle w:val="2"/>
        <w:spacing w:before="240" w:after="240" w:line="240" w:lineRule="auto"/>
        <w:ind w:firstLine="709"/>
        <w:jc w:val="both"/>
        <w:rPr>
          <w:rFonts w:cs="Times New Roman"/>
          <w:color w:val="auto"/>
        </w:rPr>
      </w:pPr>
      <w:bookmarkStart w:id="19" w:name="_Toc89072531"/>
      <w:r w:rsidRPr="00CC5E56">
        <w:rPr>
          <w:rFonts w:cs="Times New Roman"/>
          <w:color w:val="auto"/>
        </w:rPr>
        <w:t>2.1. Описание существующих и перспективных зон действия систем теплоснабжения и источников тепловой энергии</w:t>
      </w:r>
      <w:bookmarkEnd w:id="19"/>
    </w:p>
    <w:p w:rsidR="003C75A1" w:rsidRPr="007D5C83" w:rsidRDefault="003C75A1" w:rsidP="005B3776">
      <w:pPr>
        <w:spacing w:before="240" w:after="240" w:line="240" w:lineRule="auto"/>
        <w:ind w:firstLine="709"/>
        <w:jc w:val="both"/>
        <w:rPr>
          <w:rFonts w:cs="Times New Roman"/>
          <w:szCs w:val="24"/>
        </w:rPr>
      </w:pPr>
      <w:bookmarkStart w:id="20" w:name="_Hlk34383669"/>
      <w:r w:rsidRPr="007D5C83">
        <w:rPr>
          <w:rFonts w:cs="Times New Roman"/>
          <w:szCs w:val="24"/>
        </w:rPr>
        <w:t>Функциональная структура теплоснабжения представляет собой централизованную и индивидуальную системы теплоснабжения для передач</w:t>
      </w:r>
      <w:r w:rsidR="00562B33">
        <w:rPr>
          <w:rFonts w:cs="Times New Roman"/>
          <w:szCs w:val="24"/>
        </w:rPr>
        <w:t>и</w:t>
      </w:r>
      <w:r w:rsidRPr="007D5C83">
        <w:rPr>
          <w:rFonts w:cs="Times New Roman"/>
          <w:szCs w:val="24"/>
        </w:rPr>
        <w:t xml:space="preserve"> по тепловым сетям тепловой энергии до потребителя.</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 xml:space="preserve">Система теплоснабжения сельского поселения Шеркалы сложилась на базе одной отопительно-производственной котельной централизованного теплоснабжения и источников индивидуального теплоснабжения. </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Остальная часть потребителей пользуется индивидуальными источниками тепловой энергии (печное отопление, отопление сжиженным газом).</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 xml:space="preserve">Услуги теплоснабжения на территории </w:t>
      </w:r>
      <w:r>
        <w:rPr>
          <w:rFonts w:cs="Times New Roman"/>
          <w:szCs w:val="24"/>
        </w:rPr>
        <w:t>села</w:t>
      </w:r>
      <w:r w:rsidR="00E00FBC">
        <w:rPr>
          <w:rFonts w:cs="Times New Roman"/>
          <w:szCs w:val="24"/>
        </w:rPr>
        <w:t xml:space="preserve"> </w:t>
      </w:r>
      <w:r>
        <w:rPr>
          <w:rFonts w:cs="Times New Roman"/>
          <w:szCs w:val="24"/>
        </w:rPr>
        <w:t>Шеркалы</w:t>
      </w:r>
      <w:r w:rsidRPr="007D5C83">
        <w:rPr>
          <w:rFonts w:cs="Times New Roman"/>
          <w:szCs w:val="24"/>
        </w:rPr>
        <w:t xml:space="preserve"> представляет Шеркальское МП ЖКХ МО</w:t>
      </w:r>
      <w:r w:rsidR="00562B33">
        <w:rPr>
          <w:rFonts w:cs="Times New Roman"/>
          <w:szCs w:val="24"/>
        </w:rPr>
        <w:t xml:space="preserve"> СП Шеркалы</w:t>
      </w:r>
      <w:r w:rsidRPr="007D5C83">
        <w:rPr>
          <w:rFonts w:cs="Times New Roman"/>
          <w:szCs w:val="24"/>
        </w:rPr>
        <w:t>.</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 xml:space="preserve">Единственным источником централизованного теплоснабжения сельского поселения </w:t>
      </w:r>
      <w:r>
        <w:rPr>
          <w:rFonts w:cs="Times New Roman"/>
          <w:szCs w:val="24"/>
        </w:rPr>
        <w:t>Шеркалы</w:t>
      </w:r>
      <w:r w:rsidRPr="007D5C83">
        <w:rPr>
          <w:rFonts w:cs="Times New Roman"/>
          <w:szCs w:val="24"/>
        </w:rPr>
        <w:t xml:space="preserve"> является отд</w:t>
      </w:r>
      <w:r>
        <w:rPr>
          <w:rFonts w:cs="Times New Roman"/>
          <w:szCs w:val="24"/>
        </w:rPr>
        <w:t>ельно стоящая газовая котельная</w:t>
      </w:r>
      <w:r w:rsidRPr="007D5C83">
        <w:rPr>
          <w:rFonts w:cs="Times New Roman"/>
          <w:szCs w:val="24"/>
        </w:rPr>
        <w:t>.</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Котельная работает на газе и вырабатывает горячую воду только на нужды отопления. Работает по температурному графику 95°/70° С.</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Передача тепловой энергии от источника до потребителей осуществляется посредством магистральных и распределительных тепловых сетей в двухтрубном исполнении.</w:t>
      </w:r>
    </w:p>
    <w:p w:rsidR="003C75A1" w:rsidRPr="007D5C83" w:rsidRDefault="003C75A1" w:rsidP="005B3776">
      <w:pPr>
        <w:spacing w:before="240" w:after="240" w:line="240" w:lineRule="auto"/>
        <w:ind w:firstLine="709"/>
        <w:jc w:val="both"/>
        <w:rPr>
          <w:rFonts w:cs="Times New Roman"/>
          <w:szCs w:val="24"/>
        </w:rPr>
      </w:pPr>
      <w:r w:rsidRPr="007D5C83">
        <w:rPr>
          <w:rFonts w:cs="Times New Roman"/>
          <w:szCs w:val="24"/>
        </w:rPr>
        <w:t>Схема присоединения потребителей тепловой энергии осуществлена по закрытой схеме теплоснабжения.</w:t>
      </w:r>
    </w:p>
    <w:p w:rsidR="00A45991" w:rsidRPr="009E290B" w:rsidRDefault="00A45991" w:rsidP="005B3776">
      <w:pPr>
        <w:spacing w:before="240" w:after="240" w:line="240" w:lineRule="auto"/>
        <w:ind w:firstLine="709"/>
        <w:jc w:val="both"/>
        <w:rPr>
          <w:rFonts w:cs="Times New Roman"/>
          <w:szCs w:val="24"/>
        </w:rPr>
      </w:pPr>
      <w:r>
        <w:rPr>
          <w:rFonts w:cs="Times New Roman"/>
          <w:szCs w:val="24"/>
        </w:rPr>
        <w:t>Расширение существующей системы теплоснабжения источника тепловой энергии не планируется.</w:t>
      </w:r>
    </w:p>
    <w:p w:rsidR="00A928D6" w:rsidRPr="00CC5E56" w:rsidRDefault="00A928D6" w:rsidP="005B3776">
      <w:pPr>
        <w:pStyle w:val="2"/>
        <w:spacing w:before="240" w:after="240" w:line="240" w:lineRule="auto"/>
        <w:ind w:firstLine="709"/>
        <w:jc w:val="both"/>
        <w:rPr>
          <w:rFonts w:cs="Times New Roman"/>
          <w:color w:val="auto"/>
        </w:rPr>
      </w:pPr>
      <w:bookmarkStart w:id="21" w:name="_Toc89072532"/>
      <w:bookmarkEnd w:id="20"/>
      <w:r w:rsidRPr="00CC5E56">
        <w:rPr>
          <w:rFonts w:cs="Times New Roman"/>
          <w:color w:val="auto"/>
        </w:rPr>
        <w:t>2.2. Описание существующих и перспективных зон действия индивидуальных источников тепловой энергии</w:t>
      </w:r>
      <w:bookmarkEnd w:id="21"/>
    </w:p>
    <w:p w:rsidR="00A928D6" w:rsidRPr="00CC5E56" w:rsidRDefault="00A928D6" w:rsidP="005B3776">
      <w:pPr>
        <w:spacing w:before="240" w:after="240" w:line="240" w:lineRule="auto"/>
        <w:ind w:firstLine="709"/>
        <w:jc w:val="both"/>
        <w:rPr>
          <w:rFonts w:eastAsia="Calibri" w:cs="Times New Roman"/>
          <w:iCs/>
          <w:szCs w:val="24"/>
        </w:rPr>
      </w:pPr>
      <w:r w:rsidRPr="00CC5E56">
        <w:rPr>
          <w:rFonts w:eastAsia="Calibri" w:cs="Times New Roman"/>
          <w:iCs/>
          <w:szCs w:val="24"/>
        </w:rPr>
        <w:t>Зоны, не охваченные источниками централизованного теплоснабжения, имеют индивидуальное теплоснабжение.</w:t>
      </w:r>
    </w:p>
    <w:p w:rsidR="00A928D6" w:rsidRPr="00CC5E56" w:rsidRDefault="00A928D6" w:rsidP="005B3776">
      <w:pPr>
        <w:pStyle w:val="2"/>
        <w:spacing w:before="240" w:after="240" w:line="240" w:lineRule="auto"/>
        <w:ind w:firstLine="709"/>
        <w:jc w:val="both"/>
        <w:rPr>
          <w:rFonts w:cs="Times New Roman"/>
          <w:color w:val="auto"/>
        </w:rPr>
      </w:pPr>
      <w:bookmarkStart w:id="22" w:name="_Toc89072533"/>
      <w:r w:rsidRPr="00CC5E56">
        <w:rPr>
          <w:rFonts w:cs="Times New Roman"/>
          <w:color w:val="auto"/>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2"/>
    </w:p>
    <w:p w:rsidR="002B51B5" w:rsidRPr="009268E1" w:rsidRDefault="002B51B5" w:rsidP="005B3776">
      <w:pPr>
        <w:spacing w:before="240" w:after="240" w:line="240" w:lineRule="auto"/>
        <w:ind w:firstLine="709"/>
        <w:jc w:val="both"/>
        <w:rPr>
          <w:rFonts w:eastAsia="Times New Roman" w:cs="Times New Roman"/>
          <w:szCs w:val="24"/>
          <w:lang w:eastAsia="ru-RU"/>
        </w:rPr>
      </w:pPr>
      <w:r w:rsidRPr="009268E1">
        <w:rPr>
          <w:rFonts w:eastAsia="Times New Roman" w:cs="Times New Roman"/>
          <w:szCs w:val="24"/>
          <w:lang w:eastAsia="ru-RU"/>
        </w:rPr>
        <w:t>Балансы существующей на базовый период схемы теплоснабжения тепловой мощности в каждой из зон действия источников тепловой энергии с определением резервов (дефицитов) существующей располагаем</w:t>
      </w:r>
      <w:r w:rsidR="00E00FBC">
        <w:rPr>
          <w:rFonts w:eastAsia="Times New Roman" w:cs="Times New Roman"/>
          <w:szCs w:val="24"/>
          <w:lang w:eastAsia="ru-RU"/>
        </w:rPr>
        <w:t xml:space="preserve">ой тепловой мощности источников </w:t>
      </w:r>
      <w:r w:rsidRPr="009268E1">
        <w:rPr>
          <w:rFonts w:eastAsia="Times New Roman" w:cs="Times New Roman"/>
          <w:szCs w:val="24"/>
          <w:lang w:eastAsia="ru-RU"/>
        </w:rPr>
        <w:t>тепловой энергии, устанавливаемых на основании величины расчетной тепловой нагрузки</w:t>
      </w:r>
      <w:r w:rsidR="000537AF">
        <w:rPr>
          <w:rFonts w:eastAsia="Times New Roman" w:cs="Times New Roman"/>
          <w:szCs w:val="24"/>
          <w:lang w:eastAsia="ru-RU"/>
        </w:rPr>
        <w:t>,</w:t>
      </w:r>
      <w:r w:rsidRPr="009268E1">
        <w:rPr>
          <w:rFonts w:eastAsia="Times New Roman" w:cs="Times New Roman"/>
          <w:szCs w:val="24"/>
          <w:lang w:eastAsia="ru-RU"/>
        </w:rPr>
        <w:t xml:space="preserve"> приведены в таблиц</w:t>
      </w:r>
      <w:r w:rsidR="00A45991">
        <w:rPr>
          <w:rFonts w:eastAsia="Times New Roman" w:cs="Times New Roman"/>
          <w:szCs w:val="24"/>
          <w:lang w:eastAsia="ru-RU"/>
        </w:rPr>
        <w:t>е</w:t>
      </w:r>
      <w:r w:rsidR="00E00FBC">
        <w:rPr>
          <w:rFonts w:eastAsia="Times New Roman" w:cs="Times New Roman"/>
          <w:szCs w:val="24"/>
          <w:lang w:eastAsia="ru-RU"/>
        </w:rPr>
        <w:t xml:space="preserve"> </w:t>
      </w:r>
      <w:fldSimple w:instr=" REF _Ref79316932 \h  \* MERGEFORMAT ">
        <w:r w:rsidR="0026385D" w:rsidRPr="0026385D">
          <w:rPr>
            <w:vanish/>
          </w:rPr>
          <w:t xml:space="preserve">Таблица </w:t>
        </w:r>
        <w:r w:rsidR="0026385D">
          <w:rPr>
            <w:noProof/>
          </w:rPr>
          <w:t>4</w:t>
        </w:r>
      </w:fldSimple>
      <w:r w:rsidRPr="009268E1">
        <w:rPr>
          <w:rFonts w:eastAsia="Times New Roman" w:cs="Times New Roman"/>
          <w:szCs w:val="24"/>
          <w:lang w:eastAsia="ru-RU"/>
        </w:rPr>
        <w:t xml:space="preserve">. </w:t>
      </w:r>
    </w:p>
    <w:p w:rsidR="002B51B5" w:rsidRPr="009268E1" w:rsidRDefault="002B51B5" w:rsidP="005B3776">
      <w:pPr>
        <w:spacing w:before="240" w:after="240" w:line="240" w:lineRule="auto"/>
        <w:ind w:firstLine="709"/>
        <w:jc w:val="both"/>
        <w:rPr>
          <w:rFonts w:eastAsia="Times New Roman" w:cs="Times New Roman"/>
          <w:szCs w:val="24"/>
          <w:lang w:eastAsia="ru-RU"/>
        </w:rPr>
      </w:pPr>
      <w:r w:rsidRPr="009268E1">
        <w:rPr>
          <w:rFonts w:eastAsia="Times New Roman" w:cs="Times New Roman"/>
          <w:szCs w:val="24"/>
          <w:lang w:eastAsia="ru-RU"/>
        </w:rPr>
        <w:lastRenderedPageBreak/>
        <w:t>Перспективные балансы тепловой мощности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0537AF">
        <w:rPr>
          <w:rFonts w:eastAsia="Times New Roman" w:cs="Times New Roman"/>
          <w:szCs w:val="24"/>
          <w:lang w:eastAsia="ru-RU"/>
        </w:rPr>
        <w:t>,</w:t>
      </w:r>
      <w:r w:rsidRPr="009268E1">
        <w:rPr>
          <w:rFonts w:eastAsia="Times New Roman" w:cs="Times New Roman"/>
          <w:szCs w:val="24"/>
          <w:lang w:eastAsia="ru-RU"/>
        </w:rPr>
        <w:t xml:space="preserve"> приведены в таблиц</w:t>
      </w:r>
      <w:r w:rsidR="00A45991">
        <w:rPr>
          <w:rFonts w:eastAsia="Times New Roman" w:cs="Times New Roman"/>
          <w:szCs w:val="24"/>
          <w:lang w:eastAsia="ru-RU"/>
        </w:rPr>
        <w:t>е</w:t>
      </w:r>
      <w:r w:rsidR="00E00FBC">
        <w:rPr>
          <w:rFonts w:eastAsia="Times New Roman" w:cs="Times New Roman"/>
          <w:szCs w:val="24"/>
          <w:lang w:eastAsia="ru-RU"/>
        </w:rPr>
        <w:t xml:space="preserve"> </w:t>
      </w:r>
      <w:fldSimple w:instr=" REF _Ref34384627 \h  \* MERGEFORMAT ">
        <w:r w:rsidR="0026385D" w:rsidRPr="0026385D">
          <w:rPr>
            <w:vanish/>
          </w:rPr>
          <w:t xml:space="preserve">Таблица </w:t>
        </w:r>
        <w:r w:rsidR="0026385D">
          <w:rPr>
            <w:noProof/>
          </w:rPr>
          <w:t>5</w:t>
        </w:r>
      </w:fldSimple>
      <w:r>
        <w:rPr>
          <w:rFonts w:eastAsia="Times New Roman" w:cs="Times New Roman"/>
          <w:szCs w:val="24"/>
          <w:lang w:eastAsia="ru-RU"/>
        </w:rPr>
        <w:t>.</w:t>
      </w:r>
    </w:p>
    <w:p w:rsidR="00E816A9" w:rsidRPr="00CC5E56" w:rsidRDefault="00E816A9" w:rsidP="005B3776">
      <w:pPr>
        <w:spacing w:before="240" w:after="240" w:line="240" w:lineRule="auto"/>
        <w:ind w:firstLine="709"/>
        <w:jc w:val="both"/>
        <w:rPr>
          <w:rFonts w:eastAsia="Times New Roman" w:cs="Times New Roman"/>
          <w:szCs w:val="24"/>
          <w:lang w:eastAsia="ru-RU"/>
        </w:rPr>
      </w:pPr>
    </w:p>
    <w:p w:rsidR="00BC1640" w:rsidRPr="00CC5E56" w:rsidRDefault="00BC1640" w:rsidP="005B3776">
      <w:pPr>
        <w:spacing w:before="240" w:after="240" w:line="240" w:lineRule="auto"/>
        <w:ind w:firstLine="709"/>
        <w:jc w:val="both"/>
        <w:rPr>
          <w:rFonts w:eastAsia="Times New Roman" w:cs="Times New Roman"/>
          <w:szCs w:val="24"/>
          <w:lang w:eastAsia="ru-RU"/>
        </w:rPr>
        <w:sectPr w:rsidR="00BC1640" w:rsidRPr="00CC5E56" w:rsidSect="00C13565">
          <w:pgSz w:w="11906" w:h="16838"/>
          <w:pgMar w:top="1134" w:right="850" w:bottom="1134" w:left="1701" w:header="708" w:footer="708" w:gutter="0"/>
          <w:cols w:space="708"/>
          <w:titlePg/>
          <w:docGrid w:linePitch="360"/>
        </w:sectPr>
      </w:pPr>
    </w:p>
    <w:p w:rsidR="003E1DD7" w:rsidRPr="003E1DD7" w:rsidRDefault="005415BD" w:rsidP="003E1DD7">
      <w:pPr>
        <w:pStyle w:val="aa"/>
        <w:keepNext/>
        <w:spacing w:before="240"/>
        <w:jc w:val="both"/>
        <w:rPr>
          <w:rFonts w:eastAsia="Times New Roman" w:cs="Times New Roman"/>
          <w:b w:val="0"/>
          <w:iCs w:val="0"/>
          <w:szCs w:val="24"/>
          <w:lang w:eastAsia="ru-RU"/>
        </w:rPr>
      </w:pPr>
      <w:bookmarkStart w:id="23" w:name="_Ref79316932"/>
      <w:bookmarkStart w:id="24" w:name="_Hlk50123801"/>
      <w:r w:rsidRPr="00D11AC9">
        <w:lastRenderedPageBreak/>
        <w:t xml:space="preserve">Таблица </w:t>
      </w:r>
      <w:r w:rsidR="00D02F55">
        <w:fldChar w:fldCharType="begin"/>
      </w:r>
      <w:r w:rsidR="0016052A">
        <w:instrText xml:space="preserve"> SEQ Таблица \* ARABIC </w:instrText>
      </w:r>
      <w:r w:rsidR="00D02F55">
        <w:fldChar w:fldCharType="separate"/>
      </w:r>
      <w:r w:rsidR="0026385D">
        <w:rPr>
          <w:noProof/>
        </w:rPr>
        <w:t>4</w:t>
      </w:r>
      <w:r w:rsidR="00D02F55">
        <w:rPr>
          <w:noProof/>
        </w:rPr>
        <w:fldChar w:fldCharType="end"/>
      </w:r>
      <w:bookmarkEnd w:id="23"/>
      <w:r w:rsidR="00E00FBC">
        <w:rPr>
          <w:noProof/>
        </w:rPr>
        <w:t xml:space="preserve"> </w:t>
      </w:r>
      <w:r w:rsidRPr="00D11AC9">
        <w:rPr>
          <w:rFonts w:eastAsia="Times New Roman" w:cs="Times New Roman"/>
          <w:b w:val="0"/>
          <w:iCs w:val="0"/>
          <w:szCs w:val="24"/>
          <w:lang w:eastAsia="ru-RU"/>
        </w:rPr>
        <w:t>– Балансы тепловой мощности и присоединенной тепловой нагрузки, Гкал/ч</w:t>
      </w:r>
    </w:p>
    <w:tbl>
      <w:tblPr>
        <w:tblW w:w="5000" w:type="pct"/>
        <w:tblLook w:val="04A0"/>
      </w:tblPr>
      <w:tblGrid>
        <w:gridCol w:w="530"/>
        <w:gridCol w:w="1594"/>
        <w:gridCol w:w="1641"/>
        <w:gridCol w:w="1653"/>
        <w:gridCol w:w="1165"/>
        <w:gridCol w:w="1467"/>
        <w:gridCol w:w="1118"/>
        <w:gridCol w:w="1792"/>
        <w:gridCol w:w="1251"/>
        <w:gridCol w:w="1499"/>
        <w:gridCol w:w="1076"/>
      </w:tblGrid>
      <w:tr w:rsidR="003E1DD7" w:rsidRPr="00015FC4" w:rsidTr="00185ED6">
        <w:trPr>
          <w:trHeight w:val="20"/>
          <w:tblHeader/>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 xml:space="preserve">№ п/п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Наименование и адрес котельной</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Установленная мощность, Гкал/ч</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Располагаемая, Гкал/ч</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Тепловая мощность нетто, Гкал/ч</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Собственные нужды, Гкал/ч</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Потери в тепловых сетях, Гкал/ч</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Присоединенная нагрузка, Гкал/ч</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Тепловая нагрузка на источнике, Гкал/ч</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Резерв (+)/ дефицит (-) тепловой мощности в номинальном режиме, Гкал/ч</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КИУТМ, %</w:t>
            </w:r>
          </w:p>
        </w:tc>
      </w:tr>
      <w:tr w:rsidR="003E1DD7" w:rsidRPr="00015FC4" w:rsidTr="00185ED6">
        <w:trPr>
          <w:trHeight w:val="20"/>
          <w:tblHeader/>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w:t>
            </w:r>
          </w:p>
        </w:tc>
        <w:tc>
          <w:tcPr>
            <w:tcW w:w="539"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w:t>
            </w:r>
          </w:p>
        </w:tc>
        <w:tc>
          <w:tcPr>
            <w:tcW w:w="555"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3</w:t>
            </w:r>
          </w:p>
        </w:tc>
        <w:tc>
          <w:tcPr>
            <w:tcW w:w="559"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4</w:t>
            </w:r>
          </w:p>
        </w:tc>
        <w:tc>
          <w:tcPr>
            <w:tcW w:w="394"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5</w:t>
            </w:r>
          </w:p>
        </w:tc>
        <w:tc>
          <w:tcPr>
            <w:tcW w:w="496"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6</w:t>
            </w:r>
          </w:p>
        </w:tc>
        <w:tc>
          <w:tcPr>
            <w:tcW w:w="378"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7</w:t>
            </w:r>
          </w:p>
        </w:tc>
        <w:tc>
          <w:tcPr>
            <w:tcW w:w="606"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8</w:t>
            </w:r>
          </w:p>
        </w:tc>
        <w:tc>
          <w:tcPr>
            <w:tcW w:w="423"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9</w:t>
            </w:r>
          </w:p>
        </w:tc>
        <w:tc>
          <w:tcPr>
            <w:tcW w:w="507"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10</w:t>
            </w:r>
          </w:p>
        </w:tc>
        <w:tc>
          <w:tcPr>
            <w:tcW w:w="364"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11</w:t>
            </w:r>
          </w:p>
        </w:tc>
      </w:tr>
      <w:tr w:rsidR="003E1DD7" w:rsidRPr="00015FC4" w:rsidTr="00185ED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 xml:space="preserve">Сельское поселение Шеркалы </w:t>
            </w:r>
          </w:p>
        </w:tc>
      </w:tr>
      <w:tr w:rsidR="003E1DD7" w:rsidRPr="00015FC4" w:rsidTr="00185ED6">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w:t>
            </w:r>
          </w:p>
        </w:tc>
        <w:tc>
          <w:tcPr>
            <w:tcW w:w="539"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Котельная с. Шеркалы, ул. Мира, 38Д</w:t>
            </w:r>
          </w:p>
        </w:tc>
        <w:tc>
          <w:tcPr>
            <w:tcW w:w="555"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59"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94"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96"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78"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606"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23"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507"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64" w:type="pct"/>
            <w:tcBorders>
              <w:top w:val="nil"/>
              <w:left w:val="nil"/>
              <w:bottom w:val="single" w:sz="4" w:space="0" w:color="auto"/>
              <w:right w:val="single" w:sz="4"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72,6</w:t>
            </w:r>
          </w:p>
        </w:tc>
      </w:tr>
    </w:tbl>
    <w:p w:rsidR="003E1DD7" w:rsidRDefault="005415BD" w:rsidP="003E1DD7">
      <w:pPr>
        <w:pStyle w:val="aa"/>
        <w:keepNext/>
        <w:spacing w:before="240"/>
        <w:jc w:val="both"/>
      </w:pPr>
      <w:bookmarkStart w:id="25" w:name="_Ref34384627"/>
      <w:bookmarkEnd w:id="24"/>
      <w:r w:rsidRPr="00D11AC9">
        <w:t xml:space="preserve">Таблица </w:t>
      </w:r>
      <w:r w:rsidR="00D02F55">
        <w:fldChar w:fldCharType="begin"/>
      </w:r>
      <w:r w:rsidR="0016052A">
        <w:instrText xml:space="preserve"> SEQ Таблица \* ARABIC </w:instrText>
      </w:r>
      <w:r w:rsidR="00D02F55">
        <w:fldChar w:fldCharType="separate"/>
      </w:r>
      <w:r w:rsidR="0026385D">
        <w:rPr>
          <w:noProof/>
        </w:rPr>
        <w:t>5</w:t>
      </w:r>
      <w:r w:rsidR="00D02F55">
        <w:rPr>
          <w:noProof/>
        </w:rPr>
        <w:fldChar w:fldCharType="end"/>
      </w:r>
      <w:bookmarkStart w:id="26" w:name="_Hlk50123925"/>
      <w:bookmarkEnd w:id="25"/>
      <w:r w:rsidR="00E00FBC">
        <w:rPr>
          <w:noProof/>
        </w:rPr>
        <w:t xml:space="preserve"> </w:t>
      </w:r>
      <w:r w:rsidRPr="00D11AC9">
        <w:rPr>
          <w:rFonts w:eastAsia="Times New Roman" w:cs="Times New Roman"/>
          <w:b w:val="0"/>
          <w:iCs w:val="0"/>
          <w:szCs w:val="24"/>
          <w:lang w:eastAsia="ru-RU"/>
        </w:rPr>
        <w:t>– Перспективны</w:t>
      </w:r>
      <w:r w:rsidR="000537AF">
        <w:rPr>
          <w:rFonts w:eastAsia="Times New Roman" w:cs="Times New Roman"/>
          <w:b w:val="0"/>
          <w:iCs w:val="0"/>
          <w:szCs w:val="24"/>
          <w:lang w:eastAsia="ru-RU"/>
        </w:rPr>
        <w:t>е</w:t>
      </w:r>
      <w:r w:rsidRPr="00D11AC9">
        <w:rPr>
          <w:rFonts w:eastAsia="Times New Roman" w:cs="Times New Roman"/>
          <w:b w:val="0"/>
          <w:iCs w:val="0"/>
          <w:szCs w:val="24"/>
          <w:lang w:eastAsia="ru-RU"/>
        </w:rPr>
        <w:t xml:space="preserve"> балансы тепловой мощности и присоединенной тепловой нагрузки, Гкал/ч</w:t>
      </w:r>
      <w:bookmarkEnd w:id="26"/>
    </w:p>
    <w:tbl>
      <w:tblPr>
        <w:tblW w:w="5000" w:type="pct"/>
        <w:tblLook w:val="04A0"/>
      </w:tblPr>
      <w:tblGrid>
        <w:gridCol w:w="505"/>
        <w:gridCol w:w="1526"/>
        <w:gridCol w:w="642"/>
        <w:gridCol w:w="1570"/>
        <w:gridCol w:w="1582"/>
        <w:gridCol w:w="1115"/>
        <w:gridCol w:w="1405"/>
        <w:gridCol w:w="1071"/>
        <w:gridCol w:w="1712"/>
        <w:gridCol w:w="1198"/>
        <w:gridCol w:w="1434"/>
        <w:gridCol w:w="1026"/>
      </w:tblGrid>
      <w:tr w:rsidR="003E1DD7" w:rsidRPr="00015FC4" w:rsidTr="00185ED6">
        <w:trPr>
          <w:trHeight w:val="20"/>
          <w:tblHeader/>
        </w:trPr>
        <w:tc>
          <w:tcPr>
            <w:tcW w:w="1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 xml:space="preserve">№ п/п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Наименование и адрес котельной</w:t>
            </w:r>
          </w:p>
        </w:tc>
        <w:tc>
          <w:tcPr>
            <w:tcW w:w="217"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Год</w:t>
            </w:r>
          </w:p>
        </w:tc>
        <w:tc>
          <w:tcPr>
            <w:tcW w:w="531"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Установленная мощность, Гкал/ч</w:t>
            </w:r>
          </w:p>
        </w:tc>
        <w:tc>
          <w:tcPr>
            <w:tcW w:w="535"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Располагаемая, Гкал/ч</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Тепловая мощность нетто, Гкал/ч</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Собственные нужды, Гкал/ч</w:t>
            </w:r>
          </w:p>
        </w:tc>
        <w:tc>
          <w:tcPr>
            <w:tcW w:w="362"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Потери в тепловых сетях, Гкал/ч</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Присоединенная нагрузка, Гкал/ч</w:t>
            </w:r>
          </w:p>
        </w:tc>
        <w:tc>
          <w:tcPr>
            <w:tcW w:w="405"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Тепловая нагрузка на источнике, Гкал/ч</w:t>
            </w:r>
          </w:p>
        </w:tc>
        <w:tc>
          <w:tcPr>
            <w:tcW w:w="485"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Резерв (+)/ дефицит (-) тепловой мощности в номинальном режиме, Гкал/ч</w:t>
            </w:r>
          </w:p>
        </w:tc>
        <w:tc>
          <w:tcPr>
            <w:tcW w:w="347" w:type="pct"/>
            <w:tcBorders>
              <w:top w:val="single" w:sz="8" w:space="0" w:color="auto"/>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КИУТМ, %</w:t>
            </w:r>
          </w:p>
        </w:tc>
      </w:tr>
      <w:tr w:rsidR="003E1DD7" w:rsidRPr="00015FC4" w:rsidTr="00185ED6">
        <w:trPr>
          <w:trHeight w:val="20"/>
          <w:tblHeader/>
        </w:trPr>
        <w:tc>
          <w:tcPr>
            <w:tcW w:w="171" w:type="pct"/>
            <w:tcBorders>
              <w:top w:val="nil"/>
              <w:left w:val="single" w:sz="8" w:space="0" w:color="auto"/>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w:t>
            </w:r>
          </w:p>
        </w:tc>
        <w:tc>
          <w:tcPr>
            <w:tcW w:w="516"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w:t>
            </w:r>
          </w:p>
        </w:tc>
        <w:tc>
          <w:tcPr>
            <w:tcW w:w="21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3</w:t>
            </w:r>
          </w:p>
        </w:tc>
        <w:tc>
          <w:tcPr>
            <w:tcW w:w="531"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4</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5</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6</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7</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8</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9</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10</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11</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12</w:t>
            </w:r>
          </w:p>
        </w:tc>
      </w:tr>
      <w:tr w:rsidR="003E1DD7" w:rsidRPr="00015FC4" w:rsidTr="00185ED6">
        <w:trPr>
          <w:trHeight w:val="2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Сельское поселение Шеркалы</w:t>
            </w:r>
          </w:p>
        </w:tc>
      </w:tr>
      <w:tr w:rsidR="003E1DD7" w:rsidRPr="00015FC4" w:rsidTr="00185ED6">
        <w:trPr>
          <w:trHeight w:val="20"/>
        </w:trPr>
        <w:tc>
          <w:tcPr>
            <w:tcW w:w="171" w:type="pct"/>
            <w:vMerge w:val="restart"/>
            <w:tcBorders>
              <w:top w:val="nil"/>
              <w:left w:val="single" w:sz="8" w:space="0" w:color="auto"/>
              <w:bottom w:val="single" w:sz="8" w:space="0" w:color="000000"/>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1</w:t>
            </w:r>
          </w:p>
        </w:tc>
        <w:tc>
          <w:tcPr>
            <w:tcW w:w="516" w:type="pct"/>
            <w:vMerge w:val="restart"/>
            <w:tcBorders>
              <w:top w:val="nil"/>
              <w:left w:val="single" w:sz="8" w:space="0" w:color="auto"/>
              <w:bottom w:val="single" w:sz="8" w:space="0" w:color="000000"/>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Котельная с. Шеркалы, ул. Мира, 38Д</w:t>
            </w:r>
          </w:p>
        </w:tc>
        <w:tc>
          <w:tcPr>
            <w:tcW w:w="217" w:type="pct"/>
            <w:tcBorders>
              <w:top w:val="nil"/>
              <w:left w:val="nil"/>
              <w:bottom w:val="single" w:sz="8" w:space="0" w:color="auto"/>
              <w:right w:val="nil"/>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2020</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nil"/>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2021</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nil"/>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2022</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nil"/>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2023</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2024</w:t>
            </w:r>
          </w:p>
        </w:tc>
        <w:tc>
          <w:tcPr>
            <w:tcW w:w="531"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2025</w:t>
            </w:r>
          </w:p>
        </w:tc>
        <w:tc>
          <w:tcPr>
            <w:tcW w:w="531"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2026</w:t>
            </w:r>
          </w:p>
        </w:tc>
        <w:tc>
          <w:tcPr>
            <w:tcW w:w="531"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72,6</w:t>
            </w:r>
          </w:p>
        </w:tc>
      </w:tr>
      <w:tr w:rsidR="003E1DD7" w:rsidRPr="00015FC4" w:rsidTr="00185ED6">
        <w:trPr>
          <w:trHeight w:val="20"/>
        </w:trPr>
        <w:tc>
          <w:tcPr>
            <w:tcW w:w="171"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516" w:type="pct"/>
            <w:vMerge/>
            <w:tcBorders>
              <w:top w:val="nil"/>
              <w:left w:val="single" w:sz="8" w:space="0" w:color="auto"/>
              <w:bottom w:val="single" w:sz="8" w:space="0" w:color="000000"/>
              <w:right w:val="single" w:sz="8" w:space="0" w:color="auto"/>
            </w:tcBorders>
            <w:vAlign w:val="center"/>
            <w:hideMark/>
          </w:tcPr>
          <w:p w:rsidR="003E1DD7" w:rsidRPr="00015FC4" w:rsidRDefault="003E1DD7" w:rsidP="003E1DD7">
            <w:pPr>
              <w:spacing w:after="0" w:line="240" w:lineRule="auto"/>
              <w:rPr>
                <w:rFonts w:eastAsia="Times New Roman" w:cs="Times New Roman"/>
                <w:color w:val="000000"/>
                <w:sz w:val="20"/>
                <w:szCs w:val="20"/>
                <w:lang w:eastAsia="ru-RU"/>
              </w:rPr>
            </w:pPr>
          </w:p>
        </w:tc>
        <w:tc>
          <w:tcPr>
            <w:tcW w:w="21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sidRPr="00015FC4">
              <w:rPr>
                <w:rFonts w:eastAsia="Times New Roman" w:cs="Times New Roman"/>
                <w:color w:val="000000"/>
                <w:sz w:val="20"/>
                <w:szCs w:val="20"/>
                <w:lang w:eastAsia="ru-RU"/>
              </w:rPr>
              <w:t>2027</w:t>
            </w:r>
          </w:p>
        </w:tc>
        <w:tc>
          <w:tcPr>
            <w:tcW w:w="531"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4,50</w:t>
            </w:r>
          </w:p>
        </w:tc>
        <w:tc>
          <w:tcPr>
            <w:tcW w:w="53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3E1DD7">
            <w:pPr>
              <w:spacing w:after="0" w:line="240" w:lineRule="auto"/>
              <w:jc w:val="center"/>
              <w:rPr>
                <w:rFonts w:eastAsia="Times New Roman" w:cs="Times New Roman"/>
                <w:color w:val="000000"/>
                <w:sz w:val="20"/>
                <w:szCs w:val="20"/>
                <w:lang w:eastAsia="ru-RU"/>
              </w:rPr>
            </w:pPr>
            <w:r>
              <w:rPr>
                <w:color w:val="000000"/>
                <w:sz w:val="20"/>
                <w:szCs w:val="20"/>
              </w:rPr>
              <w:t>3,44</w:t>
            </w:r>
          </w:p>
        </w:tc>
        <w:tc>
          <w:tcPr>
            <w:tcW w:w="37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3,32</w:t>
            </w:r>
          </w:p>
        </w:tc>
        <w:tc>
          <w:tcPr>
            <w:tcW w:w="47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0,12</w:t>
            </w:r>
          </w:p>
        </w:tc>
        <w:tc>
          <w:tcPr>
            <w:tcW w:w="362"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0,07</w:t>
            </w:r>
          </w:p>
        </w:tc>
        <w:tc>
          <w:tcPr>
            <w:tcW w:w="579"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3,20</w:t>
            </w:r>
          </w:p>
        </w:tc>
        <w:tc>
          <w:tcPr>
            <w:tcW w:w="40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3,27</w:t>
            </w:r>
          </w:p>
        </w:tc>
        <w:tc>
          <w:tcPr>
            <w:tcW w:w="485"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0,05</w:t>
            </w:r>
          </w:p>
        </w:tc>
        <w:tc>
          <w:tcPr>
            <w:tcW w:w="347" w:type="pct"/>
            <w:tcBorders>
              <w:top w:val="nil"/>
              <w:left w:val="nil"/>
              <w:bottom w:val="single" w:sz="8" w:space="0" w:color="auto"/>
              <w:right w:val="single" w:sz="8" w:space="0" w:color="auto"/>
            </w:tcBorders>
            <w:shd w:val="clear" w:color="auto" w:fill="auto"/>
            <w:vAlign w:val="center"/>
            <w:hideMark/>
          </w:tcPr>
          <w:p w:rsidR="003E1DD7" w:rsidRPr="00015FC4" w:rsidRDefault="003E1DD7" w:rsidP="00185ED6">
            <w:pPr>
              <w:spacing w:after="0" w:line="240" w:lineRule="auto"/>
              <w:jc w:val="center"/>
              <w:rPr>
                <w:rFonts w:eastAsia="Times New Roman" w:cs="Times New Roman"/>
                <w:color w:val="000000"/>
                <w:sz w:val="20"/>
                <w:szCs w:val="20"/>
                <w:lang w:eastAsia="ru-RU"/>
              </w:rPr>
            </w:pPr>
            <w:r>
              <w:rPr>
                <w:color w:val="000000"/>
                <w:sz w:val="20"/>
                <w:szCs w:val="20"/>
              </w:rPr>
              <w:t>72,6</w:t>
            </w:r>
          </w:p>
        </w:tc>
      </w:tr>
    </w:tbl>
    <w:p w:rsidR="00BF6E24" w:rsidRPr="00CC5E56" w:rsidRDefault="00BF6E24" w:rsidP="005B3776">
      <w:pPr>
        <w:spacing w:before="240" w:after="240" w:line="240" w:lineRule="auto"/>
        <w:ind w:firstLine="709"/>
        <w:jc w:val="both"/>
        <w:rPr>
          <w:rFonts w:eastAsia="Calibri" w:cs="Times New Roman"/>
          <w:iCs/>
          <w:szCs w:val="24"/>
        </w:rPr>
        <w:sectPr w:rsidR="00BF6E24" w:rsidRPr="00CC5E56" w:rsidSect="00BC1640">
          <w:headerReference w:type="first" r:id="rId13"/>
          <w:pgSz w:w="16838" w:h="11906" w:orient="landscape"/>
          <w:pgMar w:top="1135" w:right="1134" w:bottom="850" w:left="1134" w:header="708" w:footer="708" w:gutter="0"/>
          <w:cols w:space="708"/>
          <w:titlePg/>
          <w:docGrid w:linePitch="360"/>
        </w:sectPr>
      </w:pPr>
    </w:p>
    <w:p w:rsidR="00471202" w:rsidRDefault="00471202" w:rsidP="00471202">
      <w:pPr>
        <w:pStyle w:val="2"/>
        <w:spacing w:before="240" w:after="240" w:line="240" w:lineRule="auto"/>
        <w:ind w:firstLine="709"/>
        <w:jc w:val="both"/>
        <w:rPr>
          <w:rFonts w:cs="Times New Roman"/>
          <w:color w:val="auto"/>
        </w:rPr>
      </w:pPr>
      <w:bookmarkStart w:id="27" w:name="_Toc83725888"/>
      <w:bookmarkStart w:id="28" w:name="_Toc89072534"/>
      <w:bookmarkStart w:id="29" w:name="_Toc23034109"/>
      <w:r w:rsidRPr="00005461">
        <w:rPr>
          <w:rFonts w:cs="Times New Roman"/>
          <w:color w:val="auto"/>
        </w:rPr>
        <w:lastRenderedPageBreak/>
        <w:t>2.</w:t>
      </w:r>
      <w:r>
        <w:rPr>
          <w:rFonts w:cs="Times New Roman"/>
          <w:color w:val="auto"/>
        </w:rPr>
        <w:t>4</w:t>
      </w:r>
      <w:r w:rsidRPr="00005461">
        <w:rPr>
          <w:rFonts w:cs="Times New Roman"/>
          <w:color w:val="auto"/>
        </w:rPr>
        <w:t xml:space="preserve">. </w:t>
      </w:r>
      <w:r>
        <w:rPr>
          <w:rFonts w:cs="Times New Roman"/>
          <w:color w:val="auto"/>
        </w:rPr>
        <w:t>П</w:t>
      </w:r>
      <w:r w:rsidRPr="00005461">
        <w:rPr>
          <w:rFonts w:cs="Times New Roman"/>
          <w:color w:val="auto"/>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7"/>
      <w:bookmarkEnd w:id="28"/>
    </w:p>
    <w:p w:rsidR="00471202" w:rsidRDefault="00471202" w:rsidP="00471202">
      <w:pPr>
        <w:spacing w:before="240" w:after="240" w:line="240" w:lineRule="auto"/>
        <w:ind w:firstLine="709"/>
        <w:jc w:val="both"/>
        <w:rPr>
          <w:rFonts w:cs="Times New Roman"/>
          <w:szCs w:val="24"/>
        </w:rPr>
      </w:pPr>
      <w:r>
        <w:rPr>
          <w:rFonts w:cs="Times New Roman"/>
          <w:szCs w:val="24"/>
        </w:rPr>
        <w:t>Источники теплоснабжения</w:t>
      </w:r>
      <w:r w:rsidR="00F20815">
        <w:rPr>
          <w:rFonts w:cs="Times New Roman"/>
          <w:szCs w:val="24"/>
        </w:rPr>
        <w:t xml:space="preserve"> зоны действия</w:t>
      </w:r>
      <w:r>
        <w:rPr>
          <w:rFonts w:cs="Times New Roman"/>
          <w:szCs w:val="24"/>
        </w:rPr>
        <w:t xml:space="preserve"> которых расположены</w:t>
      </w:r>
      <w:r w:rsidR="00F20815">
        <w:rPr>
          <w:rFonts w:cs="Times New Roman"/>
          <w:szCs w:val="24"/>
        </w:rPr>
        <w:t xml:space="preserve"> </w:t>
      </w:r>
      <w:r w:rsidRPr="00005461">
        <w:rPr>
          <w:rFonts w:cs="Times New Roman"/>
        </w:rPr>
        <w:t>в границах двух или более поселений</w:t>
      </w:r>
      <w:r w:rsidR="00F20815">
        <w:rPr>
          <w:rFonts w:cs="Times New Roman"/>
        </w:rPr>
        <w:t xml:space="preserve"> </w:t>
      </w:r>
      <w:r>
        <w:rPr>
          <w:rFonts w:cs="Times New Roman"/>
          <w:szCs w:val="24"/>
        </w:rPr>
        <w:t xml:space="preserve">отсутствуют. </w:t>
      </w:r>
    </w:p>
    <w:p w:rsidR="00471202" w:rsidRPr="00CC5E56" w:rsidRDefault="00471202" w:rsidP="00471202">
      <w:pPr>
        <w:pStyle w:val="2"/>
        <w:spacing w:before="240" w:after="240" w:line="240" w:lineRule="auto"/>
        <w:ind w:firstLine="709"/>
        <w:jc w:val="both"/>
        <w:rPr>
          <w:rFonts w:cs="Times New Roman"/>
          <w:color w:val="auto"/>
        </w:rPr>
      </w:pPr>
      <w:bookmarkStart w:id="30" w:name="_Toc83725889"/>
      <w:bookmarkStart w:id="31" w:name="_Toc89072535"/>
      <w:r w:rsidRPr="00CC5E56">
        <w:rPr>
          <w:rFonts w:cs="Times New Roman"/>
          <w:color w:val="auto"/>
        </w:rPr>
        <w:t>2.</w:t>
      </w:r>
      <w:r>
        <w:rPr>
          <w:rFonts w:cs="Times New Roman"/>
          <w:color w:val="auto"/>
        </w:rPr>
        <w:t>5</w:t>
      </w:r>
      <w:r w:rsidRPr="00CC5E56">
        <w:rPr>
          <w:rFonts w:cs="Times New Roman"/>
          <w:color w:val="auto"/>
        </w:rPr>
        <w:t>.</w:t>
      </w:r>
      <w:r w:rsidRPr="00CC5E56">
        <w:rPr>
          <w:rFonts w:cs="Times New Roman"/>
          <w:color w:val="auto"/>
        </w:rPr>
        <w:tab/>
        <w:t>Радиус эффективного теплоснабжения источников тепловой энергии</w:t>
      </w:r>
      <w:bookmarkEnd w:id="30"/>
      <w:bookmarkEnd w:id="31"/>
    </w:p>
    <w:p w:rsidR="00471202" w:rsidRPr="00A87C3B" w:rsidRDefault="00471202" w:rsidP="00471202">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A87C3B">
        <w:rPr>
          <w:rFonts w:eastAsia="Times New Roman" w:cs="Times New Roman"/>
          <w:szCs w:val="24"/>
          <w:lang w:eastAsia="ru-RU"/>
        </w:rPr>
        <w:t>Согласно стать</w:t>
      </w:r>
      <w:r>
        <w:rPr>
          <w:rFonts w:eastAsia="Times New Roman" w:cs="Times New Roman"/>
          <w:szCs w:val="24"/>
          <w:lang w:eastAsia="ru-RU"/>
        </w:rPr>
        <w:t>е</w:t>
      </w:r>
      <w:r w:rsidRPr="00A87C3B">
        <w:rPr>
          <w:rFonts w:eastAsia="Times New Roman" w:cs="Times New Roman"/>
          <w:szCs w:val="24"/>
          <w:lang w:eastAsia="ru-RU"/>
        </w:rPr>
        <w:t xml:space="preserve"> 2 Федерального зак</w:t>
      </w:r>
      <w:r>
        <w:rPr>
          <w:rFonts w:eastAsia="Times New Roman" w:cs="Times New Roman"/>
          <w:szCs w:val="24"/>
          <w:lang w:eastAsia="ru-RU"/>
        </w:rPr>
        <w:t>она №</w:t>
      </w:r>
      <w:r w:rsidR="00F20815">
        <w:rPr>
          <w:rFonts w:eastAsia="Times New Roman" w:cs="Times New Roman"/>
          <w:szCs w:val="24"/>
          <w:lang w:eastAsia="ru-RU"/>
        </w:rPr>
        <w:t xml:space="preserve"> </w:t>
      </w:r>
      <w:r>
        <w:rPr>
          <w:rFonts w:eastAsia="Times New Roman" w:cs="Times New Roman"/>
          <w:szCs w:val="24"/>
          <w:lang w:eastAsia="ru-RU"/>
        </w:rPr>
        <w:t>190-ФЗ «О теплоснабжении</w:t>
      </w:r>
      <w:r w:rsidR="00562B33">
        <w:rPr>
          <w:rFonts w:eastAsia="Times New Roman" w:cs="Times New Roman"/>
          <w:szCs w:val="24"/>
          <w:lang w:eastAsia="ru-RU"/>
        </w:rPr>
        <w:t xml:space="preserve">», </w:t>
      </w:r>
      <w:r w:rsidRPr="00A87C3B">
        <w:rPr>
          <w:rFonts w:eastAsia="Times New Roman" w:cs="Times New Roman"/>
          <w:szCs w:val="24"/>
          <w:lang w:eastAsia="ru-RU"/>
        </w:rPr>
        <w:t xml:space="preserve">радиус эффективного теплоснабжения </w:t>
      </w:r>
      <w:r w:rsidR="00F20815">
        <w:rPr>
          <w:rFonts w:eastAsia="Times New Roman" w:cs="Times New Roman"/>
          <w:szCs w:val="24"/>
          <w:lang w:eastAsia="ru-RU"/>
        </w:rPr>
        <w:t>–</w:t>
      </w:r>
      <w:r w:rsidRPr="00A87C3B">
        <w:rPr>
          <w:rFonts w:eastAsia="Times New Roman" w:cs="Times New Roman"/>
          <w:szCs w:val="24"/>
          <w:lang w:eastAsia="ru-RU"/>
        </w:rPr>
        <w:t xml:space="preserve">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w:t>
      </w:r>
      <w:r>
        <w:rPr>
          <w:rFonts w:eastAsia="Times New Roman" w:cs="Times New Roman"/>
          <w:szCs w:val="24"/>
          <w:lang w:eastAsia="ru-RU"/>
        </w:rPr>
        <w:t>одключение (технологическое при</w:t>
      </w:r>
      <w:r w:rsidRPr="00A87C3B">
        <w:rPr>
          <w:rFonts w:eastAsia="Times New Roman" w:cs="Times New Roman"/>
          <w:szCs w:val="24"/>
          <w:lang w:eastAsia="ru-RU"/>
        </w:rPr>
        <w:t>соединение) теплопотребляющей установки к д</w:t>
      </w:r>
      <w:r>
        <w:rPr>
          <w:rFonts w:eastAsia="Times New Roman" w:cs="Times New Roman"/>
          <w:szCs w:val="24"/>
          <w:lang w:eastAsia="ru-RU"/>
        </w:rPr>
        <w:t>анной системе теплоснабжения не</w:t>
      </w:r>
      <w:r w:rsidRPr="00A87C3B">
        <w:rPr>
          <w:rFonts w:eastAsia="Times New Roman" w:cs="Times New Roman"/>
          <w:szCs w:val="24"/>
          <w:lang w:eastAsia="ru-RU"/>
        </w:rPr>
        <w:t>целесообразно по причине увеличения совоку</w:t>
      </w:r>
      <w:r>
        <w:rPr>
          <w:rFonts w:eastAsia="Times New Roman" w:cs="Times New Roman"/>
          <w:szCs w:val="24"/>
          <w:lang w:eastAsia="ru-RU"/>
        </w:rPr>
        <w:t>пных расходов в системе тепло</w:t>
      </w:r>
      <w:r w:rsidRPr="00A87C3B">
        <w:rPr>
          <w:rFonts w:eastAsia="Times New Roman" w:cs="Times New Roman"/>
          <w:szCs w:val="24"/>
          <w:lang w:eastAsia="ru-RU"/>
        </w:rPr>
        <w:t>снабжения.</w:t>
      </w:r>
    </w:p>
    <w:p w:rsidR="00471202" w:rsidRPr="00A87C3B" w:rsidRDefault="00471202" w:rsidP="00471202">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A87C3B">
        <w:rPr>
          <w:rFonts w:eastAsia="Times New Roman" w:cs="Times New Roman"/>
          <w:szCs w:val="24"/>
          <w:lang w:eastAsia="ru-RU"/>
        </w:rPr>
        <w:t>Согласно п. 6</w:t>
      </w:r>
      <w:r w:rsidR="00562B33">
        <w:rPr>
          <w:rFonts w:eastAsia="Times New Roman" w:cs="Times New Roman"/>
          <w:szCs w:val="24"/>
          <w:lang w:eastAsia="ru-RU"/>
        </w:rPr>
        <w:t>.</w:t>
      </w:r>
      <w:r w:rsidRPr="00A87C3B">
        <w:rPr>
          <w:rFonts w:eastAsia="Times New Roman" w:cs="Times New Roman"/>
          <w:szCs w:val="24"/>
          <w:lang w:eastAsia="ru-RU"/>
        </w:rPr>
        <w:t>2. Требований к схемам теплоснабжения, утвержденных постановлением Правительства РФ №</w:t>
      </w:r>
      <w:r w:rsidR="00F20815">
        <w:rPr>
          <w:rFonts w:eastAsia="Times New Roman" w:cs="Times New Roman"/>
          <w:szCs w:val="24"/>
          <w:lang w:eastAsia="ru-RU"/>
        </w:rPr>
        <w:t xml:space="preserve"> </w:t>
      </w:r>
      <w:r w:rsidRPr="00A87C3B">
        <w:rPr>
          <w:rFonts w:eastAsia="Times New Roman" w:cs="Times New Roman"/>
          <w:szCs w:val="24"/>
          <w:lang w:eastAsia="ru-RU"/>
        </w:rPr>
        <w:t>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471202" w:rsidRPr="00A87C3B" w:rsidRDefault="00471202" w:rsidP="00471202">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A87C3B">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471202" w:rsidRPr="00A87C3B" w:rsidRDefault="00471202" w:rsidP="00471202">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A87C3B">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471202" w:rsidRPr="00A87C3B" w:rsidRDefault="00471202" w:rsidP="00471202">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A87C3B">
        <w:rPr>
          <w:rFonts w:eastAsia="Times New Roman" w:cs="Times New Roman"/>
          <w:szCs w:val="24"/>
          <w:lang w:eastAsia="ru-RU"/>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rsidR="00471202" w:rsidRPr="00A87C3B" w:rsidRDefault="00471202" w:rsidP="00471202">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A87C3B">
        <w:rPr>
          <w:rFonts w:eastAsia="Times New Roman" w:cs="Times New Roman"/>
          <w:szCs w:val="24"/>
          <w:lang w:eastAsia="ru-RU"/>
        </w:rPr>
        <w:lastRenderedPageBreak/>
        <w:t>В существующе</w:t>
      </w:r>
      <w:r>
        <w:rPr>
          <w:rFonts w:eastAsia="Times New Roman" w:cs="Times New Roman"/>
          <w:szCs w:val="24"/>
          <w:lang w:eastAsia="ru-RU"/>
        </w:rPr>
        <w:t>м</w:t>
      </w:r>
      <w:r w:rsidRPr="00A87C3B">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p>
    <w:p w:rsidR="00471202" w:rsidRPr="00CC5E56" w:rsidRDefault="00471202" w:rsidP="00471202">
      <w:pPr>
        <w:pStyle w:val="2"/>
        <w:spacing w:before="240" w:after="240" w:line="240" w:lineRule="auto"/>
        <w:ind w:firstLine="709"/>
        <w:jc w:val="both"/>
        <w:rPr>
          <w:rFonts w:cs="Times New Roman"/>
          <w:color w:val="auto"/>
        </w:rPr>
      </w:pPr>
      <w:bookmarkStart w:id="32" w:name="_Toc83725890"/>
      <w:bookmarkStart w:id="33" w:name="_Toc89072536"/>
      <w:r w:rsidRPr="00CC5E56">
        <w:rPr>
          <w:rFonts w:cs="Times New Roman"/>
          <w:color w:val="auto"/>
        </w:rPr>
        <w:t>2.</w:t>
      </w:r>
      <w:r>
        <w:rPr>
          <w:rFonts w:cs="Times New Roman"/>
          <w:color w:val="auto"/>
        </w:rPr>
        <w:t>6</w:t>
      </w:r>
      <w:r w:rsidRPr="00CC5E56">
        <w:rPr>
          <w:rFonts w:cs="Times New Roman"/>
          <w:color w:val="auto"/>
        </w:rPr>
        <w:t>. Существующие и перспективные значения установленной тепловой мощности основного оборудования источника (источников) тепловой энергии</w:t>
      </w:r>
      <w:bookmarkEnd w:id="32"/>
      <w:bookmarkEnd w:id="33"/>
    </w:p>
    <w:p w:rsidR="00471202" w:rsidRPr="00CC5E56" w:rsidRDefault="00471202" w:rsidP="00471202">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Указанные сведения представлены в таблиц</w:t>
      </w:r>
      <w:r>
        <w:rPr>
          <w:rFonts w:eastAsia="Times New Roman" w:cs="Times New Roman"/>
          <w:szCs w:val="24"/>
          <w:lang w:eastAsia="ru-RU"/>
        </w:rPr>
        <w:t>ах</w:t>
      </w:r>
      <w:r w:rsidR="00B1665B">
        <w:rPr>
          <w:rFonts w:eastAsia="Times New Roman" w:cs="Times New Roman"/>
          <w:szCs w:val="24"/>
          <w:lang w:eastAsia="ru-RU"/>
        </w:rPr>
        <w:t xml:space="preserve"> </w:t>
      </w:r>
      <w:fldSimple w:instr=" REF _Ref79316932 \h  \* MERGEFORMAT ">
        <w:r w:rsidR="0026385D" w:rsidRPr="0026385D">
          <w:rPr>
            <w:vanish/>
          </w:rPr>
          <w:t xml:space="preserve">Таблица </w:t>
        </w:r>
        <w:r w:rsidR="0026385D">
          <w:rPr>
            <w:noProof/>
          </w:rPr>
          <w:t>4</w:t>
        </w:r>
      </w:fldSimple>
      <w:r>
        <w:rPr>
          <w:rFonts w:eastAsia="Times New Roman" w:cs="Times New Roman"/>
          <w:szCs w:val="24"/>
          <w:lang w:eastAsia="ru-RU"/>
        </w:rPr>
        <w:t xml:space="preserve"> - </w:t>
      </w:r>
      <w:fldSimple w:instr=" REF _Ref34384627 \h  \* MERGEFORMAT ">
        <w:r w:rsidR="0026385D" w:rsidRPr="0026385D">
          <w:rPr>
            <w:vanish/>
          </w:rPr>
          <w:t xml:space="preserve">Таблица </w:t>
        </w:r>
        <w:r w:rsidR="0026385D">
          <w:rPr>
            <w:noProof/>
          </w:rPr>
          <w:t>5</w:t>
        </w:r>
      </w:fldSimple>
      <w:r>
        <w:rPr>
          <w:rFonts w:eastAsia="Times New Roman" w:cs="Times New Roman"/>
          <w:szCs w:val="24"/>
          <w:lang w:eastAsia="ru-RU"/>
        </w:rPr>
        <w:t>.</w:t>
      </w:r>
    </w:p>
    <w:p w:rsidR="00471202" w:rsidRPr="00CC5E56" w:rsidRDefault="00471202" w:rsidP="00471202">
      <w:pPr>
        <w:pStyle w:val="2"/>
        <w:spacing w:before="240" w:after="240" w:line="240" w:lineRule="auto"/>
        <w:ind w:firstLine="709"/>
        <w:jc w:val="both"/>
        <w:rPr>
          <w:rFonts w:cs="Times New Roman"/>
          <w:color w:val="auto"/>
        </w:rPr>
      </w:pPr>
      <w:bookmarkStart w:id="34" w:name="_Toc525894695"/>
      <w:bookmarkStart w:id="35" w:name="_Toc535417858"/>
      <w:bookmarkStart w:id="36" w:name="_Toc23034101"/>
      <w:bookmarkStart w:id="37" w:name="_Toc83725891"/>
      <w:bookmarkStart w:id="38" w:name="_Toc89072537"/>
      <w:r w:rsidRPr="00CC5E56">
        <w:rPr>
          <w:rFonts w:cs="Times New Roman"/>
          <w:color w:val="auto"/>
        </w:rPr>
        <w:t>2.</w:t>
      </w:r>
      <w:r>
        <w:rPr>
          <w:rFonts w:cs="Times New Roman"/>
          <w:color w:val="auto"/>
        </w:rPr>
        <w:t>7</w:t>
      </w:r>
      <w:r w:rsidRPr="00CC5E56">
        <w:rPr>
          <w:rFonts w:cs="Times New Roman"/>
          <w:color w:val="auto"/>
        </w:rPr>
        <w:t>.</w:t>
      </w:r>
      <w:r w:rsidRPr="00CC5E56">
        <w:rPr>
          <w:rFonts w:cs="Times New Roman"/>
          <w:color w:val="auto"/>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4"/>
      <w:bookmarkEnd w:id="35"/>
      <w:bookmarkEnd w:id="36"/>
      <w:bookmarkEnd w:id="37"/>
      <w:bookmarkEnd w:id="38"/>
    </w:p>
    <w:p w:rsidR="00471202" w:rsidRPr="00D11AC9" w:rsidRDefault="00471202" w:rsidP="00471202">
      <w:pPr>
        <w:spacing w:before="240" w:after="240" w:line="240" w:lineRule="auto"/>
        <w:ind w:firstLine="709"/>
        <w:jc w:val="both"/>
        <w:rPr>
          <w:rFonts w:cs="Times New Roman"/>
          <w:szCs w:val="24"/>
        </w:rPr>
      </w:pPr>
      <w:bookmarkStart w:id="39" w:name="_Toc525894696"/>
      <w:bookmarkStart w:id="40" w:name="_Toc535417859"/>
      <w:bookmarkStart w:id="41" w:name="_Toc23034102"/>
      <w:r w:rsidRPr="00D11AC9">
        <w:rPr>
          <w:rFonts w:cs="Times New Roman"/>
          <w:szCs w:val="24"/>
        </w:rPr>
        <w:t xml:space="preserve">Ввиду отсутствия подтвержденной информации о наличии ограничений тепловой мощности на остальных котельных в действующей редакции схемы теплоснабжения располагаемая мощность принята равной установленной мощности. </w:t>
      </w:r>
    </w:p>
    <w:p w:rsidR="00471202" w:rsidRPr="00CC5E56" w:rsidRDefault="00471202" w:rsidP="00471202">
      <w:pPr>
        <w:pStyle w:val="2"/>
        <w:spacing w:before="240" w:after="240" w:line="240" w:lineRule="auto"/>
        <w:ind w:firstLine="709"/>
        <w:jc w:val="both"/>
        <w:rPr>
          <w:rFonts w:cs="Times New Roman"/>
          <w:color w:val="auto"/>
        </w:rPr>
      </w:pPr>
      <w:bookmarkStart w:id="42" w:name="_Toc83725892"/>
      <w:bookmarkStart w:id="43" w:name="_Toc89072538"/>
      <w:r w:rsidRPr="00CC5E56">
        <w:rPr>
          <w:rFonts w:cs="Times New Roman"/>
          <w:color w:val="auto"/>
        </w:rPr>
        <w:t>2.</w:t>
      </w:r>
      <w:r>
        <w:rPr>
          <w:rFonts w:cs="Times New Roman"/>
          <w:color w:val="auto"/>
        </w:rPr>
        <w:t>8</w:t>
      </w:r>
      <w:r w:rsidRPr="00CC5E56">
        <w:rPr>
          <w:rFonts w:cs="Times New Roman"/>
          <w:color w:val="auto"/>
        </w:rPr>
        <w:t>.</w:t>
      </w:r>
      <w:r w:rsidRPr="00CC5E56">
        <w:rPr>
          <w:rFonts w:cs="Times New Roman"/>
          <w:color w:val="auto"/>
        </w:rPr>
        <w:tab/>
        <w:t>Существующие и перспективные затраты тепловой мощности на собственные и хозяйственные нужды источников тепловой энергии</w:t>
      </w:r>
      <w:bookmarkEnd w:id="39"/>
      <w:bookmarkEnd w:id="40"/>
      <w:bookmarkEnd w:id="41"/>
      <w:bookmarkEnd w:id="42"/>
      <w:bookmarkEnd w:id="43"/>
    </w:p>
    <w:p w:rsidR="00471202" w:rsidRPr="00CC5E56" w:rsidRDefault="00471202" w:rsidP="00471202">
      <w:pPr>
        <w:spacing w:before="240" w:after="240" w:line="240" w:lineRule="auto"/>
        <w:ind w:firstLine="709"/>
        <w:jc w:val="both"/>
        <w:rPr>
          <w:rFonts w:eastAsia="Times New Roman" w:cs="Times New Roman"/>
          <w:szCs w:val="24"/>
          <w:lang w:eastAsia="ru-RU"/>
        </w:rPr>
      </w:pPr>
      <w:bookmarkStart w:id="44" w:name="_Toc525894697"/>
      <w:bookmarkStart w:id="45" w:name="_Toc535417860"/>
      <w:bookmarkStart w:id="46" w:name="_Toc23034103"/>
      <w:r w:rsidRPr="00CC5E56">
        <w:rPr>
          <w:rFonts w:eastAsia="Times New Roman" w:cs="Times New Roman"/>
          <w:szCs w:val="24"/>
          <w:lang w:eastAsia="ru-RU"/>
        </w:rPr>
        <w:t>Указанные сведения представлены в таблиц</w:t>
      </w:r>
      <w:r>
        <w:rPr>
          <w:rFonts w:eastAsia="Times New Roman" w:cs="Times New Roman"/>
          <w:szCs w:val="24"/>
          <w:lang w:eastAsia="ru-RU"/>
        </w:rPr>
        <w:t>ах</w:t>
      </w:r>
      <w:r w:rsidR="00B1665B">
        <w:rPr>
          <w:rFonts w:eastAsia="Times New Roman" w:cs="Times New Roman"/>
          <w:szCs w:val="24"/>
          <w:lang w:eastAsia="ru-RU"/>
        </w:rPr>
        <w:t xml:space="preserve"> </w:t>
      </w:r>
      <w:fldSimple w:instr=" REF _Ref79316932 \h  \* MERGEFORMAT ">
        <w:r w:rsidR="0026385D" w:rsidRPr="0026385D">
          <w:rPr>
            <w:vanish/>
          </w:rPr>
          <w:t xml:space="preserve">Таблица </w:t>
        </w:r>
        <w:r w:rsidR="0026385D">
          <w:rPr>
            <w:noProof/>
          </w:rPr>
          <w:t>4</w:t>
        </w:r>
      </w:fldSimple>
      <w:r>
        <w:rPr>
          <w:rFonts w:eastAsia="Times New Roman" w:cs="Times New Roman"/>
          <w:szCs w:val="24"/>
          <w:lang w:eastAsia="ru-RU"/>
        </w:rPr>
        <w:t xml:space="preserve"> - </w:t>
      </w:r>
      <w:fldSimple w:instr=" REF _Ref34384627 \h  \* MERGEFORMAT ">
        <w:r w:rsidR="0026385D" w:rsidRPr="0026385D">
          <w:rPr>
            <w:vanish/>
          </w:rPr>
          <w:t xml:space="preserve">Таблица </w:t>
        </w:r>
        <w:r w:rsidR="0026385D">
          <w:rPr>
            <w:noProof/>
          </w:rPr>
          <w:t>5</w:t>
        </w:r>
      </w:fldSimple>
      <w:r>
        <w:rPr>
          <w:rFonts w:eastAsia="Times New Roman" w:cs="Times New Roman"/>
          <w:szCs w:val="24"/>
          <w:lang w:eastAsia="ru-RU"/>
        </w:rPr>
        <w:t>.</w:t>
      </w:r>
    </w:p>
    <w:p w:rsidR="00471202" w:rsidRPr="00CC5E56" w:rsidRDefault="00471202" w:rsidP="00471202">
      <w:pPr>
        <w:pStyle w:val="2"/>
        <w:spacing w:before="240" w:after="240" w:line="240" w:lineRule="auto"/>
        <w:ind w:firstLine="709"/>
        <w:jc w:val="both"/>
        <w:rPr>
          <w:rFonts w:cs="Times New Roman"/>
          <w:color w:val="auto"/>
        </w:rPr>
      </w:pPr>
      <w:bookmarkStart w:id="47" w:name="_Toc83725893"/>
      <w:bookmarkStart w:id="48" w:name="_Toc89072539"/>
      <w:r w:rsidRPr="00CC5E56">
        <w:rPr>
          <w:rFonts w:cs="Times New Roman"/>
          <w:color w:val="auto"/>
        </w:rPr>
        <w:t>2.</w:t>
      </w:r>
      <w:r>
        <w:rPr>
          <w:rFonts w:cs="Times New Roman"/>
          <w:color w:val="auto"/>
        </w:rPr>
        <w:t>9</w:t>
      </w:r>
      <w:r w:rsidRPr="00CC5E56">
        <w:rPr>
          <w:rFonts w:cs="Times New Roman"/>
          <w:color w:val="auto"/>
        </w:rPr>
        <w:t>.</w:t>
      </w:r>
      <w:r w:rsidRPr="00CC5E56">
        <w:rPr>
          <w:rFonts w:cs="Times New Roman"/>
          <w:color w:val="auto"/>
        </w:rPr>
        <w:tab/>
      </w:r>
      <w:bookmarkEnd w:id="44"/>
      <w:r w:rsidRPr="00CC5E56">
        <w:rPr>
          <w:rFonts w:cs="Times New Roman"/>
          <w:color w:val="auto"/>
        </w:rPr>
        <w:t>Значения существующей и перспективной тепловой мощности источников тепловой энергии нетто</w:t>
      </w:r>
      <w:bookmarkEnd w:id="45"/>
      <w:bookmarkEnd w:id="46"/>
      <w:bookmarkEnd w:id="47"/>
      <w:bookmarkEnd w:id="48"/>
    </w:p>
    <w:p w:rsidR="00471202" w:rsidRPr="00CC5E56" w:rsidRDefault="00471202" w:rsidP="00471202">
      <w:pPr>
        <w:spacing w:before="240" w:after="240" w:line="240" w:lineRule="auto"/>
        <w:ind w:firstLine="709"/>
        <w:jc w:val="both"/>
        <w:rPr>
          <w:rFonts w:eastAsia="Times New Roman" w:cs="Times New Roman"/>
          <w:szCs w:val="24"/>
          <w:lang w:eastAsia="ru-RU"/>
        </w:rPr>
      </w:pPr>
      <w:bookmarkStart w:id="49" w:name="_Toc525894698"/>
      <w:bookmarkStart w:id="50" w:name="_Toc535417861"/>
      <w:bookmarkStart w:id="51" w:name="_Toc23034104"/>
      <w:r w:rsidRPr="00CC5E56">
        <w:rPr>
          <w:rFonts w:eastAsia="Times New Roman" w:cs="Times New Roman"/>
          <w:szCs w:val="24"/>
          <w:lang w:eastAsia="ru-RU"/>
        </w:rPr>
        <w:t>Указанные сведения представлены в таблиц</w:t>
      </w:r>
      <w:r>
        <w:rPr>
          <w:rFonts w:eastAsia="Times New Roman" w:cs="Times New Roman"/>
          <w:szCs w:val="24"/>
          <w:lang w:eastAsia="ru-RU"/>
        </w:rPr>
        <w:t>ах</w:t>
      </w:r>
      <w:r w:rsidR="00B1665B">
        <w:rPr>
          <w:rFonts w:eastAsia="Times New Roman" w:cs="Times New Roman"/>
          <w:szCs w:val="24"/>
          <w:lang w:eastAsia="ru-RU"/>
        </w:rPr>
        <w:t xml:space="preserve"> </w:t>
      </w:r>
      <w:fldSimple w:instr=" REF _Ref79316932 \h  \* MERGEFORMAT ">
        <w:r w:rsidR="0026385D" w:rsidRPr="0026385D">
          <w:rPr>
            <w:vanish/>
          </w:rPr>
          <w:t xml:space="preserve">Таблица </w:t>
        </w:r>
        <w:r w:rsidR="0026385D">
          <w:rPr>
            <w:noProof/>
          </w:rPr>
          <w:t>4</w:t>
        </w:r>
      </w:fldSimple>
      <w:r>
        <w:rPr>
          <w:rFonts w:eastAsia="Times New Roman" w:cs="Times New Roman"/>
          <w:szCs w:val="24"/>
          <w:lang w:eastAsia="ru-RU"/>
        </w:rPr>
        <w:t xml:space="preserve"> - </w:t>
      </w:r>
      <w:fldSimple w:instr=" REF _Ref34384627 \h  \* MERGEFORMAT ">
        <w:r w:rsidR="0026385D" w:rsidRPr="0026385D">
          <w:rPr>
            <w:vanish/>
          </w:rPr>
          <w:t xml:space="preserve">Таблица </w:t>
        </w:r>
        <w:r w:rsidR="0026385D">
          <w:rPr>
            <w:noProof/>
          </w:rPr>
          <w:t>5</w:t>
        </w:r>
      </w:fldSimple>
      <w:r>
        <w:rPr>
          <w:rFonts w:eastAsia="Times New Roman" w:cs="Times New Roman"/>
          <w:szCs w:val="24"/>
          <w:lang w:eastAsia="ru-RU"/>
        </w:rPr>
        <w:t>.</w:t>
      </w:r>
    </w:p>
    <w:p w:rsidR="00471202" w:rsidRPr="00CC5E56" w:rsidRDefault="00471202" w:rsidP="00471202">
      <w:pPr>
        <w:pStyle w:val="2"/>
        <w:spacing w:before="240" w:after="240" w:line="240" w:lineRule="auto"/>
        <w:ind w:firstLine="709"/>
        <w:jc w:val="both"/>
        <w:rPr>
          <w:rFonts w:cs="Times New Roman"/>
          <w:color w:val="auto"/>
        </w:rPr>
      </w:pPr>
      <w:bookmarkStart w:id="52" w:name="_Toc83725894"/>
      <w:bookmarkStart w:id="53" w:name="_Toc89072540"/>
      <w:r w:rsidRPr="00CC5E56">
        <w:rPr>
          <w:rFonts w:cs="Times New Roman"/>
          <w:color w:val="auto"/>
        </w:rPr>
        <w:t>2.</w:t>
      </w:r>
      <w:r>
        <w:rPr>
          <w:rFonts w:cs="Times New Roman"/>
          <w:color w:val="auto"/>
        </w:rPr>
        <w:t>10</w:t>
      </w:r>
      <w:r w:rsidRPr="00CC5E56">
        <w:rPr>
          <w:rFonts w:cs="Times New Roman"/>
          <w:color w:val="auto"/>
        </w:rPr>
        <w:t>.</w:t>
      </w:r>
      <w:r w:rsidRPr="00CC5E56">
        <w:rPr>
          <w:rFonts w:cs="Times New Roman"/>
          <w:color w:val="auto"/>
        </w:rPr>
        <w:tab/>
      </w:r>
      <w:bookmarkEnd w:id="49"/>
      <w:r w:rsidRPr="00CC5E56">
        <w:rPr>
          <w:rFonts w:cs="Times New Roman"/>
          <w:color w:val="auto"/>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0"/>
      <w:bookmarkEnd w:id="51"/>
      <w:bookmarkEnd w:id="52"/>
      <w:bookmarkEnd w:id="53"/>
    </w:p>
    <w:p w:rsidR="00471202" w:rsidRPr="00CC5E56" w:rsidRDefault="00471202" w:rsidP="00471202">
      <w:pPr>
        <w:spacing w:before="240" w:after="240" w:line="240" w:lineRule="auto"/>
        <w:ind w:firstLine="709"/>
        <w:jc w:val="both"/>
        <w:rPr>
          <w:rFonts w:eastAsia="Times New Roman" w:cs="Times New Roman"/>
          <w:szCs w:val="24"/>
          <w:lang w:eastAsia="ru-RU"/>
        </w:rPr>
      </w:pPr>
      <w:bookmarkStart w:id="54" w:name="_Toc525894699"/>
      <w:bookmarkStart w:id="55" w:name="_Toc535417862"/>
      <w:bookmarkStart w:id="56" w:name="_Toc23034105"/>
      <w:r w:rsidRPr="00CC5E56">
        <w:rPr>
          <w:rFonts w:eastAsia="Times New Roman" w:cs="Times New Roman"/>
          <w:szCs w:val="24"/>
          <w:lang w:eastAsia="ru-RU"/>
        </w:rPr>
        <w:t>Указанные сведения представлены в таблиц</w:t>
      </w:r>
      <w:r>
        <w:rPr>
          <w:rFonts w:eastAsia="Times New Roman" w:cs="Times New Roman"/>
          <w:szCs w:val="24"/>
          <w:lang w:eastAsia="ru-RU"/>
        </w:rPr>
        <w:t>ах</w:t>
      </w:r>
      <w:r w:rsidR="00B1665B">
        <w:rPr>
          <w:rFonts w:eastAsia="Times New Roman" w:cs="Times New Roman"/>
          <w:szCs w:val="24"/>
          <w:lang w:eastAsia="ru-RU"/>
        </w:rPr>
        <w:t xml:space="preserve"> </w:t>
      </w:r>
      <w:fldSimple w:instr=" REF _Ref79316932 \h  \* MERGEFORMAT ">
        <w:r w:rsidR="0026385D" w:rsidRPr="0026385D">
          <w:rPr>
            <w:vanish/>
          </w:rPr>
          <w:t xml:space="preserve">Таблица </w:t>
        </w:r>
        <w:r w:rsidR="0026385D">
          <w:rPr>
            <w:noProof/>
          </w:rPr>
          <w:t>4</w:t>
        </w:r>
      </w:fldSimple>
      <w:r>
        <w:rPr>
          <w:rFonts w:eastAsia="Times New Roman" w:cs="Times New Roman"/>
          <w:szCs w:val="24"/>
          <w:lang w:eastAsia="ru-RU"/>
        </w:rPr>
        <w:t xml:space="preserve"> - </w:t>
      </w:r>
      <w:fldSimple w:instr=" REF _Ref34384627 \h  \* MERGEFORMAT ">
        <w:r w:rsidR="0026385D" w:rsidRPr="0026385D">
          <w:rPr>
            <w:vanish/>
          </w:rPr>
          <w:t xml:space="preserve">Таблица </w:t>
        </w:r>
        <w:r w:rsidR="0026385D">
          <w:rPr>
            <w:noProof/>
          </w:rPr>
          <w:t>5</w:t>
        </w:r>
      </w:fldSimple>
      <w:r>
        <w:rPr>
          <w:rFonts w:eastAsia="Times New Roman" w:cs="Times New Roman"/>
          <w:szCs w:val="24"/>
          <w:lang w:eastAsia="ru-RU"/>
        </w:rPr>
        <w:t>.</w:t>
      </w:r>
    </w:p>
    <w:p w:rsidR="00471202" w:rsidRPr="00CC5E56" w:rsidRDefault="00471202" w:rsidP="00471202">
      <w:pPr>
        <w:pStyle w:val="2"/>
        <w:spacing w:before="240" w:after="240" w:line="240" w:lineRule="auto"/>
        <w:ind w:firstLine="709"/>
        <w:jc w:val="both"/>
        <w:rPr>
          <w:rFonts w:cs="Times New Roman"/>
          <w:color w:val="auto"/>
        </w:rPr>
      </w:pPr>
      <w:bookmarkStart w:id="57" w:name="_Toc83725895"/>
      <w:bookmarkStart w:id="58" w:name="_Toc89072541"/>
      <w:r w:rsidRPr="00CC5E56">
        <w:rPr>
          <w:rFonts w:cs="Times New Roman"/>
          <w:color w:val="auto"/>
        </w:rPr>
        <w:t>2.</w:t>
      </w:r>
      <w:r>
        <w:rPr>
          <w:rFonts w:cs="Times New Roman"/>
          <w:color w:val="auto"/>
        </w:rPr>
        <w:t>11</w:t>
      </w:r>
      <w:r w:rsidRPr="00CC5E56">
        <w:rPr>
          <w:rFonts w:cs="Times New Roman"/>
          <w:color w:val="auto"/>
        </w:rPr>
        <w:t>.</w:t>
      </w:r>
      <w:r w:rsidRPr="00CC5E56">
        <w:rPr>
          <w:rFonts w:cs="Times New Roman"/>
          <w:color w:val="auto"/>
        </w:rPr>
        <w:tab/>
      </w:r>
      <w:bookmarkEnd w:id="54"/>
      <w:r w:rsidRPr="00CC5E56">
        <w:rPr>
          <w:rFonts w:cs="Times New Roman"/>
          <w:color w:val="auto"/>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5"/>
      <w:bookmarkEnd w:id="56"/>
      <w:bookmarkEnd w:id="57"/>
      <w:bookmarkEnd w:id="58"/>
    </w:p>
    <w:p w:rsidR="00471202" w:rsidRPr="00CC5E56" w:rsidRDefault="00471202" w:rsidP="00471202">
      <w:pPr>
        <w:spacing w:before="240" w:after="240" w:line="240" w:lineRule="auto"/>
        <w:ind w:firstLine="709"/>
        <w:jc w:val="both"/>
        <w:rPr>
          <w:rFonts w:eastAsia="Times New Roman" w:cs="Times New Roman"/>
          <w:szCs w:val="24"/>
          <w:lang w:eastAsia="ru-RU"/>
        </w:rPr>
      </w:pPr>
      <w:r w:rsidRPr="00CC5E56">
        <w:t>Затраты существующей и перспективной тепловой мощности на собственные нужды тепловых сетей отсутствуют.</w:t>
      </w:r>
    </w:p>
    <w:p w:rsidR="00471202" w:rsidRPr="00CC5E56" w:rsidRDefault="00471202" w:rsidP="00471202">
      <w:pPr>
        <w:pStyle w:val="2"/>
        <w:spacing w:before="240" w:after="240" w:line="240" w:lineRule="auto"/>
        <w:ind w:firstLine="709"/>
        <w:jc w:val="both"/>
        <w:rPr>
          <w:rFonts w:cs="Times New Roman"/>
          <w:color w:val="auto"/>
        </w:rPr>
      </w:pPr>
      <w:bookmarkStart w:id="59" w:name="_Toc525894700"/>
      <w:bookmarkStart w:id="60" w:name="_Toc535417863"/>
      <w:bookmarkStart w:id="61" w:name="_Toc23034106"/>
      <w:bookmarkStart w:id="62" w:name="_Toc83725896"/>
      <w:bookmarkStart w:id="63" w:name="_Toc89072542"/>
      <w:r w:rsidRPr="00CC5E56">
        <w:rPr>
          <w:rFonts w:cs="Times New Roman"/>
          <w:color w:val="auto"/>
        </w:rPr>
        <w:t>2.1</w:t>
      </w:r>
      <w:r>
        <w:rPr>
          <w:rFonts w:cs="Times New Roman"/>
          <w:color w:val="auto"/>
        </w:rPr>
        <w:t>2</w:t>
      </w:r>
      <w:r w:rsidRPr="00CC5E56">
        <w:rPr>
          <w:rFonts w:cs="Times New Roman"/>
          <w:color w:val="auto"/>
        </w:rPr>
        <w:t>.</w:t>
      </w:r>
      <w:r w:rsidRPr="00CC5E56">
        <w:rPr>
          <w:rFonts w:cs="Times New Roman"/>
          <w:color w:val="auto"/>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59"/>
      <w:bookmarkEnd w:id="60"/>
      <w:bookmarkEnd w:id="61"/>
      <w:bookmarkEnd w:id="62"/>
      <w:bookmarkEnd w:id="63"/>
    </w:p>
    <w:p w:rsidR="00471202" w:rsidRPr="00CC5E56" w:rsidRDefault="00471202" w:rsidP="00471202">
      <w:pPr>
        <w:spacing w:before="240" w:after="240" w:line="240" w:lineRule="auto"/>
        <w:ind w:firstLine="709"/>
        <w:jc w:val="both"/>
        <w:rPr>
          <w:rFonts w:eastAsia="Times New Roman" w:cs="Times New Roman"/>
          <w:szCs w:val="24"/>
          <w:lang w:eastAsia="ru-RU"/>
        </w:rPr>
      </w:pPr>
      <w:bookmarkStart w:id="64" w:name="_Toc525894701"/>
      <w:bookmarkStart w:id="65" w:name="_Toc535417864"/>
      <w:bookmarkStart w:id="66" w:name="_Toc23034107"/>
      <w:r w:rsidRPr="00CC5E56">
        <w:rPr>
          <w:rFonts w:eastAsia="Times New Roman" w:cs="Times New Roman"/>
          <w:szCs w:val="24"/>
          <w:lang w:eastAsia="ru-RU"/>
        </w:rPr>
        <w:t>Указанные сведения представлены в таблиц</w:t>
      </w:r>
      <w:r>
        <w:rPr>
          <w:rFonts w:eastAsia="Times New Roman" w:cs="Times New Roman"/>
          <w:szCs w:val="24"/>
          <w:lang w:eastAsia="ru-RU"/>
        </w:rPr>
        <w:t>ах</w:t>
      </w:r>
      <w:r w:rsidR="00B1665B">
        <w:rPr>
          <w:rFonts w:eastAsia="Times New Roman" w:cs="Times New Roman"/>
          <w:szCs w:val="24"/>
          <w:lang w:eastAsia="ru-RU"/>
        </w:rPr>
        <w:t xml:space="preserve"> </w:t>
      </w:r>
      <w:fldSimple w:instr=" REF _Ref79316932 \h  \* MERGEFORMAT ">
        <w:r w:rsidR="0026385D" w:rsidRPr="0026385D">
          <w:rPr>
            <w:vanish/>
          </w:rPr>
          <w:t xml:space="preserve">Таблица </w:t>
        </w:r>
        <w:r w:rsidR="0026385D">
          <w:rPr>
            <w:noProof/>
          </w:rPr>
          <w:t>4</w:t>
        </w:r>
      </w:fldSimple>
      <w:r>
        <w:rPr>
          <w:rFonts w:eastAsia="Times New Roman" w:cs="Times New Roman"/>
          <w:szCs w:val="24"/>
          <w:lang w:eastAsia="ru-RU"/>
        </w:rPr>
        <w:t xml:space="preserve"> - </w:t>
      </w:r>
      <w:fldSimple w:instr=" REF _Ref34384627 \h  \* MERGEFORMAT ">
        <w:r w:rsidR="0026385D" w:rsidRPr="0026385D">
          <w:rPr>
            <w:vanish/>
          </w:rPr>
          <w:t xml:space="preserve">Таблица </w:t>
        </w:r>
        <w:r w:rsidR="0026385D">
          <w:rPr>
            <w:noProof/>
          </w:rPr>
          <w:t>5</w:t>
        </w:r>
      </w:fldSimple>
      <w:r>
        <w:rPr>
          <w:rFonts w:eastAsia="Times New Roman" w:cs="Times New Roman"/>
          <w:szCs w:val="24"/>
          <w:lang w:eastAsia="ru-RU"/>
        </w:rPr>
        <w:t>.</w:t>
      </w:r>
    </w:p>
    <w:p w:rsidR="00471202" w:rsidRPr="00CC5E56" w:rsidRDefault="00471202" w:rsidP="00471202">
      <w:pPr>
        <w:pStyle w:val="2"/>
        <w:spacing w:before="240" w:after="240" w:line="240" w:lineRule="auto"/>
        <w:ind w:firstLine="709"/>
        <w:jc w:val="both"/>
        <w:rPr>
          <w:rFonts w:cs="Times New Roman"/>
          <w:color w:val="auto"/>
        </w:rPr>
      </w:pPr>
      <w:bookmarkStart w:id="67" w:name="_Toc83725897"/>
      <w:bookmarkStart w:id="68" w:name="_Toc89072543"/>
      <w:r w:rsidRPr="00CC5E56">
        <w:rPr>
          <w:rFonts w:cs="Times New Roman"/>
          <w:color w:val="auto"/>
        </w:rPr>
        <w:lastRenderedPageBreak/>
        <w:t>2.1</w:t>
      </w:r>
      <w:r>
        <w:rPr>
          <w:rFonts w:cs="Times New Roman"/>
          <w:color w:val="auto"/>
        </w:rPr>
        <w:t>3</w:t>
      </w:r>
      <w:r w:rsidRPr="00CC5E56">
        <w:rPr>
          <w:rFonts w:cs="Times New Roman"/>
          <w:color w:val="auto"/>
        </w:rPr>
        <w:t>.</w:t>
      </w:r>
      <w:r w:rsidRPr="00CC5E56">
        <w:rPr>
          <w:rFonts w:cs="Times New Roman"/>
          <w:color w:val="auto"/>
        </w:rPr>
        <w:tab/>
        <w:t>Значения существующей и перспективной тепловой нагрузки потребителей, устанавливаемые с учетом расчетной тепловой нагрузки</w:t>
      </w:r>
      <w:bookmarkEnd w:id="64"/>
      <w:bookmarkEnd w:id="65"/>
      <w:bookmarkEnd w:id="66"/>
      <w:bookmarkEnd w:id="67"/>
      <w:bookmarkEnd w:id="68"/>
    </w:p>
    <w:p w:rsidR="00471202" w:rsidRPr="00CC5E56" w:rsidRDefault="00471202" w:rsidP="00471202">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отсутствуют.</w:t>
      </w:r>
    </w:p>
    <w:p w:rsidR="00471202" w:rsidRDefault="00471202" w:rsidP="00F36739">
      <w:pPr>
        <w:pStyle w:val="1"/>
        <w:spacing w:after="240" w:line="240" w:lineRule="auto"/>
        <w:ind w:firstLine="709"/>
        <w:jc w:val="center"/>
        <w:rPr>
          <w:rFonts w:cs="Times New Roman"/>
          <w:color w:val="auto"/>
          <w:sz w:val="26"/>
          <w:szCs w:val="26"/>
        </w:rPr>
        <w:sectPr w:rsidR="00471202" w:rsidSect="0087332A">
          <w:pgSz w:w="11906" w:h="16838"/>
          <w:pgMar w:top="1134" w:right="850" w:bottom="1134" w:left="1701" w:header="708" w:footer="708" w:gutter="0"/>
          <w:cols w:space="708"/>
          <w:docGrid w:linePitch="360"/>
        </w:sectPr>
      </w:pPr>
    </w:p>
    <w:p w:rsidR="00A704CC" w:rsidRPr="00CC5E56" w:rsidRDefault="00A704CC" w:rsidP="00F36739">
      <w:pPr>
        <w:pStyle w:val="1"/>
        <w:spacing w:after="240" w:line="240" w:lineRule="auto"/>
        <w:ind w:firstLine="709"/>
        <w:jc w:val="center"/>
        <w:rPr>
          <w:rFonts w:cs="Times New Roman"/>
          <w:color w:val="auto"/>
          <w:sz w:val="26"/>
          <w:szCs w:val="26"/>
        </w:rPr>
      </w:pPr>
      <w:bookmarkStart w:id="69" w:name="_Toc89072544"/>
      <w:r w:rsidRPr="00CC5E56">
        <w:rPr>
          <w:rFonts w:cs="Times New Roman"/>
          <w:color w:val="auto"/>
          <w:sz w:val="26"/>
          <w:szCs w:val="26"/>
        </w:rPr>
        <w:lastRenderedPageBreak/>
        <w:t xml:space="preserve">Раздел 3 </w:t>
      </w:r>
      <w:r w:rsidR="00D92869">
        <w:rPr>
          <w:rFonts w:cs="Times New Roman"/>
          <w:color w:val="auto"/>
          <w:sz w:val="26"/>
          <w:szCs w:val="26"/>
        </w:rPr>
        <w:t>«</w:t>
      </w:r>
      <w:r w:rsidRPr="00CC5E56">
        <w:rPr>
          <w:rFonts w:cs="Times New Roman"/>
          <w:color w:val="auto"/>
          <w:sz w:val="26"/>
          <w:szCs w:val="26"/>
        </w:rPr>
        <w:t>Существующие и перспективные балансы теплоносителя</w:t>
      </w:r>
      <w:r w:rsidR="00D92869">
        <w:rPr>
          <w:rFonts w:cs="Times New Roman"/>
          <w:color w:val="auto"/>
          <w:sz w:val="26"/>
          <w:szCs w:val="26"/>
        </w:rPr>
        <w:t>»</w:t>
      </w:r>
      <w:bookmarkEnd w:id="29"/>
      <w:bookmarkEnd w:id="69"/>
    </w:p>
    <w:p w:rsidR="00A704CC" w:rsidRPr="00CC5E56" w:rsidRDefault="00A704CC" w:rsidP="005B3776">
      <w:pPr>
        <w:pStyle w:val="2"/>
        <w:spacing w:before="240" w:after="240" w:line="240" w:lineRule="auto"/>
        <w:ind w:firstLine="709"/>
        <w:jc w:val="both"/>
        <w:rPr>
          <w:rFonts w:cs="Times New Roman"/>
          <w:color w:val="auto"/>
        </w:rPr>
      </w:pPr>
      <w:bookmarkStart w:id="70" w:name="_Toc525894704"/>
      <w:bookmarkStart w:id="71" w:name="_Toc535417867"/>
      <w:bookmarkStart w:id="72" w:name="_Toc23034110"/>
      <w:bookmarkStart w:id="73" w:name="_Toc89072545"/>
      <w:r w:rsidRPr="00CC5E56">
        <w:rPr>
          <w:rFonts w:cs="Times New Roman"/>
          <w:color w:val="auto"/>
        </w:rPr>
        <w:t>3.1.</w:t>
      </w:r>
      <w:r w:rsidRPr="00CC5E56">
        <w:rPr>
          <w:rFonts w:cs="Times New Roman"/>
          <w:color w:val="auto"/>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0"/>
      <w:bookmarkEnd w:id="71"/>
      <w:bookmarkEnd w:id="72"/>
      <w:bookmarkEnd w:id="73"/>
    </w:p>
    <w:p w:rsidR="00A704CC" w:rsidRPr="00CC5E56" w:rsidRDefault="00A704CC" w:rsidP="005B3776">
      <w:pPr>
        <w:spacing w:before="240" w:after="240" w:line="240" w:lineRule="auto"/>
        <w:ind w:firstLine="709"/>
        <w:contextualSpacing/>
        <w:jc w:val="both"/>
        <w:rPr>
          <w:rFonts w:eastAsia="Times New Roman" w:cs="Times New Roman"/>
          <w:szCs w:val="24"/>
          <w:lang w:eastAsia="ru-RU"/>
        </w:rPr>
      </w:pPr>
      <w:bookmarkStart w:id="74" w:name="_Toc525894705"/>
      <w:r w:rsidRPr="00CC5E56">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rsidR="00C74E06" w:rsidRDefault="00B132CF" w:rsidP="005B3776">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pPr>
      <w:r w:rsidRPr="00B132CF">
        <w:rPr>
          <w:rFonts w:eastAsia="Times New Roman" w:cs="Times New Roman"/>
          <w:szCs w:val="24"/>
          <w:lang w:eastAsia="ru-RU"/>
        </w:rPr>
        <w:t>Выполнен расчет нормативной и аварийной подпитки тепловых сетей источник</w:t>
      </w:r>
      <w:r w:rsidR="00B432A1">
        <w:rPr>
          <w:rFonts w:eastAsia="Times New Roman" w:cs="Times New Roman"/>
          <w:szCs w:val="24"/>
          <w:lang w:eastAsia="ru-RU"/>
        </w:rPr>
        <w:t>а</w:t>
      </w:r>
      <w:r w:rsidR="00B1665B">
        <w:rPr>
          <w:rFonts w:eastAsia="Times New Roman" w:cs="Times New Roman"/>
          <w:szCs w:val="24"/>
          <w:lang w:eastAsia="ru-RU"/>
        </w:rPr>
        <w:t xml:space="preserve"> </w:t>
      </w:r>
      <w:r w:rsidR="00F66E40">
        <w:rPr>
          <w:rFonts w:eastAsia="Times New Roman" w:cs="Times New Roman"/>
          <w:szCs w:val="24"/>
          <w:lang w:eastAsia="ru-RU"/>
        </w:rPr>
        <w:t>с</w:t>
      </w:r>
      <w:r w:rsidR="000537AF">
        <w:rPr>
          <w:rFonts w:eastAsia="Times New Roman" w:cs="Times New Roman"/>
          <w:szCs w:val="24"/>
          <w:lang w:eastAsia="ru-RU"/>
        </w:rPr>
        <w:t>ельского</w:t>
      </w:r>
      <w:r w:rsidR="00B1665B">
        <w:rPr>
          <w:rFonts w:eastAsia="Times New Roman" w:cs="Times New Roman"/>
          <w:szCs w:val="24"/>
          <w:lang w:eastAsia="ru-RU"/>
        </w:rPr>
        <w:t xml:space="preserve"> </w:t>
      </w:r>
      <w:r w:rsidR="00A45991">
        <w:rPr>
          <w:rFonts w:eastAsia="Times New Roman" w:cs="Times New Roman"/>
          <w:szCs w:val="24"/>
          <w:lang w:eastAsia="ru-RU"/>
        </w:rPr>
        <w:t>поселения</w:t>
      </w:r>
      <w:r w:rsidRPr="00B132CF">
        <w:rPr>
          <w:rFonts w:eastAsia="Times New Roman" w:cs="Times New Roman"/>
          <w:szCs w:val="24"/>
          <w:lang w:eastAsia="ru-RU"/>
        </w:rPr>
        <w:t>. Расчетные балансы производительности водоподготовительных установок (далее ВПУ) и подпитки тепловых сетей по существующему положению представлены в таблиц</w:t>
      </w:r>
      <w:r w:rsidR="00B432A1">
        <w:rPr>
          <w:rFonts w:eastAsia="Times New Roman" w:cs="Times New Roman"/>
          <w:szCs w:val="24"/>
          <w:lang w:eastAsia="ru-RU"/>
        </w:rPr>
        <w:t>е</w:t>
      </w:r>
      <w:r w:rsidR="00B1665B">
        <w:rPr>
          <w:rFonts w:eastAsia="Times New Roman" w:cs="Times New Roman"/>
          <w:szCs w:val="24"/>
          <w:lang w:eastAsia="ru-RU"/>
        </w:rPr>
        <w:t xml:space="preserve"> </w:t>
      </w:r>
      <w:fldSimple w:instr=" REF _Ref19654300 \h  \* MERGEFORMAT ">
        <w:r w:rsidR="0026385D" w:rsidRPr="0026385D">
          <w:rPr>
            <w:vanish/>
          </w:rPr>
          <w:t xml:space="preserve">Таблица </w:t>
        </w:r>
        <w:r w:rsidR="0026385D">
          <w:rPr>
            <w:noProof/>
          </w:rPr>
          <w:t>6</w:t>
        </w:r>
      </w:fldSimple>
      <w:r w:rsidRPr="00B132CF">
        <w:rPr>
          <w:rFonts w:eastAsia="Times New Roman" w:cs="Times New Roman"/>
          <w:szCs w:val="24"/>
          <w:lang w:eastAsia="ru-RU"/>
        </w:rPr>
        <w:t>, по перспективному положению в таблиц</w:t>
      </w:r>
      <w:r w:rsidR="00B432A1">
        <w:rPr>
          <w:rFonts w:eastAsia="Times New Roman" w:cs="Times New Roman"/>
          <w:szCs w:val="24"/>
          <w:lang w:eastAsia="ru-RU"/>
        </w:rPr>
        <w:t>е</w:t>
      </w:r>
      <w:r w:rsidR="00B1665B">
        <w:rPr>
          <w:rFonts w:eastAsia="Times New Roman" w:cs="Times New Roman"/>
          <w:szCs w:val="24"/>
          <w:lang w:eastAsia="ru-RU"/>
        </w:rPr>
        <w:t xml:space="preserve"> </w:t>
      </w:r>
      <w:fldSimple w:instr=" REF _Ref79318137 \h  \* MERGEFORMAT ">
        <w:r w:rsidR="0026385D" w:rsidRPr="0026385D">
          <w:rPr>
            <w:vanish/>
          </w:rPr>
          <w:t>Таблица</w:t>
        </w:r>
        <w:r w:rsidR="0026385D">
          <w:rPr>
            <w:noProof/>
          </w:rPr>
          <w:t>7</w:t>
        </w:r>
      </w:fldSimple>
      <w:r w:rsidRPr="00B132CF">
        <w:rPr>
          <w:rFonts w:eastAsia="Times New Roman" w:cs="Times New Roman"/>
          <w:szCs w:val="24"/>
          <w:lang w:eastAsia="ru-RU"/>
        </w:rPr>
        <w:t>.</w:t>
      </w:r>
    </w:p>
    <w:p w:rsidR="00B1665B" w:rsidRDefault="00B1665B" w:rsidP="005B3776">
      <w:pPr>
        <w:tabs>
          <w:tab w:val="left" w:pos="539"/>
          <w:tab w:val="left" w:pos="993"/>
        </w:tabs>
        <w:adjustRightInd w:val="0"/>
        <w:spacing w:before="240" w:after="240" w:line="240" w:lineRule="auto"/>
        <w:ind w:firstLine="709"/>
        <w:jc w:val="both"/>
        <w:textAlignment w:val="baseline"/>
        <w:rPr>
          <w:rFonts w:eastAsia="Times New Roman" w:cs="Times New Roman"/>
          <w:szCs w:val="24"/>
          <w:lang w:eastAsia="ru-RU"/>
        </w:rPr>
        <w:sectPr w:rsidR="00B1665B" w:rsidSect="0087332A">
          <w:pgSz w:w="11906" w:h="16838"/>
          <w:pgMar w:top="1134" w:right="850" w:bottom="1134" w:left="1701" w:header="708" w:footer="708" w:gutter="0"/>
          <w:cols w:space="708"/>
          <w:docGrid w:linePitch="360"/>
        </w:sectPr>
      </w:pPr>
    </w:p>
    <w:p w:rsidR="003C75A1" w:rsidRPr="003C75A1" w:rsidRDefault="006F7819" w:rsidP="00F36739">
      <w:pPr>
        <w:pStyle w:val="aa"/>
        <w:keepNext/>
        <w:spacing w:before="240"/>
        <w:jc w:val="both"/>
        <w:rPr>
          <w:b w:val="0"/>
        </w:rPr>
      </w:pPr>
      <w:bookmarkStart w:id="75" w:name="_Ref19654300"/>
      <w:r w:rsidRPr="00D11AC9">
        <w:lastRenderedPageBreak/>
        <w:t xml:space="preserve">Таблица </w:t>
      </w:r>
      <w:r w:rsidR="00D02F55">
        <w:fldChar w:fldCharType="begin"/>
      </w:r>
      <w:r w:rsidR="0016052A">
        <w:instrText xml:space="preserve"> SEQ Таблица \* ARABIC </w:instrText>
      </w:r>
      <w:r w:rsidR="00D02F55">
        <w:fldChar w:fldCharType="separate"/>
      </w:r>
      <w:r w:rsidR="0026385D">
        <w:rPr>
          <w:noProof/>
        </w:rPr>
        <w:t>6</w:t>
      </w:r>
      <w:r w:rsidR="00D02F55">
        <w:rPr>
          <w:noProof/>
        </w:rPr>
        <w:fldChar w:fldCharType="end"/>
      </w:r>
      <w:bookmarkEnd w:id="75"/>
      <w:r w:rsidR="00B1665B">
        <w:rPr>
          <w:noProof/>
        </w:rPr>
        <w:t xml:space="preserve"> </w:t>
      </w:r>
      <w:r w:rsidRPr="00D11AC9">
        <w:rPr>
          <w:b w:val="0"/>
        </w:rPr>
        <w:t xml:space="preserve">– </w:t>
      </w:r>
      <w:r w:rsidR="003E1DD7" w:rsidRPr="00D11AC9">
        <w:rPr>
          <w:b w:val="0"/>
        </w:rPr>
        <w:t xml:space="preserve">Данные </w:t>
      </w:r>
      <w:r w:rsidR="003E1DD7" w:rsidRPr="00DF6F45">
        <w:rPr>
          <w:rFonts w:eastAsia="Times New Roman" w:cs="Times New Roman"/>
          <w:b w:val="0"/>
          <w:szCs w:val="24"/>
          <w:lang w:eastAsia="ru-RU"/>
        </w:rPr>
        <w:t>по расчетному часовому расходу воды для определения производительности водоподготовки</w:t>
      </w:r>
      <w:r w:rsidR="00B1665B">
        <w:rPr>
          <w:rFonts w:eastAsia="Times New Roman" w:cs="Times New Roman"/>
          <w:b w:val="0"/>
          <w:szCs w:val="24"/>
          <w:lang w:eastAsia="ru-RU"/>
        </w:rPr>
        <w:t xml:space="preserve"> </w:t>
      </w:r>
      <w:r w:rsidR="00B432A1">
        <w:rPr>
          <w:b w:val="0"/>
        </w:rPr>
        <w:t>(существующее положение)</w:t>
      </w:r>
    </w:p>
    <w:tbl>
      <w:tblPr>
        <w:tblpPr w:leftFromText="180" w:rightFromText="180"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206"/>
        <w:gridCol w:w="2966"/>
        <w:gridCol w:w="2020"/>
        <w:gridCol w:w="2860"/>
        <w:gridCol w:w="2304"/>
        <w:gridCol w:w="1700"/>
      </w:tblGrid>
      <w:tr w:rsidR="003C75A1" w:rsidRPr="00D11AC9" w:rsidTr="003C75A1">
        <w:trPr>
          <w:trHeight w:val="470"/>
          <w:tblHeader/>
        </w:trPr>
        <w:tc>
          <w:tcPr>
            <w:tcW w:w="247"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 п/п</w:t>
            </w:r>
          </w:p>
        </w:tc>
        <w:tc>
          <w:tcPr>
            <w:tcW w:w="746"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Наименование котельной</w:t>
            </w:r>
          </w:p>
        </w:tc>
        <w:tc>
          <w:tcPr>
            <w:tcW w:w="1003"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Расчетный часовой расход воды для определения производительности водоподготовки, м</w:t>
            </w:r>
            <w:r w:rsidRPr="00F36739">
              <w:rPr>
                <w:rFonts w:eastAsia="Times New Roman" w:cs="Times New Roman"/>
                <w:color w:val="000000"/>
                <w:sz w:val="20"/>
                <w:szCs w:val="20"/>
                <w:lang w:eastAsia="ru-RU"/>
              </w:rPr>
              <w:t>3</w:t>
            </w:r>
            <w:r w:rsidRPr="00D11AC9">
              <w:rPr>
                <w:rFonts w:eastAsia="Times New Roman" w:cs="Times New Roman"/>
                <w:color w:val="000000"/>
                <w:sz w:val="20"/>
                <w:szCs w:val="20"/>
                <w:lang w:eastAsia="ru-RU"/>
              </w:rPr>
              <w:t>/ч</w:t>
            </w:r>
          </w:p>
        </w:tc>
        <w:tc>
          <w:tcPr>
            <w:tcW w:w="683"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Расход подпиточной воды в рабочем режиме, м</w:t>
            </w:r>
            <w:r w:rsidRPr="00F36739">
              <w:rPr>
                <w:rFonts w:eastAsia="Times New Roman" w:cs="Times New Roman"/>
                <w:color w:val="000000"/>
                <w:sz w:val="20"/>
                <w:szCs w:val="20"/>
                <w:lang w:eastAsia="ru-RU"/>
              </w:rPr>
              <w:t>3</w:t>
            </w:r>
            <w:r w:rsidRPr="00D11AC9">
              <w:rPr>
                <w:rFonts w:eastAsia="Times New Roman" w:cs="Times New Roman"/>
                <w:color w:val="000000"/>
                <w:sz w:val="20"/>
                <w:szCs w:val="20"/>
                <w:lang w:eastAsia="ru-RU"/>
              </w:rPr>
              <w:t>/ч</w:t>
            </w:r>
          </w:p>
        </w:tc>
        <w:tc>
          <w:tcPr>
            <w:tcW w:w="967"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Расход воды на заполнение наибольшего по диаметру секционированного участка тепловой сети, м</w:t>
            </w:r>
            <w:r w:rsidRPr="00F36739">
              <w:rPr>
                <w:rFonts w:eastAsia="Times New Roman" w:cs="Times New Roman"/>
                <w:color w:val="000000"/>
                <w:sz w:val="20"/>
                <w:szCs w:val="20"/>
                <w:lang w:eastAsia="ru-RU"/>
              </w:rPr>
              <w:t>3</w:t>
            </w:r>
            <w:r w:rsidRPr="00D11AC9">
              <w:rPr>
                <w:rFonts w:eastAsia="Times New Roman" w:cs="Times New Roman"/>
                <w:color w:val="000000"/>
                <w:sz w:val="20"/>
                <w:szCs w:val="20"/>
                <w:lang w:eastAsia="ru-RU"/>
              </w:rPr>
              <w:t>/ч</w:t>
            </w:r>
          </w:p>
        </w:tc>
        <w:tc>
          <w:tcPr>
            <w:tcW w:w="779"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Максимальный часовой расход подпиточной воды, м3/ч</w:t>
            </w:r>
          </w:p>
        </w:tc>
        <w:tc>
          <w:tcPr>
            <w:tcW w:w="575" w:type="pct"/>
            <w:vMerge w:val="restar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Расчетный часовой расход аварийной подпитки, м</w:t>
            </w:r>
            <w:r w:rsidRPr="00F36739">
              <w:rPr>
                <w:rFonts w:eastAsia="Times New Roman" w:cs="Times New Roman"/>
                <w:color w:val="000000"/>
                <w:sz w:val="20"/>
                <w:szCs w:val="20"/>
                <w:lang w:eastAsia="ru-RU"/>
              </w:rPr>
              <w:t>3</w:t>
            </w:r>
            <w:r w:rsidRPr="00D11AC9">
              <w:rPr>
                <w:rFonts w:eastAsia="Times New Roman" w:cs="Times New Roman"/>
                <w:color w:val="000000"/>
                <w:sz w:val="20"/>
                <w:szCs w:val="20"/>
                <w:lang w:eastAsia="ru-RU"/>
              </w:rPr>
              <w:t>/ч</w:t>
            </w:r>
          </w:p>
        </w:tc>
      </w:tr>
      <w:tr w:rsidR="003C75A1" w:rsidRPr="00D11AC9" w:rsidTr="003C75A1">
        <w:trPr>
          <w:trHeight w:val="710"/>
          <w:tblHeader/>
        </w:trPr>
        <w:tc>
          <w:tcPr>
            <w:tcW w:w="247"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c>
          <w:tcPr>
            <w:tcW w:w="746"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c>
          <w:tcPr>
            <w:tcW w:w="1003"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c>
          <w:tcPr>
            <w:tcW w:w="683"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c>
          <w:tcPr>
            <w:tcW w:w="967"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c>
          <w:tcPr>
            <w:tcW w:w="779"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c>
          <w:tcPr>
            <w:tcW w:w="575" w:type="pct"/>
            <w:vMerge/>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p>
        </w:tc>
      </w:tr>
      <w:tr w:rsidR="003C75A1" w:rsidRPr="00D11AC9" w:rsidTr="003C75A1">
        <w:trPr>
          <w:trHeight w:val="20"/>
          <w:tblHeader/>
        </w:trPr>
        <w:tc>
          <w:tcPr>
            <w:tcW w:w="247"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w:t>
            </w:r>
          </w:p>
        </w:tc>
        <w:tc>
          <w:tcPr>
            <w:tcW w:w="746"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2</w:t>
            </w:r>
          </w:p>
        </w:tc>
        <w:tc>
          <w:tcPr>
            <w:tcW w:w="1003"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3</w:t>
            </w:r>
          </w:p>
        </w:tc>
        <w:tc>
          <w:tcPr>
            <w:tcW w:w="683"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4</w:t>
            </w:r>
          </w:p>
        </w:tc>
        <w:tc>
          <w:tcPr>
            <w:tcW w:w="967"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5</w:t>
            </w:r>
          </w:p>
        </w:tc>
        <w:tc>
          <w:tcPr>
            <w:tcW w:w="779"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6</w:t>
            </w:r>
          </w:p>
        </w:tc>
        <w:tc>
          <w:tcPr>
            <w:tcW w:w="575"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7</w:t>
            </w:r>
          </w:p>
        </w:tc>
      </w:tr>
      <w:tr w:rsidR="003C75A1" w:rsidRPr="00D11AC9" w:rsidTr="003C75A1">
        <w:trPr>
          <w:trHeight w:val="20"/>
        </w:trPr>
        <w:tc>
          <w:tcPr>
            <w:tcW w:w="5000" w:type="pct"/>
            <w:gridSpan w:val="7"/>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Сельское</w:t>
            </w:r>
            <w:r w:rsidRPr="00DE0D77">
              <w:rPr>
                <w:rFonts w:eastAsia="Times New Roman" w:cs="Times New Roman"/>
                <w:color w:val="000000"/>
                <w:sz w:val="20"/>
                <w:szCs w:val="20"/>
                <w:lang w:eastAsia="ru-RU"/>
              </w:rPr>
              <w:t xml:space="preserve"> поселение </w:t>
            </w:r>
            <w:r>
              <w:rPr>
                <w:rFonts w:eastAsia="Times New Roman" w:cs="Times New Roman"/>
                <w:color w:val="000000"/>
                <w:sz w:val="20"/>
                <w:szCs w:val="20"/>
                <w:lang w:eastAsia="ru-RU"/>
              </w:rPr>
              <w:t>Шеркалы</w:t>
            </w:r>
          </w:p>
        </w:tc>
      </w:tr>
      <w:tr w:rsidR="003C75A1" w:rsidRPr="00D11AC9" w:rsidTr="00B1665B">
        <w:trPr>
          <w:trHeight w:val="573"/>
        </w:trPr>
        <w:tc>
          <w:tcPr>
            <w:tcW w:w="247"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1</w:t>
            </w:r>
          </w:p>
        </w:tc>
        <w:tc>
          <w:tcPr>
            <w:tcW w:w="746" w:type="pct"/>
            <w:shd w:val="clear" w:color="auto" w:fill="auto"/>
            <w:vAlign w:val="center"/>
            <w:hideMark/>
          </w:tcPr>
          <w:p w:rsidR="003C75A1" w:rsidRPr="00D11AC9" w:rsidRDefault="003C75A1"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Котельная с. Шеркалы, ул. Мира, 38Д</w:t>
            </w:r>
          </w:p>
        </w:tc>
        <w:tc>
          <w:tcPr>
            <w:tcW w:w="1003" w:type="pct"/>
            <w:shd w:val="clear" w:color="auto" w:fill="auto"/>
            <w:vAlign w:val="center"/>
            <w:hideMark/>
          </w:tcPr>
          <w:p w:rsidR="003C75A1" w:rsidRPr="00671E3D" w:rsidRDefault="003C75A1"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1,89</w:t>
            </w:r>
          </w:p>
        </w:tc>
        <w:tc>
          <w:tcPr>
            <w:tcW w:w="683" w:type="pct"/>
            <w:shd w:val="clear" w:color="auto" w:fill="auto"/>
            <w:vAlign w:val="center"/>
            <w:hideMark/>
          </w:tcPr>
          <w:p w:rsidR="003C75A1" w:rsidRPr="00671E3D" w:rsidRDefault="003C75A1" w:rsidP="004D016A">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0,</w:t>
            </w:r>
            <w:r w:rsidR="004D016A">
              <w:rPr>
                <w:rFonts w:eastAsia="Times New Roman" w:cs="Times New Roman"/>
                <w:color w:val="000000"/>
                <w:sz w:val="20"/>
                <w:szCs w:val="20"/>
                <w:lang w:eastAsia="ru-RU"/>
              </w:rPr>
              <w:t>08</w:t>
            </w:r>
            <w:r w:rsidRPr="00F36739">
              <w:rPr>
                <w:rFonts w:eastAsia="Times New Roman" w:cs="Times New Roman"/>
                <w:color w:val="000000"/>
                <w:sz w:val="20"/>
                <w:szCs w:val="20"/>
                <w:lang w:eastAsia="ru-RU"/>
              </w:rPr>
              <w:t>3</w:t>
            </w:r>
          </w:p>
        </w:tc>
        <w:tc>
          <w:tcPr>
            <w:tcW w:w="967" w:type="pct"/>
            <w:shd w:val="clear" w:color="auto" w:fill="auto"/>
            <w:vAlign w:val="center"/>
            <w:hideMark/>
          </w:tcPr>
          <w:p w:rsidR="003C75A1" w:rsidRPr="00671E3D" w:rsidRDefault="003C75A1"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10</w:t>
            </w:r>
          </w:p>
        </w:tc>
        <w:tc>
          <w:tcPr>
            <w:tcW w:w="779" w:type="pct"/>
            <w:shd w:val="clear" w:color="auto" w:fill="auto"/>
            <w:vAlign w:val="center"/>
            <w:hideMark/>
          </w:tcPr>
          <w:p w:rsidR="003C75A1" w:rsidRPr="00671E3D" w:rsidRDefault="003C75A1"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10,63</w:t>
            </w:r>
          </w:p>
        </w:tc>
        <w:tc>
          <w:tcPr>
            <w:tcW w:w="575" w:type="pct"/>
            <w:shd w:val="clear" w:color="auto" w:fill="auto"/>
            <w:vAlign w:val="center"/>
            <w:hideMark/>
          </w:tcPr>
          <w:p w:rsidR="003C75A1" w:rsidRPr="00671E3D" w:rsidRDefault="004D016A"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r w:rsidR="003C75A1" w:rsidRPr="00F36739">
              <w:rPr>
                <w:rFonts w:eastAsia="Times New Roman" w:cs="Times New Roman"/>
                <w:color w:val="000000"/>
                <w:sz w:val="20"/>
                <w:szCs w:val="20"/>
                <w:lang w:eastAsia="ru-RU"/>
              </w:rPr>
              <w:t>,03</w:t>
            </w:r>
          </w:p>
        </w:tc>
      </w:tr>
    </w:tbl>
    <w:p w:rsidR="00CA03BC" w:rsidRPr="00CA03BC" w:rsidRDefault="006F7819" w:rsidP="00F36739">
      <w:pPr>
        <w:pStyle w:val="aa"/>
        <w:keepNext/>
        <w:spacing w:before="240"/>
        <w:jc w:val="both"/>
        <w:rPr>
          <w:b w:val="0"/>
          <w:bCs/>
        </w:rPr>
      </w:pPr>
      <w:bookmarkStart w:id="76" w:name="_Ref79318137"/>
      <w:bookmarkStart w:id="77" w:name="_Hlk34385576"/>
      <w:r w:rsidRPr="00D11AC9">
        <w:t xml:space="preserve">Таблица </w:t>
      </w:r>
      <w:r w:rsidR="00D02F55">
        <w:fldChar w:fldCharType="begin"/>
      </w:r>
      <w:r w:rsidR="0016052A">
        <w:instrText xml:space="preserve"> SEQ Таблица \* ARABIC </w:instrText>
      </w:r>
      <w:r w:rsidR="00D02F55">
        <w:fldChar w:fldCharType="separate"/>
      </w:r>
      <w:r w:rsidR="0026385D">
        <w:rPr>
          <w:noProof/>
        </w:rPr>
        <w:t>7</w:t>
      </w:r>
      <w:r w:rsidR="00D02F55">
        <w:rPr>
          <w:noProof/>
        </w:rPr>
        <w:fldChar w:fldCharType="end"/>
      </w:r>
      <w:bookmarkEnd w:id="76"/>
      <w:r w:rsidR="00B1665B">
        <w:rPr>
          <w:noProof/>
        </w:rPr>
        <w:t xml:space="preserve"> </w:t>
      </w:r>
      <w:r w:rsidR="00B1665B">
        <w:rPr>
          <w:b w:val="0"/>
          <w:bCs/>
        </w:rPr>
        <w:t>–</w:t>
      </w:r>
      <w:r w:rsidRPr="00D11AC9">
        <w:rPr>
          <w:b w:val="0"/>
          <w:bCs/>
        </w:rPr>
        <w:t xml:space="preserve"> </w:t>
      </w:r>
      <w:r w:rsidR="003E1DD7" w:rsidRPr="00D11AC9">
        <w:rPr>
          <w:b w:val="0"/>
        </w:rPr>
        <w:t xml:space="preserve">Данные </w:t>
      </w:r>
      <w:r w:rsidR="003E1DD7" w:rsidRPr="00DF6F45">
        <w:rPr>
          <w:rFonts w:eastAsia="Times New Roman" w:cs="Times New Roman"/>
          <w:b w:val="0"/>
          <w:szCs w:val="24"/>
          <w:lang w:eastAsia="ru-RU"/>
        </w:rPr>
        <w:t>по расчетному часовому расходу воды для определения производительности водоподготовки</w:t>
      </w:r>
      <w:r w:rsidR="00B1665B">
        <w:rPr>
          <w:rFonts w:eastAsia="Times New Roman" w:cs="Times New Roman"/>
          <w:b w:val="0"/>
          <w:szCs w:val="24"/>
          <w:lang w:eastAsia="ru-RU"/>
        </w:rPr>
        <w:t xml:space="preserve"> </w:t>
      </w:r>
      <w:r w:rsidR="003E1DD7">
        <w:rPr>
          <w:b w:val="0"/>
          <w:bCs/>
        </w:rPr>
        <w:t>(</w:t>
      </w:r>
      <w:r w:rsidRPr="00D11AC9">
        <w:rPr>
          <w:b w:val="0"/>
          <w:bCs/>
        </w:rPr>
        <w:t>перспективное положение</w:t>
      </w:r>
      <w:bookmarkEnd w:id="77"/>
      <w:r w:rsidR="003E1DD7">
        <w:rPr>
          <w:b w:val="0"/>
          <w:bCs/>
        </w:rPr>
        <w:t>)</w:t>
      </w:r>
    </w:p>
    <w:tbl>
      <w:tblPr>
        <w:tblpPr w:leftFromText="180" w:rightFromText="180"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206"/>
        <w:gridCol w:w="2966"/>
        <w:gridCol w:w="2020"/>
        <w:gridCol w:w="2860"/>
        <w:gridCol w:w="2304"/>
        <w:gridCol w:w="1700"/>
      </w:tblGrid>
      <w:tr w:rsidR="00CA03BC" w:rsidRPr="005A148D" w:rsidTr="005B3776">
        <w:trPr>
          <w:trHeight w:val="470"/>
          <w:tblHeader/>
        </w:trPr>
        <w:tc>
          <w:tcPr>
            <w:tcW w:w="247"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bookmarkStart w:id="78" w:name="_Toc535417868"/>
            <w:bookmarkStart w:id="79" w:name="_Toc23034111"/>
            <w:r w:rsidRPr="005A148D">
              <w:rPr>
                <w:rFonts w:eastAsia="Times New Roman" w:cs="Times New Roman"/>
                <w:color w:val="000000"/>
                <w:sz w:val="20"/>
                <w:szCs w:val="20"/>
                <w:lang w:eastAsia="ru-RU"/>
              </w:rPr>
              <w:t>№ п/п</w:t>
            </w:r>
          </w:p>
        </w:tc>
        <w:tc>
          <w:tcPr>
            <w:tcW w:w="746"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Наименование котельной</w:t>
            </w:r>
          </w:p>
        </w:tc>
        <w:tc>
          <w:tcPr>
            <w:tcW w:w="1003"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Расчетный часовой расход воды для определения производительности водоподготовки, м3/ч</w:t>
            </w:r>
          </w:p>
        </w:tc>
        <w:tc>
          <w:tcPr>
            <w:tcW w:w="683"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Расход подпиточной воды в рабочем режиме, м3/ч</w:t>
            </w:r>
          </w:p>
        </w:tc>
        <w:tc>
          <w:tcPr>
            <w:tcW w:w="967"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Расход воды на заполнение наибольшего по диаметру секционированного участка тепловой сети, м3/ч</w:t>
            </w:r>
          </w:p>
        </w:tc>
        <w:tc>
          <w:tcPr>
            <w:tcW w:w="779"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Максимальный часовой расход подпиточной воды, м3/ч</w:t>
            </w:r>
          </w:p>
        </w:tc>
        <w:tc>
          <w:tcPr>
            <w:tcW w:w="575" w:type="pct"/>
            <w:vMerge w:val="restar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Расчетный часовой расход аварийной подпитки, м3/ч</w:t>
            </w:r>
          </w:p>
        </w:tc>
      </w:tr>
      <w:tr w:rsidR="00CA03BC" w:rsidRPr="005A148D" w:rsidTr="005B3776">
        <w:trPr>
          <w:trHeight w:val="710"/>
          <w:tblHeader/>
        </w:trPr>
        <w:tc>
          <w:tcPr>
            <w:tcW w:w="247"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c>
          <w:tcPr>
            <w:tcW w:w="746"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c>
          <w:tcPr>
            <w:tcW w:w="1003"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c>
          <w:tcPr>
            <w:tcW w:w="683"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c>
          <w:tcPr>
            <w:tcW w:w="967"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c>
          <w:tcPr>
            <w:tcW w:w="779"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c>
          <w:tcPr>
            <w:tcW w:w="575" w:type="pct"/>
            <w:vMerge/>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p>
        </w:tc>
      </w:tr>
      <w:tr w:rsidR="00CA03BC" w:rsidRPr="005A148D" w:rsidTr="005B3776">
        <w:trPr>
          <w:trHeight w:val="20"/>
          <w:tblHeader/>
        </w:trPr>
        <w:tc>
          <w:tcPr>
            <w:tcW w:w="247"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1</w:t>
            </w:r>
          </w:p>
        </w:tc>
        <w:tc>
          <w:tcPr>
            <w:tcW w:w="746"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2</w:t>
            </w:r>
          </w:p>
        </w:tc>
        <w:tc>
          <w:tcPr>
            <w:tcW w:w="1003"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3</w:t>
            </w:r>
          </w:p>
        </w:tc>
        <w:tc>
          <w:tcPr>
            <w:tcW w:w="683"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4</w:t>
            </w:r>
          </w:p>
        </w:tc>
        <w:tc>
          <w:tcPr>
            <w:tcW w:w="967"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5</w:t>
            </w:r>
          </w:p>
        </w:tc>
        <w:tc>
          <w:tcPr>
            <w:tcW w:w="779"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6</w:t>
            </w:r>
          </w:p>
        </w:tc>
        <w:tc>
          <w:tcPr>
            <w:tcW w:w="575"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7</w:t>
            </w:r>
          </w:p>
        </w:tc>
      </w:tr>
      <w:tr w:rsidR="00CA03BC" w:rsidRPr="005A148D" w:rsidTr="005B3776">
        <w:trPr>
          <w:trHeight w:val="20"/>
        </w:trPr>
        <w:tc>
          <w:tcPr>
            <w:tcW w:w="5000" w:type="pct"/>
            <w:gridSpan w:val="7"/>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 xml:space="preserve">Сельское поселение Шеркалы </w:t>
            </w:r>
          </w:p>
        </w:tc>
      </w:tr>
      <w:tr w:rsidR="00CA03BC" w:rsidRPr="005A148D" w:rsidTr="00B1665B">
        <w:trPr>
          <w:trHeight w:val="580"/>
        </w:trPr>
        <w:tc>
          <w:tcPr>
            <w:tcW w:w="247"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1</w:t>
            </w:r>
          </w:p>
        </w:tc>
        <w:tc>
          <w:tcPr>
            <w:tcW w:w="746"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Котельная с. Шеркалы, ул. Мира, 38Д</w:t>
            </w:r>
          </w:p>
        </w:tc>
        <w:tc>
          <w:tcPr>
            <w:tcW w:w="1003"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1,89</w:t>
            </w:r>
          </w:p>
        </w:tc>
        <w:tc>
          <w:tcPr>
            <w:tcW w:w="683" w:type="pct"/>
            <w:shd w:val="clear" w:color="auto" w:fill="auto"/>
            <w:vAlign w:val="center"/>
            <w:hideMark/>
          </w:tcPr>
          <w:p w:rsidR="00CA03BC" w:rsidRPr="005A148D" w:rsidRDefault="00CA03BC" w:rsidP="004D016A">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0,</w:t>
            </w:r>
            <w:r w:rsidR="004D016A">
              <w:rPr>
                <w:rFonts w:eastAsia="Times New Roman" w:cs="Times New Roman"/>
                <w:color w:val="000000"/>
                <w:sz w:val="20"/>
                <w:szCs w:val="20"/>
                <w:lang w:eastAsia="ru-RU"/>
              </w:rPr>
              <w:t>08</w:t>
            </w:r>
            <w:r w:rsidRPr="005A148D">
              <w:rPr>
                <w:rFonts w:eastAsia="Times New Roman" w:cs="Times New Roman"/>
                <w:color w:val="000000"/>
                <w:sz w:val="20"/>
                <w:szCs w:val="20"/>
                <w:lang w:eastAsia="ru-RU"/>
              </w:rPr>
              <w:t>3</w:t>
            </w:r>
          </w:p>
        </w:tc>
        <w:tc>
          <w:tcPr>
            <w:tcW w:w="967"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10</w:t>
            </w:r>
          </w:p>
        </w:tc>
        <w:tc>
          <w:tcPr>
            <w:tcW w:w="779" w:type="pct"/>
            <w:shd w:val="clear" w:color="auto" w:fill="auto"/>
            <w:vAlign w:val="center"/>
            <w:hideMark/>
          </w:tcPr>
          <w:p w:rsidR="00CA03BC" w:rsidRPr="005A148D" w:rsidRDefault="00CA03BC" w:rsidP="00F36739">
            <w:pPr>
              <w:spacing w:after="0" w:line="240" w:lineRule="auto"/>
              <w:jc w:val="center"/>
              <w:rPr>
                <w:rFonts w:eastAsia="Times New Roman" w:cs="Times New Roman"/>
                <w:color w:val="000000"/>
                <w:sz w:val="20"/>
                <w:szCs w:val="20"/>
                <w:lang w:eastAsia="ru-RU"/>
              </w:rPr>
            </w:pPr>
            <w:r w:rsidRPr="005A148D">
              <w:rPr>
                <w:rFonts w:eastAsia="Times New Roman" w:cs="Times New Roman"/>
                <w:color w:val="000000"/>
                <w:sz w:val="20"/>
                <w:szCs w:val="20"/>
                <w:lang w:eastAsia="ru-RU"/>
              </w:rPr>
              <w:t>10,63</w:t>
            </w:r>
          </w:p>
        </w:tc>
        <w:tc>
          <w:tcPr>
            <w:tcW w:w="575" w:type="pct"/>
            <w:shd w:val="clear" w:color="auto" w:fill="auto"/>
            <w:vAlign w:val="center"/>
            <w:hideMark/>
          </w:tcPr>
          <w:p w:rsidR="00CA03BC" w:rsidRPr="005A148D" w:rsidRDefault="004D016A"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r w:rsidR="00CA03BC" w:rsidRPr="005A148D">
              <w:rPr>
                <w:rFonts w:eastAsia="Times New Roman" w:cs="Times New Roman"/>
                <w:color w:val="000000"/>
                <w:sz w:val="20"/>
                <w:szCs w:val="20"/>
                <w:lang w:eastAsia="ru-RU"/>
              </w:rPr>
              <w:t>,03</w:t>
            </w:r>
          </w:p>
        </w:tc>
      </w:tr>
    </w:tbl>
    <w:p w:rsidR="00C74E06" w:rsidRDefault="00C74E06" w:rsidP="005B3776">
      <w:pPr>
        <w:pStyle w:val="2"/>
        <w:spacing w:before="240" w:after="240" w:line="240" w:lineRule="auto"/>
        <w:ind w:firstLine="709"/>
        <w:jc w:val="both"/>
        <w:rPr>
          <w:rFonts w:cs="Times New Roman"/>
          <w:color w:val="auto"/>
        </w:rPr>
        <w:sectPr w:rsidR="00C74E06" w:rsidSect="00C74E06">
          <w:pgSz w:w="16838" w:h="11906" w:orient="landscape"/>
          <w:pgMar w:top="1701" w:right="1134" w:bottom="850" w:left="1134" w:header="708" w:footer="708" w:gutter="0"/>
          <w:cols w:space="708"/>
          <w:docGrid w:linePitch="360"/>
        </w:sectPr>
      </w:pPr>
    </w:p>
    <w:p w:rsidR="00A704CC" w:rsidRPr="00CC5E56" w:rsidRDefault="00A704CC" w:rsidP="005B3776">
      <w:pPr>
        <w:pStyle w:val="2"/>
        <w:spacing w:before="240" w:after="240" w:line="240" w:lineRule="auto"/>
        <w:ind w:firstLine="709"/>
        <w:jc w:val="both"/>
        <w:rPr>
          <w:rFonts w:cs="Times New Roman"/>
          <w:color w:val="auto"/>
        </w:rPr>
      </w:pPr>
      <w:bookmarkStart w:id="80" w:name="_Toc89072546"/>
      <w:r w:rsidRPr="00CC5E56">
        <w:rPr>
          <w:rFonts w:cs="Times New Roman"/>
          <w:color w:val="auto"/>
        </w:rPr>
        <w:lastRenderedPageBreak/>
        <w:t>3.2.</w:t>
      </w:r>
      <w:r w:rsidRPr="00CC5E56">
        <w:rPr>
          <w:rFonts w:cs="Times New Roman"/>
          <w:color w:val="auto"/>
        </w:rPr>
        <w:tab/>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74"/>
      <w:bookmarkEnd w:id="78"/>
      <w:bookmarkEnd w:id="79"/>
      <w:bookmarkEnd w:id="80"/>
    </w:p>
    <w:p w:rsidR="00A704CC" w:rsidRPr="00CC5E56" w:rsidRDefault="00A704CC" w:rsidP="005B3776">
      <w:pPr>
        <w:spacing w:before="240" w:after="240" w:line="240" w:lineRule="auto"/>
        <w:ind w:firstLine="709"/>
        <w:contextualSpacing/>
        <w:jc w:val="both"/>
        <w:rPr>
          <w:rFonts w:eastAsia="Times New Roman" w:cs="Times New Roman"/>
          <w:szCs w:val="24"/>
          <w:lang w:eastAsia="ru-RU"/>
        </w:rPr>
      </w:pPr>
      <w:r w:rsidRPr="00CC5E56">
        <w:rPr>
          <w:rFonts w:eastAsia="Times New Roman" w:cs="Times New Roman"/>
          <w:szCs w:val="24"/>
          <w:lang w:eastAsia="ru-RU"/>
        </w:rPr>
        <w:t>Указанные сведения представлены в таблиц</w:t>
      </w:r>
      <w:r w:rsidR="002B51B5">
        <w:rPr>
          <w:rFonts w:eastAsia="Times New Roman" w:cs="Times New Roman"/>
          <w:szCs w:val="24"/>
          <w:lang w:eastAsia="ru-RU"/>
        </w:rPr>
        <w:t>ах</w:t>
      </w:r>
      <w:r w:rsidR="00B1665B">
        <w:rPr>
          <w:rFonts w:eastAsia="Times New Roman" w:cs="Times New Roman"/>
          <w:szCs w:val="24"/>
          <w:lang w:eastAsia="ru-RU"/>
        </w:rPr>
        <w:t xml:space="preserve"> </w:t>
      </w:r>
      <w:fldSimple w:instr=" REF _Ref19654300 \h  \* MERGEFORMAT ">
        <w:r w:rsidR="0026385D" w:rsidRPr="0026385D">
          <w:rPr>
            <w:vanish/>
          </w:rPr>
          <w:t xml:space="preserve">Таблица </w:t>
        </w:r>
        <w:r w:rsidR="0026385D">
          <w:rPr>
            <w:noProof/>
          </w:rPr>
          <w:t>6</w:t>
        </w:r>
      </w:fldSimple>
      <w:r w:rsidR="006F7819">
        <w:rPr>
          <w:rFonts w:eastAsia="Times New Roman" w:cs="Times New Roman"/>
          <w:szCs w:val="24"/>
          <w:lang w:eastAsia="ru-RU"/>
        </w:rPr>
        <w:t>-</w:t>
      </w:r>
      <w:fldSimple w:instr=" REF _Ref79318137 \h  \* MERGEFORMAT ">
        <w:r w:rsidR="0026385D" w:rsidRPr="0026385D">
          <w:rPr>
            <w:vanish/>
          </w:rPr>
          <w:t>Таблица</w:t>
        </w:r>
        <w:r w:rsidR="0026385D">
          <w:rPr>
            <w:noProof/>
          </w:rPr>
          <w:t>7</w:t>
        </w:r>
      </w:fldSimple>
      <w:r w:rsidR="006F7819">
        <w:rPr>
          <w:rFonts w:eastAsia="Times New Roman" w:cs="Times New Roman"/>
          <w:szCs w:val="24"/>
          <w:lang w:eastAsia="ru-RU"/>
        </w:rPr>
        <w:t>.</w:t>
      </w:r>
    </w:p>
    <w:p w:rsidR="00A704CC" w:rsidRPr="00CC5E56" w:rsidRDefault="00A704CC" w:rsidP="005B3776">
      <w:pPr>
        <w:spacing w:before="240" w:after="240" w:line="240" w:lineRule="auto"/>
        <w:ind w:firstLine="709"/>
        <w:jc w:val="both"/>
        <w:rPr>
          <w:rFonts w:eastAsiaTheme="majorEastAsia" w:cs="Times New Roman"/>
          <w:b/>
          <w:bCs/>
          <w:sz w:val="26"/>
          <w:szCs w:val="26"/>
        </w:rPr>
      </w:pPr>
      <w:r w:rsidRPr="00CC5E56">
        <w:rPr>
          <w:rFonts w:cs="Times New Roman"/>
          <w:sz w:val="26"/>
          <w:szCs w:val="26"/>
        </w:rPr>
        <w:br w:type="page"/>
      </w:r>
    </w:p>
    <w:p w:rsidR="00A704CC" w:rsidRPr="00CC5E56" w:rsidRDefault="00A704CC" w:rsidP="00F36739">
      <w:pPr>
        <w:pStyle w:val="1"/>
        <w:spacing w:after="240" w:line="240" w:lineRule="auto"/>
        <w:ind w:firstLine="709"/>
        <w:jc w:val="center"/>
        <w:rPr>
          <w:rFonts w:cs="Times New Roman"/>
          <w:color w:val="auto"/>
          <w:sz w:val="26"/>
          <w:szCs w:val="26"/>
        </w:rPr>
      </w:pPr>
      <w:bookmarkStart w:id="81" w:name="_Toc23034112"/>
      <w:bookmarkStart w:id="82" w:name="_Toc89072547"/>
      <w:r w:rsidRPr="00CC5E56">
        <w:rPr>
          <w:rFonts w:cs="Times New Roman"/>
          <w:color w:val="auto"/>
          <w:sz w:val="26"/>
          <w:szCs w:val="26"/>
        </w:rPr>
        <w:lastRenderedPageBreak/>
        <w:t xml:space="preserve">Раздел 4 </w:t>
      </w:r>
      <w:r w:rsidR="00D92869">
        <w:rPr>
          <w:rFonts w:cs="Times New Roman"/>
          <w:color w:val="auto"/>
          <w:sz w:val="26"/>
          <w:szCs w:val="26"/>
        </w:rPr>
        <w:t>«</w:t>
      </w:r>
      <w:r w:rsidRPr="00CC5E56">
        <w:rPr>
          <w:rFonts w:cs="Times New Roman"/>
          <w:color w:val="auto"/>
          <w:sz w:val="26"/>
          <w:szCs w:val="26"/>
        </w:rPr>
        <w:t>Основные положения мастер-плана развития систем теплоснабжения поселения, городского округа, города федерального значения</w:t>
      </w:r>
      <w:r w:rsidR="00D92869">
        <w:rPr>
          <w:rFonts w:cs="Times New Roman"/>
          <w:color w:val="auto"/>
          <w:sz w:val="26"/>
          <w:szCs w:val="26"/>
        </w:rPr>
        <w:t>»</w:t>
      </w:r>
      <w:bookmarkEnd w:id="81"/>
      <w:bookmarkEnd w:id="82"/>
    </w:p>
    <w:p w:rsidR="00A704CC" w:rsidRPr="00CC5E56" w:rsidRDefault="00A704CC" w:rsidP="005B3776">
      <w:pPr>
        <w:pStyle w:val="2"/>
        <w:spacing w:before="240" w:after="240" w:line="240" w:lineRule="auto"/>
        <w:ind w:firstLine="709"/>
        <w:jc w:val="both"/>
        <w:rPr>
          <w:rFonts w:cs="Times New Roman"/>
          <w:color w:val="auto"/>
        </w:rPr>
      </w:pPr>
      <w:bookmarkStart w:id="83" w:name="_Toc525894707"/>
      <w:bookmarkStart w:id="84" w:name="_Toc535417870"/>
      <w:bookmarkStart w:id="85" w:name="_Toc23034113"/>
      <w:bookmarkStart w:id="86" w:name="_Toc89072548"/>
      <w:r w:rsidRPr="00CC5E56">
        <w:rPr>
          <w:rFonts w:cs="Times New Roman"/>
          <w:color w:val="auto"/>
        </w:rPr>
        <w:t>4.1.</w:t>
      </w:r>
      <w:r w:rsidRPr="00CC5E56">
        <w:rPr>
          <w:rFonts w:cs="Times New Roman"/>
          <w:color w:val="auto"/>
        </w:rPr>
        <w:tab/>
        <w:t>Описание сценариев развития системы теплоснабжения поселения, городского округа</w:t>
      </w:r>
      <w:bookmarkEnd w:id="83"/>
      <w:r w:rsidRPr="00CC5E56">
        <w:rPr>
          <w:rFonts w:cs="Times New Roman"/>
          <w:color w:val="auto"/>
        </w:rPr>
        <w:t>, города федерального значения</w:t>
      </w:r>
      <w:bookmarkEnd w:id="84"/>
      <w:bookmarkEnd w:id="85"/>
      <w:bookmarkEnd w:id="86"/>
    </w:p>
    <w:p w:rsidR="00B432A1" w:rsidRPr="00A87C3B" w:rsidRDefault="00B432A1" w:rsidP="005B3776">
      <w:pPr>
        <w:spacing w:before="240" w:after="240" w:line="240" w:lineRule="auto"/>
        <w:ind w:firstLine="709"/>
        <w:jc w:val="both"/>
        <w:rPr>
          <w:rFonts w:eastAsia="Times New Roman" w:cs="Times New Roman"/>
          <w:szCs w:val="24"/>
        </w:rPr>
      </w:pPr>
      <w:bookmarkStart w:id="87" w:name="_Hlk25238302"/>
      <w:bookmarkStart w:id="88" w:name="_Toc525894708"/>
      <w:bookmarkStart w:id="89" w:name="_Toc535417871"/>
      <w:bookmarkStart w:id="90" w:name="_Toc23034114"/>
      <w:r w:rsidRPr="00A87C3B">
        <w:rPr>
          <w:rFonts w:eastAsia="Times New Roman" w:cs="Times New Roman"/>
          <w:szCs w:val="24"/>
        </w:rPr>
        <w:t>Для повышения эффективности работы централизованной системы теплоснабжения в составе настоящей Схем</w:t>
      </w:r>
      <w:r w:rsidR="00562B33">
        <w:rPr>
          <w:rFonts w:eastAsia="Times New Roman" w:cs="Times New Roman"/>
          <w:szCs w:val="24"/>
        </w:rPr>
        <w:t>ы</w:t>
      </w:r>
      <w:r w:rsidRPr="00A87C3B">
        <w:rPr>
          <w:rFonts w:eastAsia="Times New Roman" w:cs="Times New Roman"/>
          <w:szCs w:val="24"/>
        </w:rPr>
        <w:t xml:space="preserve"> рассматриваются следующие варианты ее развития:</w:t>
      </w:r>
    </w:p>
    <w:p w:rsidR="00B432A1" w:rsidRPr="00A87C3B" w:rsidRDefault="00B432A1" w:rsidP="005B3776">
      <w:pPr>
        <w:spacing w:before="240" w:after="240" w:line="240" w:lineRule="auto"/>
        <w:ind w:firstLine="709"/>
        <w:jc w:val="both"/>
        <w:rPr>
          <w:rFonts w:eastAsia="Times New Roman" w:cs="Times New Roman"/>
          <w:szCs w:val="24"/>
        </w:rPr>
      </w:pPr>
      <w:r w:rsidRPr="00A87C3B">
        <w:rPr>
          <w:rFonts w:eastAsia="Times New Roman" w:cs="Times New Roman"/>
          <w:szCs w:val="24"/>
        </w:rPr>
        <w:t>Вариант 1</w:t>
      </w:r>
    </w:p>
    <w:p w:rsidR="00CA03BC" w:rsidRPr="00A87C3B" w:rsidRDefault="00CA03BC" w:rsidP="005B3776">
      <w:pPr>
        <w:spacing w:before="240" w:after="240" w:line="240" w:lineRule="auto"/>
        <w:ind w:firstLine="709"/>
        <w:jc w:val="both"/>
        <w:rPr>
          <w:rFonts w:eastAsia="Times New Roman" w:cs="Times New Roman"/>
          <w:szCs w:val="24"/>
        </w:rPr>
      </w:pPr>
      <w:r w:rsidRPr="00A87C3B">
        <w:rPr>
          <w:rFonts w:eastAsia="Times New Roman" w:cs="Times New Roman"/>
          <w:szCs w:val="24"/>
        </w:rPr>
        <w:t>•</w:t>
      </w:r>
      <w:r w:rsidRPr="00A87C3B">
        <w:rPr>
          <w:rFonts w:eastAsia="Times New Roman" w:cs="Times New Roman"/>
          <w:szCs w:val="24"/>
        </w:rPr>
        <w:tab/>
      </w:r>
      <w:r w:rsidRPr="00FF736E">
        <w:rPr>
          <w:rFonts w:eastAsia="Times New Roman" w:cs="Times New Roman"/>
          <w:szCs w:val="24"/>
        </w:rPr>
        <w:t>Реконструкция тепловой сети</w:t>
      </w:r>
      <w:r>
        <w:rPr>
          <w:rFonts w:eastAsia="Times New Roman" w:cs="Times New Roman"/>
          <w:szCs w:val="24"/>
        </w:rPr>
        <w:t xml:space="preserve"> котельной</w:t>
      </w:r>
      <w:r w:rsidR="00B1665B">
        <w:rPr>
          <w:rFonts w:eastAsia="Times New Roman" w:cs="Times New Roman"/>
          <w:szCs w:val="24"/>
        </w:rPr>
        <w:t xml:space="preserve"> </w:t>
      </w:r>
      <w:r>
        <w:rPr>
          <w:rFonts w:eastAsia="Times New Roman" w:cs="Times New Roman"/>
          <w:szCs w:val="24"/>
        </w:rPr>
        <w:t>с</w:t>
      </w:r>
      <w:r w:rsidRPr="00973320">
        <w:rPr>
          <w:rFonts w:eastAsia="Times New Roman" w:cs="Times New Roman"/>
          <w:szCs w:val="24"/>
        </w:rPr>
        <w:t xml:space="preserve">. </w:t>
      </w:r>
      <w:r>
        <w:rPr>
          <w:rFonts w:eastAsia="Times New Roman" w:cs="Times New Roman"/>
          <w:szCs w:val="24"/>
        </w:rPr>
        <w:t>Шеркалы</w:t>
      </w:r>
      <w:r w:rsidRPr="00973320">
        <w:rPr>
          <w:rFonts w:eastAsia="Times New Roman" w:cs="Times New Roman"/>
          <w:szCs w:val="24"/>
        </w:rPr>
        <w:t xml:space="preserve">, ул. </w:t>
      </w:r>
      <w:r>
        <w:rPr>
          <w:rFonts w:eastAsia="Times New Roman" w:cs="Times New Roman"/>
          <w:szCs w:val="24"/>
        </w:rPr>
        <w:t>Мира, 38Д</w:t>
      </w:r>
      <w:r w:rsidRPr="00FF736E">
        <w:rPr>
          <w:rFonts w:eastAsia="Times New Roman" w:cs="Times New Roman"/>
          <w:szCs w:val="24"/>
        </w:rPr>
        <w:t xml:space="preserve">, протяженностью </w:t>
      </w:r>
      <w:r>
        <w:rPr>
          <w:rFonts w:eastAsia="Times New Roman" w:cs="Times New Roman"/>
          <w:szCs w:val="24"/>
        </w:rPr>
        <w:t>119</w:t>
      </w:r>
      <w:r w:rsidR="00562B33">
        <w:rPr>
          <w:rFonts w:eastAsia="Times New Roman" w:cs="Times New Roman"/>
          <w:szCs w:val="24"/>
        </w:rPr>
        <w:t>4,</w:t>
      </w:r>
      <w:r w:rsidR="003E1DD7">
        <w:rPr>
          <w:rFonts w:eastAsia="Times New Roman" w:cs="Times New Roman"/>
          <w:szCs w:val="24"/>
        </w:rPr>
        <w:t>4</w:t>
      </w:r>
      <w:r w:rsidRPr="00FF736E">
        <w:rPr>
          <w:rFonts w:eastAsia="Times New Roman" w:cs="Times New Roman"/>
          <w:szCs w:val="24"/>
        </w:rPr>
        <w:t>м</w:t>
      </w:r>
      <w:r w:rsidRPr="00A87C3B">
        <w:rPr>
          <w:rFonts w:eastAsia="Times New Roman" w:cs="Times New Roman"/>
          <w:szCs w:val="24"/>
        </w:rPr>
        <w:t>.</w:t>
      </w:r>
    </w:p>
    <w:p w:rsidR="00B432A1" w:rsidRPr="00A87C3B" w:rsidRDefault="00B432A1" w:rsidP="005B3776">
      <w:pPr>
        <w:spacing w:before="240" w:after="240" w:line="240" w:lineRule="auto"/>
        <w:ind w:firstLine="709"/>
        <w:jc w:val="both"/>
        <w:rPr>
          <w:rFonts w:eastAsia="Times New Roman" w:cs="Times New Roman"/>
          <w:szCs w:val="24"/>
        </w:rPr>
      </w:pPr>
      <w:r w:rsidRPr="00A87C3B">
        <w:rPr>
          <w:rFonts w:eastAsia="Times New Roman" w:cs="Times New Roman"/>
          <w:szCs w:val="24"/>
        </w:rPr>
        <w:t>Вариант 2</w:t>
      </w:r>
    </w:p>
    <w:p w:rsidR="00B432A1" w:rsidRPr="00A87C3B" w:rsidRDefault="00B432A1" w:rsidP="005B3776">
      <w:pPr>
        <w:spacing w:before="240" w:after="240" w:line="240" w:lineRule="auto"/>
        <w:ind w:firstLine="709"/>
        <w:jc w:val="both"/>
        <w:rPr>
          <w:rFonts w:eastAsia="Times New Roman" w:cs="Times New Roman"/>
          <w:szCs w:val="24"/>
        </w:rPr>
      </w:pPr>
      <w:r w:rsidRPr="00A87C3B">
        <w:rPr>
          <w:rFonts w:eastAsia="Times New Roman" w:cs="Times New Roman"/>
          <w:szCs w:val="24"/>
        </w:rPr>
        <w:t>•</w:t>
      </w:r>
      <w:r w:rsidRPr="00A87C3B">
        <w:rPr>
          <w:rFonts w:eastAsia="Times New Roman" w:cs="Times New Roman"/>
          <w:szCs w:val="24"/>
        </w:rPr>
        <w:tab/>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w:t>
      </w:r>
      <w:r w:rsidR="00612106">
        <w:rPr>
          <w:rFonts w:eastAsia="Times New Roman" w:cs="Times New Roman"/>
          <w:szCs w:val="24"/>
        </w:rPr>
        <w:t>,</w:t>
      </w:r>
      <w:r w:rsidRPr="00A87C3B">
        <w:rPr>
          <w:rFonts w:eastAsia="Times New Roman" w:cs="Times New Roman"/>
          <w:szCs w:val="24"/>
        </w:rPr>
        <w:t xml:space="preserve"> будут ухудшаться показатели ее работы).</w:t>
      </w:r>
    </w:p>
    <w:p w:rsidR="00A704CC" w:rsidRPr="00CC5E56" w:rsidRDefault="00A704CC" w:rsidP="005B3776">
      <w:pPr>
        <w:pStyle w:val="2"/>
        <w:spacing w:before="240" w:after="240" w:line="240" w:lineRule="auto"/>
        <w:ind w:firstLine="709"/>
        <w:jc w:val="both"/>
        <w:rPr>
          <w:rFonts w:cs="Times New Roman"/>
          <w:color w:val="auto"/>
        </w:rPr>
      </w:pPr>
      <w:bookmarkStart w:id="91" w:name="_Toc89072549"/>
      <w:bookmarkEnd w:id="87"/>
      <w:r w:rsidRPr="00CC5E56">
        <w:rPr>
          <w:rFonts w:cs="Times New Roman"/>
          <w:color w:val="auto"/>
        </w:rPr>
        <w:t>4.2.</w:t>
      </w:r>
      <w:r w:rsidRPr="00CC5E56">
        <w:rPr>
          <w:rFonts w:cs="Times New Roman"/>
          <w:color w:val="auto"/>
        </w:rPr>
        <w:tab/>
        <w:t>Обоснование выбора приоритетного сценария развития системы теплоснабжения поселения, городского округа</w:t>
      </w:r>
      <w:bookmarkEnd w:id="88"/>
      <w:r w:rsidRPr="00CC5E56">
        <w:rPr>
          <w:rFonts w:cs="Times New Roman"/>
          <w:color w:val="auto"/>
        </w:rPr>
        <w:t>, города федерального значения</w:t>
      </w:r>
      <w:bookmarkEnd w:id="89"/>
      <w:bookmarkEnd w:id="90"/>
      <w:bookmarkEnd w:id="91"/>
    </w:p>
    <w:p w:rsidR="003E1DD7" w:rsidRPr="00D11AC9" w:rsidRDefault="003E1DD7" w:rsidP="003E1DD7">
      <w:pPr>
        <w:spacing w:before="240" w:after="240" w:line="240" w:lineRule="auto"/>
        <w:ind w:firstLine="709"/>
        <w:jc w:val="both"/>
        <w:rPr>
          <w:rFonts w:eastAsia="Times New Roman" w:cs="Times New Roman"/>
          <w:szCs w:val="24"/>
          <w:lang w:eastAsia="ru-RU"/>
        </w:rPr>
      </w:pPr>
      <w:bookmarkStart w:id="92" w:name="_Hlk50193410"/>
      <w:r w:rsidRPr="00D11AC9">
        <w:rPr>
          <w:rFonts w:eastAsia="Times New Roman" w:cs="Times New Roman"/>
          <w:szCs w:val="24"/>
          <w:lang w:eastAsia="ru-RU"/>
        </w:rPr>
        <w:t>В настоящей схеме теплоснабжения принят 1 вариант перспективного развития системы теплоснабжения</w:t>
      </w:r>
      <w:r w:rsidR="00456D12">
        <w:rPr>
          <w:rFonts w:eastAsia="Times New Roman" w:cs="Times New Roman"/>
          <w:szCs w:val="24"/>
          <w:lang w:eastAsia="ru-RU"/>
        </w:rPr>
        <w:t>,</w:t>
      </w:r>
      <w:r w:rsidRPr="00D11AC9">
        <w:rPr>
          <w:rFonts w:eastAsia="Times New Roman" w:cs="Times New Roman"/>
          <w:szCs w:val="24"/>
          <w:lang w:eastAsia="ru-RU"/>
        </w:rPr>
        <w:t xml:space="preserve"> так как при реализации мероприятий по данному варианту увеличивается надежность теплоснабжения за счет </w:t>
      </w:r>
      <w:r>
        <w:rPr>
          <w:rFonts w:eastAsia="Times New Roman" w:cs="Times New Roman"/>
          <w:szCs w:val="24"/>
          <w:lang w:eastAsia="ru-RU"/>
        </w:rPr>
        <w:t>реконструкции тепловых сетей</w:t>
      </w:r>
      <w:r w:rsidRPr="00D11AC9">
        <w:rPr>
          <w:rFonts w:eastAsia="Times New Roman" w:cs="Times New Roman"/>
          <w:szCs w:val="24"/>
          <w:lang w:eastAsia="ru-RU"/>
        </w:rPr>
        <w:t xml:space="preserve"> и сокращения эксплуатационных затрат.</w:t>
      </w:r>
    </w:p>
    <w:bookmarkEnd w:id="92"/>
    <w:p w:rsidR="00E27027" w:rsidRPr="00CC5E56" w:rsidRDefault="00E27027" w:rsidP="005B3776">
      <w:pPr>
        <w:spacing w:before="240" w:after="240" w:line="240" w:lineRule="auto"/>
        <w:ind w:firstLine="709"/>
        <w:jc w:val="both"/>
        <w:rPr>
          <w:rFonts w:eastAsia="Times New Roman" w:cs="Times New Roman"/>
          <w:szCs w:val="24"/>
          <w:lang w:eastAsia="ru-RU"/>
        </w:rPr>
      </w:pPr>
    </w:p>
    <w:p w:rsidR="00A704CC" w:rsidRPr="00CC5E56" w:rsidRDefault="00A704CC" w:rsidP="005B3776">
      <w:pPr>
        <w:spacing w:before="240" w:after="240" w:line="240" w:lineRule="auto"/>
        <w:ind w:firstLine="709"/>
        <w:jc w:val="both"/>
        <w:rPr>
          <w:rFonts w:eastAsiaTheme="majorEastAsia" w:cs="Times New Roman"/>
          <w:b/>
          <w:bCs/>
          <w:sz w:val="26"/>
          <w:szCs w:val="26"/>
        </w:rPr>
      </w:pPr>
      <w:r w:rsidRPr="00CC5E56">
        <w:rPr>
          <w:rFonts w:cs="Times New Roman"/>
          <w:sz w:val="26"/>
          <w:szCs w:val="26"/>
        </w:rPr>
        <w:br w:type="page"/>
      </w:r>
    </w:p>
    <w:p w:rsidR="00A704CC" w:rsidRPr="00CC5E56" w:rsidRDefault="00A704CC" w:rsidP="00F36739">
      <w:pPr>
        <w:pStyle w:val="1"/>
        <w:spacing w:after="240" w:line="240" w:lineRule="auto"/>
        <w:ind w:firstLine="709"/>
        <w:jc w:val="center"/>
        <w:rPr>
          <w:rFonts w:cs="Times New Roman"/>
          <w:color w:val="auto"/>
          <w:sz w:val="26"/>
          <w:szCs w:val="26"/>
        </w:rPr>
      </w:pPr>
      <w:bookmarkStart w:id="93" w:name="_Toc23034115"/>
      <w:bookmarkStart w:id="94" w:name="_Toc89072550"/>
      <w:r w:rsidRPr="00CC5E56">
        <w:rPr>
          <w:rFonts w:cs="Times New Roman"/>
          <w:color w:val="auto"/>
          <w:sz w:val="26"/>
          <w:szCs w:val="26"/>
        </w:rPr>
        <w:lastRenderedPageBreak/>
        <w:t xml:space="preserve">Раздел 5 </w:t>
      </w:r>
      <w:r w:rsidR="00D92869">
        <w:rPr>
          <w:rFonts w:cs="Times New Roman"/>
          <w:color w:val="auto"/>
          <w:sz w:val="26"/>
          <w:szCs w:val="26"/>
        </w:rPr>
        <w:t>«</w:t>
      </w:r>
      <w:r w:rsidRPr="00CC5E56">
        <w:rPr>
          <w:rFonts w:cs="Times New Roman"/>
          <w:color w:val="auto"/>
          <w:sz w:val="26"/>
          <w:szCs w:val="26"/>
        </w:rPr>
        <w:t xml:space="preserve">Предложения по строительству, </w:t>
      </w:r>
      <w:r w:rsidR="00827953" w:rsidRPr="00CC5E56">
        <w:rPr>
          <w:rFonts w:cs="Times New Roman"/>
          <w:color w:val="auto"/>
          <w:sz w:val="26"/>
          <w:szCs w:val="26"/>
        </w:rPr>
        <w:t>реконструкции</w:t>
      </w:r>
      <w:r w:rsidR="00827953">
        <w:rPr>
          <w:rFonts w:cs="Times New Roman"/>
          <w:color w:val="auto"/>
          <w:sz w:val="26"/>
          <w:szCs w:val="26"/>
        </w:rPr>
        <w:t>,</w:t>
      </w:r>
      <w:r w:rsidR="00827953" w:rsidRPr="00CC5E56">
        <w:rPr>
          <w:rFonts w:cs="Times New Roman"/>
          <w:color w:val="auto"/>
          <w:sz w:val="26"/>
          <w:szCs w:val="26"/>
        </w:rPr>
        <w:t xml:space="preserve"> техническому перевооружению</w:t>
      </w:r>
      <w:r w:rsidR="00827953">
        <w:rPr>
          <w:rFonts w:cs="Times New Roman"/>
          <w:color w:val="auto"/>
          <w:sz w:val="26"/>
          <w:szCs w:val="26"/>
        </w:rPr>
        <w:t xml:space="preserve"> и (или) модернизации</w:t>
      </w:r>
      <w:r w:rsidRPr="00CC5E56">
        <w:rPr>
          <w:rFonts w:cs="Times New Roman"/>
          <w:color w:val="auto"/>
          <w:sz w:val="26"/>
          <w:szCs w:val="26"/>
        </w:rPr>
        <w:t xml:space="preserve"> источников тепловой энергии</w:t>
      </w:r>
      <w:r w:rsidR="00D92869">
        <w:rPr>
          <w:rFonts w:cs="Times New Roman"/>
          <w:color w:val="auto"/>
          <w:sz w:val="26"/>
          <w:szCs w:val="26"/>
        </w:rPr>
        <w:t>»</w:t>
      </w:r>
      <w:bookmarkEnd w:id="93"/>
      <w:bookmarkEnd w:id="94"/>
    </w:p>
    <w:p w:rsidR="00A704CC" w:rsidRPr="00CC5E56" w:rsidRDefault="00A704CC" w:rsidP="005B3776">
      <w:pPr>
        <w:pStyle w:val="2"/>
        <w:spacing w:before="240" w:after="240" w:line="240" w:lineRule="auto"/>
        <w:ind w:firstLine="709"/>
        <w:jc w:val="both"/>
        <w:rPr>
          <w:rFonts w:cs="Times New Roman"/>
          <w:color w:val="auto"/>
        </w:rPr>
      </w:pPr>
      <w:bookmarkStart w:id="95" w:name="_Toc525894710"/>
      <w:bookmarkStart w:id="96" w:name="_Toc535417873"/>
      <w:bookmarkStart w:id="97" w:name="_Toc23034116"/>
      <w:bookmarkStart w:id="98" w:name="_Toc89072551"/>
      <w:r w:rsidRPr="00CC5E56">
        <w:rPr>
          <w:rFonts w:cs="Times New Roman"/>
          <w:color w:val="auto"/>
        </w:rPr>
        <w:t>5.1.</w:t>
      </w:r>
      <w:r w:rsidRPr="00CC5E56">
        <w:rPr>
          <w:rFonts w:cs="Times New Roman"/>
          <w:color w:val="auto"/>
        </w:rPr>
        <w:tab/>
      </w:r>
      <w:bookmarkEnd w:id="95"/>
      <w:r w:rsidRPr="00CC5E56">
        <w:rPr>
          <w:rFonts w:cs="Times New Roman"/>
          <w:color w:val="auto"/>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6"/>
      <w:bookmarkEnd w:id="97"/>
      <w:bookmarkEnd w:id="98"/>
    </w:p>
    <w:p w:rsidR="00B432A1" w:rsidRDefault="00B432A1" w:rsidP="005B3776">
      <w:pPr>
        <w:spacing w:before="240" w:after="240" w:line="240" w:lineRule="auto"/>
        <w:ind w:firstLine="709"/>
        <w:jc w:val="both"/>
      </w:pPr>
      <w:r>
        <w:rPr>
          <w:rFonts w:cs="Times New Roman"/>
        </w:rPr>
        <w:t>С</w:t>
      </w:r>
      <w:r w:rsidRPr="00CC5E56">
        <w:rPr>
          <w:rFonts w:cs="Times New Roman"/>
        </w:rPr>
        <w:t>троительств</w:t>
      </w:r>
      <w:r>
        <w:rPr>
          <w:rFonts w:cs="Times New Roman"/>
        </w:rPr>
        <w:t>о</w:t>
      </w:r>
      <w:r w:rsidRPr="00CC5E56">
        <w:rPr>
          <w:rFonts w:cs="Times New Roman"/>
        </w:rPr>
        <w:t xml:space="preserve"> источников тепловой энергии, обеспечивающих перспективную тепловую нагрузку на осваиваемых территориях поселения</w:t>
      </w:r>
      <w:r>
        <w:rPr>
          <w:rFonts w:cs="Times New Roman"/>
        </w:rPr>
        <w:t>, не предусмотрено.</w:t>
      </w:r>
    </w:p>
    <w:p w:rsidR="00A704CC" w:rsidRPr="00CC5E56" w:rsidRDefault="00A704CC" w:rsidP="005B3776">
      <w:pPr>
        <w:pStyle w:val="2"/>
        <w:spacing w:before="240" w:after="240" w:line="240" w:lineRule="auto"/>
        <w:ind w:firstLine="709"/>
        <w:jc w:val="both"/>
        <w:rPr>
          <w:rFonts w:cs="Times New Roman"/>
          <w:color w:val="auto"/>
        </w:rPr>
      </w:pPr>
      <w:bookmarkStart w:id="99" w:name="_Toc525894711"/>
      <w:bookmarkStart w:id="100" w:name="_Toc535417874"/>
      <w:bookmarkStart w:id="101" w:name="_Toc23034117"/>
      <w:bookmarkStart w:id="102" w:name="_Toc89072552"/>
      <w:r w:rsidRPr="00CC5E56">
        <w:rPr>
          <w:rFonts w:cs="Times New Roman"/>
          <w:color w:val="auto"/>
        </w:rPr>
        <w:t>5.2.</w:t>
      </w:r>
      <w:r w:rsidRPr="00CC5E56">
        <w:rPr>
          <w:rFonts w:cs="Times New Roman"/>
          <w:color w:val="auto"/>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99"/>
      <w:bookmarkEnd w:id="100"/>
      <w:bookmarkEnd w:id="101"/>
      <w:bookmarkEnd w:id="102"/>
    </w:p>
    <w:p w:rsidR="00B432A1" w:rsidRDefault="00B432A1" w:rsidP="005B3776">
      <w:pPr>
        <w:spacing w:before="240" w:after="240" w:line="240" w:lineRule="auto"/>
        <w:ind w:firstLine="709"/>
        <w:jc w:val="both"/>
      </w:pPr>
      <w:r>
        <w:rPr>
          <w:rFonts w:cs="Times New Roman"/>
        </w:rPr>
        <w:t>Р</w:t>
      </w:r>
      <w:r w:rsidRPr="00CC5E56">
        <w:rPr>
          <w:rFonts w:cs="Times New Roman"/>
        </w:rPr>
        <w:t>еконструкци</w:t>
      </w:r>
      <w:r>
        <w:rPr>
          <w:rFonts w:cs="Times New Roman"/>
        </w:rPr>
        <w:t>я</w:t>
      </w:r>
      <w:r w:rsidRPr="00CC5E56">
        <w:rPr>
          <w:rFonts w:cs="Times New Roman"/>
        </w:rPr>
        <w:t xml:space="preserve">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rFonts w:cs="Times New Roman"/>
        </w:rPr>
        <w:t>, не предусмотрена.</w:t>
      </w:r>
    </w:p>
    <w:p w:rsidR="00A704CC" w:rsidRPr="00CC5E56" w:rsidRDefault="00A704CC" w:rsidP="005B3776">
      <w:pPr>
        <w:pStyle w:val="2"/>
        <w:spacing w:before="240" w:after="240" w:line="240" w:lineRule="auto"/>
        <w:ind w:firstLine="709"/>
        <w:jc w:val="both"/>
        <w:rPr>
          <w:rFonts w:cs="Times New Roman"/>
          <w:color w:val="auto"/>
        </w:rPr>
      </w:pPr>
      <w:bookmarkStart w:id="103" w:name="_Toc525894712"/>
      <w:bookmarkStart w:id="104" w:name="_Toc535417875"/>
      <w:bookmarkStart w:id="105" w:name="_Toc23034118"/>
      <w:bookmarkStart w:id="106" w:name="_Toc89072553"/>
      <w:r w:rsidRPr="00CC5E56">
        <w:rPr>
          <w:rFonts w:cs="Times New Roman"/>
          <w:color w:val="auto"/>
        </w:rPr>
        <w:t>5.3.</w:t>
      </w:r>
      <w:r w:rsidRPr="00CC5E56">
        <w:rPr>
          <w:rFonts w:cs="Times New Roman"/>
          <w:color w:val="auto"/>
        </w:rPr>
        <w:tab/>
        <w:t>Предложения по техническому перевооружению источников тепловой энергии с целью повышения эффективности работы систем</w:t>
      </w:r>
      <w:r w:rsidR="002A0671">
        <w:rPr>
          <w:rFonts w:cs="Times New Roman"/>
          <w:color w:val="auto"/>
        </w:rPr>
        <w:t>ы</w:t>
      </w:r>
      <w:r w:rsidRPr="00CC5E56">
        <w:rPr>
          <w:rFonts w:cs="Times New Roman"/>
          <w:color w:val="auto"/>
        </w:rPr>
        <w:t xml:space="preserve"> теплоснабжения</w:t>
      </w:r>
      <w:bookmarkEnd w:id="103"/>
      <w:bookmarkEnd w:id="104"/>
      <w:bookmarkEnd w:id="105"/>
      <w:bookmarkEnd w:id="106"/>
    </w:p>
    <w:p w:rsidR="003E1DD7" w:rsidRDefault="002A0671" w:rsidP="005B3776">
      <w:pPr>
        <w:spacing w:before="240" w:after="240" w:line="240" w:lineRule="auto"/>
        <w:ind w:firstLine="709"/>
        <w:jc w:val="both"/>
      </w:pPr>
      <w:bookmarkStart w:id="107" w:name="_Toc525894713"/>
      <w:bookmarkStart w:id="108" w:name="_Toc535417876"/>
      <w:bookmarkStart w:id="109" w:name="_Toc23034119"/>
      <w:r>
        <w:t>Схемой теплоснабжения</w:t>
      </w:r>
      <w:r w:rsidR="003E1DD7">
        <w:t xml:space="preserve"> мероприятия по </w:t>
      </w:r>
      <w:r w:rsidR="003E1DD7" w:rsidRPr="00CC5E56">
        <w:rPr>
          <w:rFonts w:cs="Times New Roman"/>
        </w:rPr>
        <w:t>техническому перевооружению источников тепловой энергии с целью повышения эффективности работы систем</w:t>
      </w:r>
      <w:r w:rsidR="003E1DD7">
        <w:rPr>
          <w:rFonts w:cs="Times New Roman"/>
        </w:rPr>
        <w:t>ы</w:t>
      </w:r>
      <w:r w:rsidR="003E1DD7" w:rsidRPr="00CC5E56">
        <w:rPr>
          <w:rFonts w:cs="Times New Roman"/>
        </w:rPr>
        <w:t xml:space="preserve"> теплоснабжения</w:t>
      </w:r>
      <w:r w:rsidR="003E1DD7">
        <w:rPr>
          <w:rFonts w:cs="Times New Roman"/>
        </w:rPr>
        <w:t>, не</w:t>
      </w:r>
      <w:r>
        <w:t xml:space="preserve"> предусматривается</w:t>
      </w:r>
      <w:r w:rsidR="003E1DD7">
        <w:t>.</w:t>
      </w:r>
    </w:p>
    <w:p w:rsidR="00A704CC" w:rsidRPr="00CC5E56" w:rsidRDefault="00A704CC" w:rsidP="005B3776">
      <w:pPr>
        <w:pStyle w:val="2"/>
        <w:spacing w:before="240" w:after="240" w:line="240" w:lineRule="auto"/>
        <w:ind w:firstLine="709"/>
        <w:jc w:val="both"/>
        <w:rPr>
          <w:rFonts w:cs="Times New Roman"/>
          <w:color w:val="auto"/>
        </w:rPr>
      </w:pPr>
      <w:bookmarkStart w:id="110" w:name="_Toc89072554"/>
      <w:r w:rsidRPr="00CC5E56">
        <w:rPr>
          <w:rFonts w:cs="Times New Roman"/>
          <w:color w:val="auto"/>
        </w:rPr>
        <w:t>5.4.</w:t>
      </w:r>
      <w:r w:rsidRPr="00CC5E56">
        <w:rPr>
          <w:rFonts w:cs="Times New Roman"/>
          <w:color w:val="auto"/>
        </w:rPr>
        <w:tab/>
      </w:r>
      <w:bookmarkEnd w:id="107"/>
      <w:r w:rsidRPr="00CC5E56">
        <w:rPr>
          <w:rFonts w:cs="Times New Roman"/>
          <w:color w:val="auto"/>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08"/>
      <w:bookmarkEnd w:id="109"/>
      <w:bookmarkEnd w:id="110"/>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Строительство источников с комбинированной выработкой тепловой и электрической энергии</w:t>
      </w:r>
      <w:r w:rsidR="00E27027" w:rsidRPr="00CC5E56">
        <w:rPr>
          <w:rFonts w:eastAsia="Times New Roman" w:cs="Times New Roman"/>
          <w:szCs w:val="24"/>
          <w:lang w:eastAsia="ru-RU"/>
        </w:rPr>
        <w:t>, настоящей схемой теплоснабжения не предусмотрен</w:t>
      </w:r>
      <w:r w:rsidR="00B432A1">
        <w:rPr>
          <w:rFonts w:eastAsia="Times New Roman" w:cs="Times New Roman"/>
          <w:szCs w:val="24"/>
          <w:lang w:eastAsia="ru-RU"/>
        </w:rPr>
        <w:t>о</w:t>
      </w:r>
      <w:r w:rsidR="00E27027" w:rsidRPr="00CC5E56">
        <w:rPr>
          <w:rFonts w:eastAsia="Times New Roman" w:cs="Times New Roman"/>
          <w:szCs w:val="24"/>
          <w:lang w:eastAsia="ru-RU"/>
        </w:rPr>
        <w:t>.</w:t>
      </w:r>
    </w:p>
    <w:p w:rsidR="00A704CC" w:rsidRPr="00CC5E56" w:rsidRDefault="00A704CC" w:rsidP="005B3776">
      <w:pPr>
        <w:pStyle w:val="2"/>
        <w:spacing w:before="240" w:after="240" w:line="240" w:lineRule="auto"/>
        <w:ind w:firstLine="709"/>
        <w:jc w:val="both"/>
        <w:rPr>
          <w:rFonts w:cs="Times New Roman"/>
          <w:color w:val="auto"/>
        </w:rPr>
      </w:pPr>
      <w:bookmarkStart w:id="111" w:name="_Toc535417877"/>
      <w:bookmarkStart w:id="112" w:name="_Toc23034120"/>
      <w:bookmarkStart w:id="113" w:name="_Toc89072555"/>
      <w:r w:rsidRPr="00CC5E56">
        <w:rPr>
          <w:rFonts w:cs="Times New Roman"/>
          <w:color w:val="auto"/>
        </w:rPr>
        <w:t>5.5.</w:t>
      </w:r>
      <w:r w:rsidRPr="00CC5E56">
        <w:rPr>
          <w:rFonts w:cs="Times New Roman"/>
          <w:color w:val="auto"/>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1"/>
      <w:bookmarkEnd w:id="112"/>
      <w:bookmarkEnd w:id="113"/>
    </w:p>
    <w:p w:rsidR="00EB011B" w:rsidRPr="00CC5E56" w:rsidRDefault="003F6413" w:rsidP="005B3776">
      <w:pPr>
        <w:spacing w:before="240" w:after="240" w:line="240" w:lineRule="auto"/>
        <w:ind w:firstLine="709"/>
        <w:jc w:val="both"/>
        <w:rPr>
          <w:rFonts w:eastAsia="Times New Roman" w:cs="Times New Roman"/>
          <w:szCs w:val="24"/>
          <w:lang w:eastAsia="ru-RU"/>
        </w:rPr>
      </w:pPr>
      <w:r w:rsidRPr="00CC5E56">
        <w:rPr>
          <w:rFonts w:cs="Times New Roman"/>
        </w:rPr>
        <w:t>Мер</w:t>
      </w:r>
      <w:r>
        <w:rPr>
          <w:rFonts w:cs="Times New Roman"/>
        </w:rPr>
        <w:t>оприятия</w:t>
      </w:r>
      <w:r w:rsidRPr="00CC5E56">
        <w:rPr>
          <w:rFonts w:cs="Times New Roman"/>
        </w:rPr>
        <w:t xml:space="preserve">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00B432A1">
        <w:rPr>
          <w:rFonts w:cs="Times New Roman"/>
        </w:rPr>
        <w:t>,</w:t>
      </w:r>
      <w:r w:rsidR="00456D12">
        <w:rPr>
          <w:rFonts w:cs="Times New Roman"/>
        </w:rPr>
        <w:t xml:space="preserve"> </w:t>
      </w:r>
      <w:r>
        <w:rPr>
          <w:rFonts w:eastAsia="Times New Roman" w:cs="Times New Roman"/>
          <w:szCs w:val="24"/>
          <w:lang w:eastAsia="ru-RU"/>
        </w:rPr>
        <w:t>не запланированы.</w:t>
      </w:r>
    </w:p>
    <w:p w:rsidR="00A704CC" w:rsidRPr="00CC5E56" w:rsidRDefault="00A704CC" w:rsidP="005B3776">
      <w:pPr>
        <w:pStyle w:val="2"/>
        <w:spacing w:before="240" w:after="240" w:line="240" w:lineRule="auto"/>
        <w:ind w:firstLine="709"/>
        <w:jc w:val="both"/>
        <w:rPr>
          <w:rFonts w:cs="Times New Roman"/>
          <w:color w:val="auto"/>
        </w:rPr>
      </w:pPr>
      <w:bookmarkStart w:id="114" w:name="_Toc525894714"/>
      <w:bookmarkStart w:id="115" w:name="_Toc535417878"/>
      <w:bookmarkStart w:id="116" w:name="_Toc23034121"/>
      <w:bookmarkStart w:id="117" w:name="_Toc89072556"/>
      <w:r w:rsidRPr="00CC5E56">
        <w:rPr>
          <w:rFonts w:cs="Times New Roman"/>
          <w:color w:val="auto"/>
        </w:rPr>
        <w:lastRenderedPageBreak/>
        <w:t>5.6.</w:t>
      </w:r>
      <w:r w:rsidRPr="00CC5E56">
        <w:rPr>
          <w:rFonts w:cs="Times New Roman"/>
          <w:color w:val="auto"/>
        </w:rPr>
        <w:tab/>
      </w:r>
      <w:bookmarkEnd w:id="114"/>
      <w:r w:rsidRPr="00CC5E56">
        <w:rPr>
          <w:rFonts w:cs="Times New Roman"/>
          <w:color w:val="auto"/>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15"/>
      <w:bookmarkEnd w:id="116"/>
      <w:bookmarkEnd w:id="117"/>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A704CC" w:rsidRPr="00CC5E56" w:rsidRDefault="00A704CC" w:rsidP="005B3776">
      <w:pPr>
        <w:pStyle w:val="2"/>
        <w:spacing w:before="240" w:after="240" w:line="240" w:lineRule="auto"/>
        <w:ind w:firstLine="709"/>
        <w:jc w:val="both"/>
        <w:rPr>
          <w:rFonts w:cs="Times New Roman"/>
          <w:color w:val="auto"/>
        </w:rPr>
      </w:pPr>
      <w:bookmarkStart w:id="118" w:name="_Toc525894715"/>
      <w:bookmarkStart w:id="119" w:name="_Toc535417879"/>
      <w:bookmarkStart w:id="120" w:name="_Toc23034122"/>
      <w:bookmarkStart w:id="121" w:name="_Toc89072557"/>
      <w:r w:rsidRPr="00CC5E56">
        <w:rPr>
          <w:rFonts w:cs="Times New Roman"/>
          <w:color w:val="auto"/>
        </w:rPr>
        <w:t>5.7.</w:t>
      </w:r>
      <w:r w:rsidRPr="00CC5E56">
        <w:rPr>
          <w:rFonts w:cs="Times New Roman"/>
          <w:color w:val="auto"/>
        </w:rPr>
        <w:tab/>
      </w:r>
      <w:bookmarkEnd w:id="118"/>
      <w:r w:rsidRPr="00CC5E56">
        <w:rPr>
          <w:rFonts w:cs="Times New Roman"/>
          <w:color w:val="auto"/>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19"/>
      <w:bookmarkEnd w:id="120"/>
      <w:bookmarkEnd w:id="121"/>
    </w:p>
    <w:p w:rsidR="00A704CC" w:rsidRPr="00CC5E56" w:rsidRDefault="00A704CC" w:rsidP="005B3776">
      <w:pPr>
        <w:spacing w:before="240" w:after="240" w:line="240" w:lineRule="auto"/>
        <w:ind w:firstLine="709"/>
        <w:jc w:val="both"/>
        <w:rPr>
          <w:rFonts w:cs="Times New Roman"/>
          <w:szCs w:val="24"/>
        </w:rPr>
      </w:pPr>
      <w:bookmarkStart w:id="122" w:name="_Toc525894716"/>
      <w:r w:rsidRPr="00CC5E56">
        <w:rPr>
          <w:rFonts w:cs="Times New Roman"/>
          <w:szCs w:val="24"/>
        </w:rPr>
        <w:t>Настоящей схемой перевод источника тепловой энергии в пиковый режим работы не предусматривается.</w:t>
      </w:r>
    </w:p>
    <w:p w:rsidR="00A704CC" w:rsidRPr="00CC5E56" w:rsidRDefault="00A704CC" w:rsidP="005B3776">
      <w:pPr>
        <w:pStyle w:val="2"/>
        <w:spacing w:before="240" w:after="240" w:line="240" w:lineRule="auto"/>
        <w:ind w:firstLine="709"/>
        <w:jc w:val="both"/>
        <w:rPr>
          <w:rFonts w:cs="Times New Roman"/>
          <w:color w:val="auto"/>
        </w:rPr>
      </w:pPr>
      <w:bookmarkStart w:id="123" w:name="_Toc535417880"/>
      <w:bookmarkStart w:id="124" w:name="_Toc23034123"/>
      <w:bookmarkStart w:id="125" w:name="_Toc89072558"/>
      <w:r w:rsidRPr="00CC5E56">
        <w:rPr>
          <w:rFonts w:cs="Times New Roman"/>
          <w:color w:val="auto"/>
        </w:rPr>
        <w:t>5.8.</w:t>
      </w:r>
      <w:r w:rsidRPr="00CC5E56">
        <w:rPr>
          <w:rFonts w:cs="Times New Roman"/>
          <w:color w:val="auto"/>
        </w:rPr>
        <w:tab/>
      </w:r>
      <w:bookmarkEnd w:id="122"/>
      <w:r w:rsidRPr="00CC5E56">
        <w:rPr>
          <w:rFonts w:cs="Times New Roman"/>
          <w:color w:val="auto"/>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23"/>
      <w:bookmarkEnd w:id="124"/>
      <w:bookmarkEnd w:id="125"/>
    </w:p>
    <w:p w:rsidR="00A704CC" w:rsidRPr="00CC5E56" w:rsidRDefault="00A704CC" w:rsidP="005B3776">
      <w:pPr>
        <w:spacing w:before="240" w:after="240" w:line="240" w:lineRule="auto"/>
        <w:ind w:firstLine="709"/>
        <w:jc w:val="both"/>
        <w:rPr>
          <w:rFonts w:eastAsia="Times New Roman" w:cs="Times New Roman"/>
          <w:szCs w:val="24"/>
          <w:lang w:eastAsia="ru-RU"/>
        </w:rPr>
      </w:pPr>
      <w:bookmarkStart w:id="126" w:name="_Hlk25238746"/>
      <w:r w:rsidRPr="00CC5E56">
        <w:rPr>
          <w:rFonts w:eastAsia="Times New Roman" w:cs="Times New Roman"/>
          <w:szCs w:val="24"/>
          <w:lang w:eastAsia="ru-RU"/>
        </w:rPr>
        <w:t>Изменение температурного графика системы теплоснабжения не предусмотрено.</w:t>
      </w:r>
      <w:bookmarkEnd w:id="126"/>
    </w:p>
    <w:p w:rsidR="00A704CC" w:rsidRPr="00CC5E56" w:rsidRDefault="00A704CC" w:rsidP="005B3776">
      <w:pPr>
        <w:pStyle w:val="2"/>
        <w:spacing w:before="240" w:after="240" w:line="240" w:lineRule="auto"/>
        <w:ind w:firstLine="709"/>
        <w:jc w:val="both"/>
        <w:rPr>
          <w:rFonts w:cs="Times New Roman"/>
          <w:color w:val="auto"/>
        </w:rPr>
      </w:pPr>
      <w:bookmarkStart w:id="127" w:name="_Toc525894717"/>
      <w:bookmarkStart w:id="128" w:name="_Toc535417881"/>
      <w:bookmarkStart w:id="129" w:name="_Toc23034124"/>
      <w:bookmarkStart w:id="130" w:name="_Toc89072559"/>
      <w:r w:rsidRPr="00CC5E56">
        <w:rPr>
          <w:rFonts w:cs="Times New Roman"/>
          <w:color w:val="auto"/>
        </w:rPr>
        <w:t>5.9.</w:t>
      </w:r>
      <w:r w:rsidRPr="00CC5E56">
        <w:rPr>
          <w:rFonts w:cs="Times New Roman"/>
          <w:color w:val="auto"/>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27"/>
      <w:bookmarkEnd w:id="128"/>
      <w:bookmarkEnd w:id="129"/>
      <w:bookmarkEnd w:id="130"/>
    </w:p>
    <w:p w:rsidR="00E27027" w:rsidRPr="00CC5E56" w:rsidRDefault="00A53EC7" w:rsidP="005B3776">
      <w:pPr>
        <w:spacing w:before="240" w:after="240" w:line="240" w:lineRule="auto"/>
        <w:ind w:firstLine="709"/>
        <w:jc w:val="both"/>
        <w:rPr>
          <w:rFonts w:eastAsia="Times New Roman" w:cs="Times New Roman"/>
          <w:szCs w:val="24"/>
          <w:lang w:eastAsia="ru-RU"/>
        </w:rPr>
      </w:pPr>
      <w:r>
        <w:rPr>
          <w:rFonts w:eastAsia="Times New Roman" w:cs="Times New Roman"/>
          <w:szCs w:val="24"/>
          <w:lang w:eastAsia="ru-RU"/>
        </w:rPr>
        <w:t>Информация по перспективн</w:t>
      </w:r>
      <w:r w:rsidR="00B262BC">
        <w:rPr>
          <w:rFonts w:eastAsia="Times New Roman" w:cs="Times New Roman"/>
          <w:szCs w:val="24"/>
          <w:lang w:eastAsia="ru-RU"/>
        </w:rPr>
        <w:t>ы</w:t>
      </w:r>
      <w:r>
        <w:rPr>
          <w:rFonts w:eastAsia="Times New Roman" w:cs="Times New Roman"/>
          <w:szCs w:val="24"/>
          <w:lang w:eastAsia="ru-RU"/>
        </w:rPr>
        <w:t xml:space="preserve">м мощностям источников тепловой энергии </w:t>
      </w:r>
      <w:r w:rsidR="00F66E40">
        <w:rPr>
          <w:rFonts w:eastAsia="Times New Roman" w:cs="Times New Roman"/>
          <w:szCs w:val="24"/>
          <w:lang w:eastAsia="ru-RU"/>
        </w:rPr>
        <w:t>с</w:t>
      </w:r>
      <w:r w:rsidR="003A7160">
        <w:rPr>
          <w:rFonts w:eastAsia="Times New Roman" w:cs="Times New Roman"/>
          <w:szCs w:val="24"/>
          <w:lang w:eastAsia="ru-RU"/>
        </w:rPr>
        <w:t>ельского</w:t>
      </w:r>
      <w:r w:rsidR="00456D12">
        <w:rPr>
          <w:rFonts w:eastAsia="Times New Roman" w:cs="Times New Roman"/>
          <w:szCs w:val="24"/>
          <w:lang w:eastAsia="ru-RU"/>
        </w:rPr>
        <w:t xml:space="preserve"> </w:t>
      </w:r>
      <w:r w:rsidR="00B432A1">
        <w:rPr>
          <w:rFonts w:eastAsia="Times New Roman" w:cs="Times New Roman"/>
          <w:szCs w:val="24"/>
          <w:lang w:eastAsia="ru-RU"/>
        </w:rPr>
        <w:t>поселения</w:t>
      </w:r>
      <w:r w:rsidR="003F6413">
        <w:rPr>
          <w:rFonts w:eastAsia="Times New Roman" w:cs="Times New Roman"/>
          <w:szCs w:val="24"/>
          <w:lang w:eastAsia="ru-RU"/>
        </w:rPr>
        <w:t xml:space="preserve"> приведена в таблиц</w:t>
      </w:r>
      <w:r w:rsidR="00B432A1">
        <w:rPr>
          <w:rFonts w:eastAsia="Times New Roman" w:cs="Times New Roman"/>
          <w:szCs w:val="24"/>
          <w:lang w:eastAsia="ru-RU"/>
        </w:rPr>
        <w:t>е</w:t>
      </w:r>
      <w:r w:rsidR="00456D12">
        <w:rPr>
          <w:rFonts w:eastAsia="Times New Roman" w:cs="Times New Roman"/>
          <w:szCs w:val="24"/>
          <w:lang w:eastAsia="ru-RU"/>
        </w:rPr>
        <w:t xml:space="preserve"> </w:t>
      </w:r>
      <w:fldSimple w:instr=" REF _Ref34384627 \h  \* MERGEFORMAT ">
        <w:r w:rsidR="0026385D" w:rsidRPr="0026385D">
          <w:rPr>
            <w:vanish/>
          </w:rPr>
          <w:t xml:space="preserve">Таблица </w:t>
        </w:r>
        <w:r w:rsidR="0026385D">
          <w:rPr>
            <w:noProof/>
          </w:rPr>
          <w:t>5</w:t>
        </w:r>
      </w:fldSimple>
      <w:r w:rsidR="003A7160">
        <w:rPr>
          <w:rFonts w:eastAsia="Times New Roman" w:cs="Times New Roman"/>
          <w:szCs w:val="24"/>
          <w:lang w:eastAsia="ru-RU"/>
        </w:rPr>
        <w:t>.</w:t>
      </w:r>
    </w:p>
    <w:p w:rsidR="00A704CC" w:rsidRPr="00CC5E56" w:rsidRDefault="00A704CC" w:rsidP="005B3776">
      <w:pPr>
        <w:pStyle w:val="2"/>
        <w:spacing w:before="240" w:after="240" w:line="240" w:lineRule="auto"/>
        <w:ind w:firstLine="709"/>
        <w:jc w:val="both"/>
        <w:rPr>
          <w:rFonts w:cs="Times New Roman"/>
          <w:color w:val="auto"/>
        </w:rPr>
      </w:pPr>
      <w:bookmarkStart w:id="131" w:name="_Toc525894718"/>
      <w:bookmarkStart w:id="132" w:name="_Toc535417882"/>
      <w:bookmarkStart w:id="133" w:name="_Toc23034125"/>
      <w:bookmarkStart w:id="134" w:name="_Toc89072560"/>
      <w:r w:rsidRPr="00CC5E56">
        <w:rPr>
          <w:rFonts w:cs="Times New Roman"/>
          <w:color w:val="auto"/>
        </w:rPr>
        <w:t>5.10.</w:t>
      </w:r>
      <w:r w:rsidRPr="00CC5E56">
        <w:rPr>
          <w:rFonts w:cs="Times New Roman"/>
          <w:color w:val="auto"/>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31"/>
      <w:bookmarkEnd w:id="132"/>
      <w:bookmarkEnd w:id="133"/>
      <w:bookmarkEnd w:id="134"/>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Указанные объекты отсутствуют.</w:t>
      </w:r>
      <w:r w:rsidRPr="00CC5E56">
        <w:rPr>
          <w:rFonts w:eastAsia="Times New Roman" w:cs="Times New Roman"/>
          <w:sz w:val="26"/>
          <w:szCs w:val="26"/>
          <w:lang w:eastAsia="ru-RU"/>
        </w:rPr>
        <w:br w:type="page"/>
      </w:r>
    </w:p>
    <w:p w:rsidR="00A704CC" w:rsidRPr="00CC5E56" w:rsidRDefault="00A704CC" w:rsidP="00F36739">
      <w:pPr>
        <w:pStyle w:val="1"/>
        <w:spacing w:after="240" w:line="240" w:lineRule="auto"/>
        <w:ind w:firstLine="709"/>
        <w:jc w:val="center"/>
        <w:rPr>
          <w:rFonts w:cs="Times New Roman"/>
          <w:color w:val="auto"/>
          <w:sz w:val="26"/>
          <w:szCs w:val="26"/>
        </w:rPr>
      </w:pPr>
      <w:bookmarkStart w:id="135" w:name="_Toc23034126"/>
      <w:bookmarkStart w:id="136" w:name="_Toc89072561"/>
      <w:r w:rsidRPr="00CC5E56">
        <w:rPr>
          <w:rFonts w:cs="Times New Roman"/>
          <w:color w:val="auto"/>
          <w:sz w:val="26"/>
          <w:szCs w:val="26"/>
        </w:rPr>
        <w:lastRenderedPageBreak/>
        <w:t xml:space="preserve">Раздел 6 </w:t>
      </w:r>
      <w:r w:rsidR="00D92869">
        <w:rPr>
          <w:rFonts w:cs="Times New Roman"/>
          <w:color w:val="auto"/>
          <w:sz w:val="26"/>
          <w:szCs w:val="26"/>
        </w:rPr>
        <w:t>«</w:t>
      </w:r>
      <w:r w:rsidRPr="00CC5E56">
        <w:rPr>
          <w:rFonts w:cs="Times New Roman"/>
          <w:color w:val="auto"/>
          <w:sz w:val="26"/>
          <w:szCs w:val="26"/>
        </w:rPr>
        <w:t>Предложения по строительству и реконструкции тепловых сетей</w:t>
      </w:r>
      <w:r w:rsidR="00D92869">
        <w:rPr>
          <w:rFonts w:cs="Times New Roman"/>
          <w:color w:val="auto"/>
          <w:sz w:val="26"/>
          <w:szCs w:val="26"/>
        </w:rPr>
        <w:t>»</w:t>
      </w:r>
      <w:bookmarkEnd w:id="135"/>
      <w:bookmarkEnd w:id="136"/>
    </w:p>
    <w:p w:rsidR="00A704CC" w:rsidRPr="00CC5E56" w:rsidRDefault="00A704CC" w:rsidP="005B3776">
      <w:pPr>
        <w:pStyle w:val="2"/>
        <w:spacing w:before="240" w:after="240" w:line="240" w:lineRule="auto"/>
        <w:ind w:firstLine="709"/>
        <w:jc w:val="both"/>
        <w:rPr>
          <w:rFonts w:cs="Times New Roman"/>
          <w:color w:val="auto"/>
        </w:rPr>
      </w:pPr>
      <w:bookmarkStart w:id="137" w:name="_Toc525894720"/>
      <w:bookmarkStart w:id="138" w:name="_Toc535417884"/>
      <w:bookmarkStart w:id="139" w:name="_Toc23034127"/>
      <w:bookmarkStart w:id="140" w:name="_Toc89072562"/>
      <w:r w:rsidRPr="00CC5E56">
        <w:rPr>
          <w:rFonts w:cs="Times New Roman"/>
          <w:color w:val="auto"/>
        </w:rPr>
        <w:t>6.1.</w:t>
      </w:r>
      <w:r w:rsidRPr="00CC5E56">
        <w:rPr>
          <w:rFonts w:cs="Times New Roman"/>
          <w:color w:val="auto"/>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7"/>
      <w:bookmarkEnd w:id="138"/>
      <w:bookmarkEnd w:id="139"/>
      <w:bookmarkEnd w:id="140"/>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 xml:space="preserve">Перераспределение тепловой нагрузки из зон с дефицитом тепловой мощности в зоны с избытком тепловой мощности настоящей </w:t>
      </w:r>
      <w:r w:rsidR="00724336">
        <w:rPr>
          <w:rFonts w:eastAsia="Times New Roman" w:cs="Times New Roman"/>
          <w:szCs w:val="24"/>
          <w:lang w:eastAsia="ru-RU"/>
        </w:rPr>
        <w:t>с</w:t>
      </w:r>
      <w:r w:rsidRPr="00CC5E56">
        <w:rPr>
          <w:rFonts w:eastAsia="Times New Roman" w:cs="Times New Roman"/>
          <w:szCs w:val="24"/>
          <w:lang w:eastAsia="ru-RU"/>
        </w:rPr>
        <w:t>хемой не предусматривается.</w:t>
      </w:r>
    </w:p>
    <w:p w:rsidR="00A704CC" w:rsidRPr="00CC5E56" w:rsidRDefault="00A704CC" w:rsidP="005B3776">
      <w:pPr>
        <w:pStyle w:val="2"/>
        <w:spacing w:before="240" w:after="240" w:line="240" w:lineRule="auto"/>
        <w:ind w:firstLine="709"/>
        <w:jc w:val="both"/>
        <w:rPr>
          <w:rFonts w:cs="Times New Roman"/>
          <w:color w:val="auto"/>
        </w:rPr>
      </w:pPr>
      <w:bookmarkStart w:id="141" w:name="_Toc525894721"/>
      <w:bookmarkStart w:id="142" w:name="_Toc535417885"/>
      <w:bookmarkStart w:id="143" w:name="_Toc23034128"/>
      <w:bookmarkStart w:id="144" w:name="_Toc89072563"/>
      <w:r w:rsidRPr="00CC5E56">
        <w:rPr>
          <w:rFonts w:cs="Times New Roman"/>
          <w:color w:val="auto"/>
        </w:rPr>
        <w:t>6.2.</w:t>
      </w:r>
      <w:r w:rsidRPr="00CC5E56">
        <w:rPr>
          <w:rFonts w:cs="Times New Roman"/>
          <w:color w:val="auto"/>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41"/>
      <w:bookmarkEnd w:id="142"/>
      <w:bookmarkEnd w:id="143"/>
      <w:bookmarkEnd w:id="144"/>
    </w:p>
    <w:p w:rsidR="00D52838" w:rsidRPr="00A87C3B" w:rsidRDefault="00D52838" w:rsidP="005B3776">
      <w:pPr>
        <w:spacing w:before="240" w:after="240" w:line="240" w:lineRule="auto"/>
        <w:ind w:firstLine="709"/>
        <w:jc w:val="both"/>
        <w:rPr>
          <w:rFonts w:cs="Times New Roman"/>
          <w:szCs w:val="24"/>
        </w:rPr>
      </w:pPr>
      <w:bookmarkStart w:id="145" w:name="_Toc525894722"/>
      <w:bookmarkStart w:id="146" w:name="_Toc535417886"/>
      <w:bookmarkStart w:id="147" w:name="_Toc23034129"/>
      <w:r w:rsidRPr="00A87C3B">
        <w:rPr>
          <w:rFonts w:cs="Times New Roman"/>
          <w:szCs w:val="24"/>
        </w:rPr>
        <w:t xml:space="preserve">Мероприятия по данному пункту не запланированы.  </w:t>
      </w:r>
    </w:p>
    <w:p w:rsidR="00A704CC" w:rsidRPr="00CC5E56" w:rsidRDefault="00A704CC" w:rsidP="005B3776">
      <w:pPr>
        <w:pStyle w:val="2"/>
        <w:spacing w:before="240" w:after="240" w:line="240" w:lineRule="auto"/>
        <w:ind w:firstLine="709"/>
        <w:jc w:val="both"/>
        <w:rPr>
          <w:rFonts w:cs="Times New Roman"/>
          <w:color w:val="auto"/>
        </w:rPr>
      </w:pPr>
      <w:bookmarkStart w:id="148" w:name="_Toc89072564"/>
      <w:r w:rsidRPr="00CC5E56">
        <w:rPr>
          <w:rFonts w:cs="Times New Roman"/>
          <w:color w:val="auto"/>
        </w:rPr>
        <w:t>6.3.</w:t>
      </w:r>
      <w:r w:rsidRPr="00CC5E56">
        <w:rPr>
          <w:rFonts w:cs="Times New Roman"/>
          <w:color w:val="auto"/>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5"/>
      <w:bookmarkEnd w:id="146"/>
      <w:bookmarkEnd w:id="147"/>
      <w:bookmarkEnd w:id="148"/>
    </w:p>
    <w:p w:rsidR="003F6413" w:rsidRPr="00D11AC9" w:rsidRDefault="003F6413" w:rsidP="005B3776">
      <w:pPr>
        <w:spacing w:before="240" w:after="240" w:line="240" w:lineRule="auto"/>
        <w:ind w:firstLine="709"/>
        <w:jc w:val="both"/>
        <w:rPr>
          <w:rFonts w:cs="Times New Roman"/>
        </w:rPr>
      </w:pPr>
      <w:bookmarkStart w:id="149" w:name="_Toc525894723"/>
      <w:bookmarkStart w:id="150" w:name="_Toc535417887"/>
      <w:bookmarkStart w:id="151" w:name="_Toc23034130"/>
      <w:r w:rsidRPr="00D11AC9">
        <w:rPr>
          <w:rFonts w:cs="Times New Roman"/>
          <w:szCs w:val="24"/>
        </w:rPr>
        <w:t>В связи с отсутств</w:t>
      </w:r>
      <w:r>
        <w:rPr>
          <w:rFonts w:cs="Times New Roman"/>
          <w:szCs w:val="24"/>
        </w:rPr>
        <w:t>и</w:t>
      </w:r>
      <w:r w:rsidRPr="00D11AC9">
        <w:rPr>
          <w:rFonts w:cs="Times New Roman"/>
          <w:szCs w:val="24"/>
        </w:rPr>
        <w:t xml:space="preserve">ем возможности обеспечить условия, при которых существует возможность поставки тепловой энергии потребителям от различных источников тепловой энергии при сохранении надежности теплоснабжения строительство тепловых сетей для этих </w:t>
      </w:r>
      <w:r w:rsidR="00456D12">
        <w:rPr>
          <w:rFonts w:cs="Times New Roman"/>
          <w:szCs w:val="24"/>
        </w:rPr>
        <w:t>целей</w:t>
      </w:r>
      <w:r w:rsidRPr="00D11AC9">
        <w:rPr>
          <w:rFonts w:cs="Times New Roman"/>
          <w:szCs w:val="24"/>
        </w:rPr>
        <w:t xml:space="preserve"> настоящей схемой</w:t>
      </w:r>
      <w:r w:rsidR="00D52838">
        <w:rPr>
          <w:rFonts w:cs="Times New Roman"/>
          <w:szCs w:val="24"/>
        </w:rPr>
        <w:t>,</w:t>
      </w:r>
      <w:r w:rsidRPr="00D11AC9">
        <w:rPr>
          <w:rFonts w:cs="Times New Roman"/>
          <w:szCs w:val="24"/>
        </w:rPr>
        <w:t xml:space="preserve"> не предусматривается.</w:t>
      </w:r>
    </w:p>
    <w:p w:rsidR="00A704CC" w:rsidRPr="00CC5E56" w:rsidRDefault="00A704CC" w:rsidP="005B3776">
      <w:pPr>
        <w:pStyle w:val="2"/>
        <w:spacing w:before="240" w:after="240" w:line="240" w:lineRule="auto"/>
        <w:ind w:firstLine="709"/>
        <w:jc w:val="both"/>
        <w:rPr>
          <w:rFonts w:cs="Times New Roman"/>
          <w:color w:val="auto"/>
        </w:rPr>
      </w:pPr>
      <w:bookmarkStart w:id="152" w:name="_Toc89072565"/>
      <w:r w:rsidRPr="00CC5E56">
        <w:rPr>
          <w:rFonts w:cs="Times New Roman"/>
          <w:color w:val="auto"/>
        </w:rPr>
        <w:t>6.4.</w:t>
      </w:r>
      <w:r w:rsidRPr="00CC5E56">
        <w:rPr>
          <w:rFonts w:cs="Times New Roman"/>
          <w:color w:val="auto"/>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49"/>
      <w:bookmarkEnd w:id="150"/>
      <w:bookmarkEnd w:id="151"/>
      <w:bookmarkEnd w:id="152"/>
    </w:p>
    <w:p w:rsidR="00D52838" w:rsidRPr="00A87C3B" w:rsidRDefault="00D52838" w:rsidP="005B3776">
      <w:pPr>
        <w:spacing w:before="240" w:after="240" w:line="240" w:lineRule="auto"/>
        <w:ind w:firstLine="709"/>
        <w:jc w:val="both"/>
        <w:rPr>
          <w:rFonts w:cs="Times New Roman"/>
          <w:szCs w:val="24"/>
        </w:rPr>
      </w:pPr>
      <w:bookmarkStart w:id="153" w:name="_Toc525894724"/>
      <w:bookmarkStart w:id="154" w:name="_Toc535417888"/>
      <w:bookmarkStart w:id="155" w:name="_Toc23034131"/>
      <w:r w:rsidRPr="00A87C3B">
        <w:rPr>
          <w:rFonts w:cs="Times New Roman"/>
          <w:szCs w:val="24"/>
        </w:rPr>
        <w:t xml:space="preserve">Мероприятия по данному пункту не запланированы.  </w:t>
      </w:r>
    </w:p>
    <w:p w:rsidR="00A704CC" w:rsidRPr="00CC5E56" w:rsidRDefault="00A704CC" w:rsidP="005B3776">
      <w:pPr>
        <w:pStyle w:val="2"/>
        <w:spacing w:before="240" w:after="240" w:line="240" w:lineRule="auto"/>
        <w:ind w:firstLine="709"/>
        <w:jc w:val="both"/>
        <w:rPr>
          <w:rFonts w:cs="Times New Roman"/>
          <w:color w:val="auto"/>
        </w:rPr>
      </w:pPr>
      <w:bookmarkStart w:id="156" w:name="_Toc89072566"/>
      <w:r w:rsidRPr="00CC5E56">
        <w:rPr>
          <w:rFonts w:cs="Times New Roman"/>
          <w:color w:val="auto"/>
        </w:rPr>
        <w:t>6.5.</w:t>
      </w:r>
      <w:r w:rsidRPr="00CC5E56">
        <w:rPr>
          <w:rFonts w:cs="Times New Roman"/>
          <w:color w:val="auto"/>
        </w:rPr>
        <w:tab/>
        <w:t>Предложения по строительству и реконструкции тепловых сетей для обеспечения нормативной надежности потребителей</w:t>
      </w:r>
      <w:bookmarkEnd w:id="153"/>
      <w:bookmarkEnd w:id="154"/>
      <w:bookmarkEnd w:id="155"/>
      <w:bookmarkEnd w:id="156"/>
    </w:p>
    <w:p w:rsidR="003F6413" w:rsidRPr="00D11AC9" w:rsidRDefault="003F6413" w:rsidP="005B3776">
      <w:pPr>
        <w:spacing w:before="240" w:after="240" w:line="240" w:lineRule="auto"/>
        <w:ind w:firstLine="709"/>
        <w:jc w:val="both"/>
        <w:rPr>
          <w:rFonts w:cs="Times New Roman"/>
          <w:szCs w:val="24"/>
        </w:rPr>
      </w:pPr>
      <w:bookmarkStart w:id="157" w:name="_Hlk50124712"/>
      <w:r w:rsidRPr="00D11AC9">
        <w:rPr>
          <w:rFonts w:cs="Times New Roman"/>
          <w:szCs w:val="24"/>
        </w:rPr>
        <w:t>Строительство новых тепловых сетей для обеспечени</w:t>
      </w:r>
      <w:r w:rsidR="00612106">
        <w:rPr>
          <w:rFonts w:cs="Times New Roman"/>
          <w:szCs w:val="24"/>
        </w:rPr>
        <w:t>я</w:t>
      </w:r>
      <w:r w:rsidRPr="00D11AC9">
        <w:rPr>
          <w:rFonts w:cs="Times New Roman"/>
          <w:szCs w:val="24"/>
        </w:rPr>
        <w:t xml:space="preserve"> нормативной надежности теплоснабжения не запланировано.</w:t>
      </w:r>
      <w:bookmarkEnd w:id="157"/>
    </w:p>
    <w:p w:rsidR="0026385D" w:rsidRPr="0026385D" w:rsidRDefault="00612106" w:rsidP="00456D12">
      <w:pPr>
        <w:spacing w:after="240"/>
        <w:ind w:firstLine="709"/>
        <w:jc w:val="both"/>
        <w:rPr>
          <w:vanish/>
        </w:rPr>
        <w:sectPr w:rsidR="0026385D" w:rsidRPr="0026385D">
          <w:pgSz w:w="11906" w:h="16838"/>
          <w:pgMar w:top="1134" w:right="850" w:bottom="1134" w:left="1701" w:header="708" w:footer="708" w:gutter="0"/>
          <w:cols w:space="708"/>
          <w:docGrid w:linePitch="360"/>
        </w:sectPr>
      </w:pPr>
      <w:bookmarkStart w:id="158" w:name="_Hlk50124750"/>
      <w:bookmarkStart w:id="159" w:name="_Toc535409600"/>
      <w:bookmarkStart w:id="160" w:name="_Toc79257683"/>
      <w:r w:rsidRPr="00D11AC9">
        <w:rPr>
          <w:rFonts w:eastAsia="Times New Roman" w:cs="Times New Roman"/>
          <w:szCs w:val="24"/>
          <w:lang w:eastAsia="ru-RU"/>
        </w:rPr>
        <w:t xml:space="preserve">Перечень участков тепловых сетей </w:t>
      </w:r>
      <w:r w:rsidR="00F66E40">
        <w:rPr>
          <w:rFonts w:eastAsia="Times New Roman" w:cs="Times New Roman"/>
          <w:szCs w:val="24"/>
          <w:lang w:eastAsia="ru-RU"/>
        </w:rPr>
        <w:t>с</w:t>
      </w:r>
      <w:r>
        <w:rPr>
          <w:rFonts w:eastAsia="Times New Roman" w:cs="Times New Roman"/>
          <w:szCs w:val="24"/>
          <w:lang w:eastAsia="ru-RU"/>
        </w:rPr>
        <w:t>ельского</w:t>
      </w:r>
      <w:r w:rsidR="00456D12">
        <w:rPr>
          <w:rFonts w:eastAsia="Times New Roman" w:cs="Times New Roman"/>
          <w:szCs w:val="24"/>
          <w:lang w:eastAsia="ru-RU"/>
        </w:rPr>
        <w:t xml:space="preserve"> </w:t>
      </w:r>
      <w:r>
        <w:rPr>
          <w:rFonts w:eastAsia="Times New Roman" w:cs="Times New Roman"/>
          <w:szCs w:val="24"/>
          <w:lang w:eastAsia="ru-RU"/>
        </w:rPr>
        <w:t>поселения</w:t>
      </w:r>
      <w:r w:rsidR="00456D12">
        <w:rPr>
          <w:rFonts w:eastAsia="Times New Roman" w:cs="Times New Roman"/>
          <w:szCs w:val="24"/>
          <w:lang w:eastAsia="ru-RU"/>
        </w:rPr>
        <w:t xml:space="preserve"> подлежащих </w:t>
      </w:r>
      <w:r w:rsidRPr="00D11AC9">
        <w:rPr>
          <w:rFonts w:eastAsia="Times New Roman" w:cs="Times New Roman"/>
          <w:szCs w:val="24"/>
          <w:lang w:eastAsia="ru-RU"/>
        </w:rPr>
        <w:t xml:space="preserve">реконструкции в связи с исчерпанием эксплуатационного ресурса приведен в таблице </w:t>
      </w:r>
      <w:r w:rsidR="00D02F55" w:rsidRPr="00D11AC9">
        <w:rPr>
          <w:rFonts w:eastAsia="Times New Roman" w:cs="Times New Roman"/>
          <w:szCs w:val="24"/>
          <w:lang w:eastAsia="ru-RU"/>
        </w:rPr>
        <w:fldChar w:fldCharType="begin"/>
      </w:r>
      <w:r w:rsidRPr="00D11AC9">
        <w:rPr>
          <w:rFonts w:eastAsia="Times New Roman" w:cs="Times New Roman"/>
          <w:szCs w:val="24"/>
          <w:lang w:eastAsia="ru-RU"/>
        </w:rPr>
        <w:instrText xml:space="preserve"> REF _Ref36826718 \h  \* MERGEFORMAT </w:instrText>
      </w:r>
      <w:r w:rsidR="00D02F55" w:rsidRPr="00D11AC9">
        <w:rPr>
          <w:rFonts w:eastAsia="Times New Roman" w:cs="Times New Roman"/>
          <w:szCs w:val="24"/>
          <w:lang w:eastAsia="ru-RU"/>
        </w:rPr>
      </w:r>
      <w:r w:rsidR="00D02F55" w:rsidRPr="00D11AC9">
        <w:rPr>
          <w:rFonts w:eastAsia="Times New Roman" w:cs="Times New Roman"/>
          <w:szCs w:val="24"/>
          <w:lang w:eastAsia="ru-RU"/>
        </w:rPr>
        <w:fldChar w:fldCharType="separate"/>
      </w:r>
    </w:p>
    <w:p w:rsidR="00612106" w:rsidRPr="00D11AC9" w:rsidRDefault="0026385D" w:rsidP="005B3776">
      <w:pPr>
        <w:spacing w:before="240" w:after="240" w:line="240" w:lineRule="auto"/>
        <w:ind w:firstLine="709"/>
        <w:jc w:val="both"/>
        <w:rPr>
          <w:rFonts w:eastAsia="Times New Roman" w:cs="Times New Roman"/>
          <w:szCs w:val="24"/>
          <w:lang w:eastAsia="ru-RU"/>
        </w:rPr>
      </w:pPr>
      <w:r w:rsidRPr="0026385D">
        <w:rPr>
          <w:vanish/>
        </w:rPr>
        <w:t>Таблица</w:t>
      </w:r>
      <w:r>
        <w:rPr>
          <w:noProof/>
        </w:rPr>
        <w:t>8</w:t>
      </w:r>
      <w:r w:rsidR="00D02F55" w:rsidRPr="00D11AC9">
        <w:rPr>
          <w:rFonts w:eastAsia="Times New Roman" w:cs="Times New Roman"/>
          <w:szCs w:val="24"/>
          <w:lang w:eastAsia="ru-RU"/>
        </w:rPr>
        <w:fldChar w:fldCharType="end"/>
      </w:r>
      <w:r w:rsidR="00612106" w:rsidRPr="00D11AC9">
        <w:rPr>
          <w:rFonts w:eastAsia="Times New Roman" w:cs="Times New Roman"/>
          <w:szCs w:val="24"/>
          <w:lang w:eastAsia="ru-RU"/>
        </w:rPr>
        <w:t>.</w:t>
      </w:r>
    </w:p>
    <w:p w:rsidR="00DA744E" w:rsidRDefault="00DA744E" w:rsidP="00F36739">
      <w:pPr>
        <w:pStyle w:val="aa"/>
        <w:keepNext/>
        <w:spacing w:before="240"/>
        <w:jc w:val="both"/>
        <w:sectPr w:rsidR="00DA744E">
          <w:pgSz w:w="11906" w:h="16838"/>
          <w:pgMar w:top="1134" w:right="850" w:bottom="1134" w:left="1701" w:header="708" w:footer="708" w:gutter="0"/>
          <w:cols w:space="708"/>
          <w:docGrid w:linePitch="360"/>
        </w:sectPr>
      </w:pPr>
      <w:bookmarkStart w:id="161" w:name="_Ref36826718"/>
    </w:p>
    <w:p w:rsidR="003E1DD7" w:rsidRPr="003E1DD7" w:rsidRDefault="00612106" w:rsidP="003E1DD7">
      <w:pPr>
        <w:pStyle w:val="aa"/>
        <w:keepNext/>
        <w:spacing w:before="240"/>
        <w:jc w:val="both"/>
        <w:rPr>
          <w:b w:val="0"/>
          <w:bCs/>
        </w:rPr>
      </w:pPr>
      <w:r w:rsidRPr="00D11AC9">
        <w:lastRenderedPageBreak/>
        <w:t xml:space="preserve">Таблица </w:t>
      </w:r>
      <w:r w:rsidR="00D02F55">
        <w:fldChar w:fldCharType="begin"/>
      </w:r>
      <w:r w:rsidR="0016052A">
        <w:instrText xml:space="preserve"> SEQ Таблица \* ARABIC </w:instrText>
      </w:r>
      <w:r w:rsidR="00D02F55">
        <w:fldChar w:fldCharType="separate"/>
      </w:r>
      <w:r w:rsidR="0026385D">
        <w:rPr>
          <w:noProof/>
        </w:rPr>
        <w:t>8</w:t>
      </w:r>
      <w:r w:rsidR="00D02F55">
        <w:rPr>
          <w:noProof/>
        </w:rPr>
        <w:fldChar w:fldCharType="end"/>
      </w:r>
      <w:bookmarkEnd w:id="161"/>
      <w:r w:rsidRPr="00D11AC9">
        <w:t xml:space="preserve"> – </w:t>
      </w:r>
      <w:r w:rsidRPr="00D11AC9">
        <w:rPr>
          <w:b w:val="0"/>
          <w:bCs/>
        </w:rPr>
        <w:t>Перечень участков тепловых сетей подлежащих реконструкции в связи с исчерпанием эксплуатационных ресурсов</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9"/>
        <w:gridCol w:w="3130"/>
        <w:gridCol w:w="3128"/>
      </w:tblGrid>
      <w:tr w:rsidR="003E1DD7" w:rsidRPr="00973320" w:rsidTr="003E1DD7">
        <w:trPr>
          <w:trHeight w:val="20"/>
          <w:tblHeader/>
        </w:trPr>
        <w:tc>
          <w:tcPr>
            <w:tcW w:w="1667"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 проекта</w:t>
            </w:r>
          </w:p>
        </w:tc>
        <w:tc>
          <w:tcPr>
            <w:tcW w:w="1667"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Наименование</w:t>
            </w:r>
          </w:p>
        </w:tc>
        <w:tc>
          <w:tcPr>
            <w:tcW w:w="1666"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Итого, тыс. руб.</w:t>
            </w:r>
          </w:p>
        </w:tc>
      </w:tr>
      <w:tr w:rsidR="003E1DD7" w:rsidRPr="00973320" w:rsidTr="003E1DD7">
        <w:trPr>
          <w:trHeight w:val="20"/>
          <w:tblHeader/>
        </w:trPr>
        <w:tc>
          <w:tcPr>
            <w:tcW w:w="1667"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1</w:t>
            </w:r>
          </w:p>
        </w:tc>
        <w:tc>
          <w:tcPr>
            <w:tcW w:w="1667"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2</w:t>
            </w:r>
          </w:p>
        </w:tc>
        <w:tc>
          <w:tcPr>
            <w:tcW w:w="1666"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3</w:t>
            </w:r>
          </w:p>
        </w:tc>
      </w:tr>
      <w:tr w:rsidR="003E1DD7" w:rsidRPr="00973320" w:rsidTr="003E1DD7">
        <w:trPr>
          <w:trHeight w:val="20"/>
        </w:trPr>
        <w:tc>
          <w:tcPr>
            <w:tcW w:w="5000" w:type="pct"/>
            <w:gridSpan w:val="3"/>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Подгруппа проектов "Реконструкции тепловых сетей для обеспечения надежности теплоснабжения потребителей, в том числе в связи с исчерпанием эксплуатационного ресурса"</w:t>
            </w:r>
          </w:p>
        </w:tc>
      </w:tr>
      <w:tr w:rsidR="003E1DD7" w:rsidRPr="00973320" w:rsidTr="003E1DD7">
        <w:trPr>
          <w:trHeight w:val="20"/>
        </w:trPr>
        <w:tc>
          <w:tcPr>
            <w:tcW w:w="1667" w:type="pct"/>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001.02.02.001</w:t>
            </w:r>
          </w:p>
        </w:tc>
        <w:tc>
          <w:tcPr>
            <w:tcW w:w="3333" w:type="pct"/>
            <w:gridSpan w:val="2"/>
            <w:shd w:val="clear" w:color="auto" w:fill="auto"/>
            <w:tcMar>
              <w:top w:w="15" w:type="dxa"/>
              <w:left w:w="15" w:type="dxa"/>
              <w:bottom w:w="0" w:type="dxa"/>
              <w:right w:w="15" w:type="dxa"/>
            </w:tcMar>
            <w:vAlign w:val="center"/>
            <w:hideMark/>
          </w:tcPr>
          <w:p w:rsidR="003E1DD7" w:rsidRPr="00973320" w:rsidRDefault="003E1DD7"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 xml:space="preserve">Зона действия котельной </w:t>
            </w:r>
            <w:r>
              <w:rPr>
                <w:rFonts w:eastAsia="Times New Roman" w:cs="Times New Roman"/>
                <w:color w:val="000000"/>
                <w:sz w:val="20"/>
                <w:szCs w:val="20"/>
                <w:lang w:eastAsia="ru-RU"/>
              </w:rPr>
              <w:t>с</w:t>
            </w:r>
            <w:r w:rsidRPr="0097332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Шеркалы</w:t>
            </w:r>
            <w:r w:rsidRPr="00973320">
              <w:rPr>
                <w:rFonts w:eastAsia="Times New Roman" w:cs="Times New Roman"/>
                <w:color w:val="000000"/>
                <w:sz w:val="20"/>
                <w:szCs w:val="20"/>
                <w:lang w:eastAsia="ru-RU"/>
              </w:rPr>
              <w:t xml:space="preserve">, </w:t>
            </w:r>
            <w:r w:rsidRPr="00404F37">
              <w:rPr>
                <w:rFonts w:eastAsia="Times New Roman" w:cs="Times New Roman"/>
                <w:color w:val="000000"/>
                <w:sz w:val="20"/>
                <w:szCs w:val="20"/>
                <w:lang w:eastAsia="ru-RU"/>
              </w:rPr>
              <w:t>ул.Мира, 38Д</w:t>
            </w:r>
          </w:p>
        </w:tc>
      </w:tr>
      <w:tr w:rsidR="004D016A" w:rsidRPr="00973320" w:rsidTr="003E1DD7">
        <w:trPr>
          <w:trHeight w:val="20"/>
        </w:trPr>
        <w:tc>
          <w:tcPr>
            <w:tcW w:w="1667" w:type="pct"/>
            <w:shd w:val="clear" w:color="auto" w:fill="auto"/>
            <w:tcMar>
              <w:top w:w="15" w:type="dxa"/>
              <w:left w:w="15" w:type="dxa"/>
              <w:bottom w:w="0" w:type="dxa"/>
              <w:right w:w="15" w:type="dxa"/>
            </w:tcMar>
            <w:vAlign w:val="center"/>
            <w:hideMark/>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001.02.02.002.001</w:t>
            </w:r>
          </w:p>
        </w:tc>
        <w:tc>
          <w:tcPr>
            <w:tcW w:w="1667" w:type="pct"/>
            <w:shd w:val="clear" w:color="auto" w:fill="auto"/>
            <w:tcMar>
              <w:top w:w="15" w:type="dxa"/>
              <w:left w:w="15" w:type="dxa"/>
              <w:bottom w:w="0" w:type="dxa"/>
              <w:right w:w="15" w:type="dxa"/>
            </w:tcMar>
            <w:vAlign w:val="center"/>
            <w:hideMark/>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Ду1</w:t>
            </w:r>
            <w:r>
              <w:rPr>
                <w:rFonts w:eastAsia="Times New Roman" w:cs="Times New Roman"/>
                <w:color w:val="000000"/>
                <w:sz w:val="20"/>
                <w:szCs w:val="20"/>
                <w:lang w:eastAsia="ru-RU"/>
              </w:rPr>
              <w:t>5</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623</w:t>
            </w:r>
            <w:r w:rsidRPr="00973320">
              <w:rPr>
                <w:rFonts w:eastAsia="Times New Roman" w:cs="Times New Roman"/>
                <w:color w:val="000000"/>
                <w:sz w:val="20"/>
                <w:szCs w:val="20"/>
                <w:lang w:eastAsia="ru-RU"/>
              </w:rPr>
              <w:t>м</w:t>
            </w:r>
          </w:p>
        </w:tc>
        <w:tc>
          <w:tcPr>
            <w:tcW w:w="1666" w:type="pct"/>
            <w:shd w:val="clear" w:color="auto" w:fill="auto"/>
            <w:tcMar>
              <w:top w:w="15" w:type="dxa"/>
              <w:left w:w="15" w:type="dxa"/>
              <w:bottom w:w="0" w:type="dxa"/>
              <w:right w:w="15" w:type="dxa"/>
            </w:tcMar>
            <w:vAlign w:val="center"/>
            <w:hideMark/>
          </w:tcPr>
          <w:p w:rsidR="004D016A" w:rsidRPr="00973320" w:rsidRDefault="004D016A" w:rsidP="003E1DD7">
            <w:pPr>
              <w:spacing w:after="0" w:line="240" w:lineRule="auto"/>
              <w:jc w:val="center"/>
              <w:rPr>
                <w:rFonts w:eastAsia="Times New Roman" w:cs="Times New Roman"/>
                <w:color w:val="000000"/>
                <w:sz w:val="20"/>
                <w:szCs w:val="20"/>
                <w:lang w:eastAsia="ru-RU"/>
              </w:rPr>
            </w:pPr>
            <w:r>
              <w:rPr>
                <w:sz w:val="20"/>
                <w:szCs w:val="20"/>
              </w:rPr>
              <w:t>46590,1</w:t>
            </w:r>
          </w:p>
        </w:tc>
      </w:tr>
      <w:tr w:rsidR="004D016A" w:rsidRPr="00973320" w:rsidTr="003E1DD7">
        <w:trPr>
          <w:trHeight w:val="20"/>
        </w:trPr>
        <w:tc>
          <w:tcPr>
            <w:tcW w:w="1667" w:type="pct"/>
            <w:shd w:val="clear" w:color="auto" w:fill="auto"/>
            <w:tcMar>
              <w:top w:w="15" w:type="dxa"/>
              <w:left w:w="15" w:type="dxa"/>
              <w:bottom w:w="0" w:type="dxa"/>
              <w:right w:w="15" w:type="dxa"/>
            </w:tcMar>
            <w:vAlign w:val="center"/>
            <w:hideMark/>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001.02.02.002.002</w:t>
            </w:r>
          </w:p>
        </w:tc>
        <w:tc>
          <w:tcPr>
            <w:tcW w:w="1667" w:type="pct"/>
            <w:shd w:val="clear" w:color="auto" w:fill="auto"/>
            <w:tcMar>
              <w:top w:w="15" w:type="dxa"/>
              <w:left w:w="15" w:type="dxa"/>
              <w:bottom w:w="0" w:type="dxa"/>
              <w:right w:w="15" w:type="dxa"/>
            </w:tcMar>
            <w:vAlign w:val="center"/>
            <w:hideMark/>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10</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133</w:t>
            </w:r>
            <w:r w:rsidRPr="00973320">
              <w:rPr>
                <w:rFonts w:eastAsia="Times New Roman" w:cs="Times New Roman"/>
                <w:color w:val="000000"/>
                <w:sz w:val="20"/>
                <w:szCs w:val="20"/>
                <w:lang w:eastAsia="ru-RU"/>
              </w:rPr>
              <w:t xml:space="preserve"> м</w:t>
            </w:r>
          </w:p>
        </w:tc>
        <w:tc>
          <w:tcPr>
            <w:tcW w:w="1666" w:type="pct"/>
            <w:shd w:val="clear" w:color="auto" w:fill="auto"/>
            <w:tcMar>
              <w:top w:w="15" w:type="dxa"/>
              <w:left w:w="15" w:type="dxa"/>
              <w:bottom w:w="0" w:type="dxa"/>
              <w:right w:w="15" w:type="dxa"/>
            </w:tcMar>
            <w:vAlign w:val="center"/>
            <w:hideMark/>
          </w:tcPr>
          <w:p w:rsidR="004D016A" w:rsidRPr="00973320" w:rsidRDefault="004D016A" w:rsidP="003E1DD7">
            <w:pPr>
              <w:spacing w:after="0" w:line="240" w:lineRule="auto"/>
              <w:jc w:val="center"/>
              <w:rPr>
                <w:rFonts w:eastAsia="Times New Roman" w:cs="Times New Roman"/>
                <w:color w:val="000000"/>
                <w:sz w:val="20"/>
                <w:szCs w:val="20"/>
                <w:lang w:eastAsia="ru-RU"/>
              </w:rPr>
            </w:pPr>
            <w:r>
              <w:rPr>
                <w:sz w:val="20"/>
                <w:szCs w:val="20"/>
              </w:rPr>
              <w:t>7190,2</w:t>
            </w:r>
          </w:p>
        </w:tc>
      </w:tr>
      <w:tr w:rsidR="004D016A" w:rsidRPr="00973320" w:rsidTr="003E1DD7">
        <w:trPr>
          <w:trHeight w:val="20"/>
        </w:trPr>
        <w:tc>
          <w:tcPr>
            <w:tcW w:w="1667" w:type="pct"/>
            <w:shd w:val="clear" w:color="auto" w:fill="auto"/>
            <w:tcMar>
              <w:top w:w="15" w:type="dxa"/>
              <w:left w:w="15" w:type="dxa"/>
              <w:bottom w:w="0" w:type="dxa"/>
              <w:right w:w="15" w:type="dxa"/>
            </w:tcMar>
            <w:vAlign w:val="center"/>
          </w:tcPr>
          <w:p w:rsidR="004D016A" w:rsidRPr="00973320" w:rsidRDefault="004D016A" w:rsidP="003E1DD7">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001.02.02.002.003</w:t>
            </w:r>
          </w:p>
        </w:tc>
        <w:tc>
          <w:tcPr>
            <w:tcW w:w="1667" w:type="pct"/>
            <w:shd w:val="clear" w:color="auto" w:fill="auto"/>
            <w:tcMar>
              <w:top w:w="15" w:type="dxa"/>
              <w:left w:w="15" w:type="dxa"/>
              <w:bottom w:w="0" w:type="dxa"/>
              <w:right w:w="15" w:type="dxa"/>
            </w:tcMar>
            <w:vAlign w:val="center"/>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8</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120</w:t>
            </w:r>
            <w:r w:rsidRPr="00973320">
              <w:rPr>
                <w:rFonts w:eastAsia="Times New Roman" w:cs="Times New Roman"/>
                <w:color w:val="000000"/>
                <w:sz w:val="20"/>
                <w:szCs w:val="20"/>
                <w:lang w:eastAsia="ru-RU"/>
              </w:rPr>
              <w:t xml:space="preserve"> м</w:t>
            </w:r>
          </w:p>
        </w:tc>
        <w:tc>
          <w:tcPr>
            <w:tcW w:w="1666" w:type="pct"/>
            <w:shd w:val="clear" w:color="auto" w:fill="auto"/>
            <w:tcMar>
              <w:top w:w="15" w:type="dxa"/>
              <w:left w:w="15" w:type="dxa"/>
              <w:bottom w:w="0" w:type="dxa"/>
              <w:right w:w="15" w:type="dxa"/>
            </w:tcMar>
            <w:vAlign w:val="center"/>
          </w:tcPr>
          <w:p w:rsidR="004D016A" w:rsidRDefault="004D016A" w:rsidP="003E1DD7">
            <w:pPr>
              <w:spacing w:after="0" w:line="240" w:lineRule="auto"/>
              <w:jc w:val="center"/>
              <w:rPr>
                <w:rFonts w:eastAsia="Times New Roman" w:cs="Times New Roman"/>
                <w:color w:val="000000"/>
                <w:sz w:val="20"/>
                <w:szCs w:val="20"/>
                <w:lang w:eastAsia="ru-RU"/>
              </w:rPr>
            </w:pPr>
            <w:r>
              <w:rPr>
                <w:sz w:val="20"/>
                <w:szCs w:val="20"/>
              </w:rPr>
              <w:t>6011,9</w:t>
            </w:r>
          </w:p>
        </w:tc>
      </w:tr>
      <w:tr w:rsidR="004D016A" w:rsidRPr="00973320" w:rsidTr="003E1DD7">
        <w:trPr>
          <w:trHeight w:val="20"/>
        </w:trPr>
        <w:tc>
          <w:tcPr>
            <w:tcW w:w="1667" w:type="pct"/>
            <w:shd w:val="clear" w:color="auto" w:fill="auto"/>
            <w:tcMar>
              <w:top w:w="15" w:type="dxa"/>
              <w:left w:w="15" w:type="dxa"/>
              <w:bottom w:w="0" w:type="dxa"/>
              <w:right w:w="15" w:type="dxa"/>
            </w:tcMar>
            <w:vAlign w:val="center"/>
          </w:tcPr>
          <w:p w:rsidR="004D016A" w:rsidRPr="00973320" w:rsidRDefault="004D016A" w:rsidP="003E1DD7">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001.02.02.002.004</w:t>
            </w:r>
          </w:p>
        </w:tc>
        <w:tc>
          <w:tcPr>
            <w:tcW w:w="1667" w:type="pct"/>
            <w:shd w:val="clear" w:color="auto" w:fill="auto"/>
            <w:tcMar>
              <w:top w:w="15" w:type="dxa"/>
              <w:left w:w="15" w:type="dxa"/>
              <w:bottom w:w="0" w:type="dxa"/>
              <w:right w:w="15" w:type="dxa"/>
            </w:tcMar>
            <w:vAlign w:val="center"/>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7</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120</w:t>
            </w:r>
            <w:r w:rsidRPr="00973320">
              <w:rPr>
                <w:rFonts w:eastAsia="Times New Roman" w:cs="Times New Roman"/>
                <w:color w:val="000000"/>
                <w:sz w:val="20"/>
                <w:szCs w:val="20"/>
                <w:lang w:eastAsia="ru-RU"/>
              </w:rPr>
              <w:t xml:space="preserve"> м</w:t>
            </w:r>
          </w:p>
        </w:tc>
        <w:tc>
          <w:tcPr>
            <w:tcW w:w="1666" w:type="pct"/>
            <w:shd w:val="clear" w:color="auto" w:fill="auto"/>
            <w:tcMar>
              <w:top w:w="15" w:type="dxa"/>
              <w:left w:w="15" w:type="dxa"/>
              <w:bottom w:w="0" w:type="dxa"/>
              <w:right w:w="15" w:type="dxa"/>
            </w:tcMar>
            <w:vAlign w:val="center"/>
          </w:tcPr>
          <w:p w:rsidR="004D016A" w:rsidRDefault="004D016A" w:rsidP="003E1DD7">
            <w:pPr>
              <w:spacing w:after="0" w:line="240" w:lineRule="auto"/>
              <w:jc w:val="center"/>
              <w:rPr>
                <w:rFonts w:eastAsia="Times New Roman" w:cs="Times New Roman"/>
                <w:color w:val="000000"/>
                <w:sz w:val="20"/>
                <w:szCs w:val="20"/>
                <w:lang w:eastAsia="ru-RU"/>
              </w:rPr>
            </w:pPr>
            <w:r>
              <w:rPr>
                <w:sz w:val="20"/>
                <w:szCs w:val="20"/>
              </w:rPr>
              <w:t>5260,4</w:t>
            </w:r>
          </w:p>
        </w:tc>
      </w:tr>
      <w:tr w:rsidR="004D016A" w:rsidRPr="00973320" w:rsidTr="003E1DD7">
        <w:trPr>
          <w:trHeight w:val="20"/>
        </w:trPr>
        <w:tc>
          <w:tcPr>
            <w:tcW w:w="1667" w:type="pct"/>
            <w:shd w:val="clear" w:color="auto" w:fill="auto"/>
            <w:tcMar>
              <w:top w:w="15" w:type="dxa"/>
              <w:left w:w="15" w:type="dxa"/>
              <w:bottom w:w="0" w:type="dxa"/>
              <w:right w:w="15" w:type="dxa"/>
            </w:tcMar>
            <w:vAlign w:val="center"/>
          </w:tcPr>
          <w:p w:rsidR="004D016A" w:rsidRPr="00973320" w:rsidRDefault="004D016A" w:rsidP="003E1DD7">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001.02.02.002.005</w:t>
            </w:r>
          </w:p>
        </w:tc>
        <w:tc>
          <w:tcPr>
            <w:tcW w:w="1667" w:type="pct"/>
            <w:shd w:val="clear" w:color="auto" w:fill="auto"/>
            <w:tcMar>
              <w:top w:w="15" w:type="dxa"/>
              <w:left w:w="15" w:type="dxa"/>
              <w:bottom w:w="0" w:type="dxa"/>
              <w:right w:w="15" w:type="dxa"/>
            </w:tcMar>
            <w:vAlign w:val="center"/>
          </w:tcPr>
          <w:p w:rsidR="004D016A" w:rsidRPr="00973320" w:rsidRDefault="004D016A" w:rsidP="003E1DD7">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5</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198</w:t>
            </w:r>
            <w:r w:rsidRPr="00973320">
              <w:rPr>
                <w:rFonts w:eastAsia="Times New Roman" w:cs="Times New Roman"/>
                <w:color w:val="000000"/>
                <w:sz w:val="20"/>
                <w:szCs w:val="20"/>
                <w:lang w:eastAsia="ru-RU"/>
              </w:rPr>
              <w:t xml:space="preserve"> м</w:t>
            </w:r>
          </w:p>
        </w:tc>
        <w:tc>
          <w:tcPr>
            <w:tcW w:w="1666" w:type="pct"/>
            <w:shd w:val="clear" w:color="auto" w:fill="auto"/>
            <w:tcMar>
              <w:top w:w="15" w:type="dxa"/>
              <w:left w:w="15" w:type="dxa"/>
              <w:bottom w:w="0" w:type="dxa"/>
              <w:right w:w="15" w:type="dxa"/>
            </w:tcMar>
            <w:vAlign w:val="center"/>
          </w:tcPr>
          <w:p w:rsidR="004D016A" w:rsidRDefault="004D016A" w:rsidP="00185ED6">
            <w:pPr>
              <w:spacing w:after="0" w:line="240" w:lineRule="auto"/>
              <w:jc w:val="center"/>
              <w:rPr>
                <w:rFonts w:eastAsia="Times New Roman" w:cs="Times New Roman"/>
                <w:color w:val="000000"/>
                <w:sz w:val="20"/>
                <w:szCs w:val="20"/>
                <w:lang w:eastAsia="ru-RU"/>
              </w:rPr>
            </w:pPr>
            <w:r>
              <w:rPr>
                <w:sz w:val="20"/>
                <w:szCs w:val="20"/>
              </w:rPr>
              <w:t>6199,7</w:t>
            </w:r>
          </w:p>
        </w:tc>
      </w:tr>
      <w:tr w:rsidR="004D016A" w:rsidRPr="00973320" w:rsidTr="003E1DD7">
        <w:trPr>
          <w:trHeight w:val="20"/>
        </w:trPr>
        <w:tc>
          <w:tcPr>
            <w:tcW w:w="1667" w:type="pct"/>
            <w:shd w:val="clear" w:color="auto" w:fill="auto"/>
            <w:tcMar>
              <w:top w:w="15" w:type="dxa"/>
              <w:left w:w="15" w:type="dxa"/>
              <w:bottom w:w="0" w:type="dxa"/>
              <w:right w:w="15" w:type="dxa"/>
            </w:tcMar>
            <w:vAlign w:val="center"/>
            <w:hideMark/>
          </w:tcPr>
          <w:p w:rsidR="004D016A" w:rsidRPr="00973320" w:rsidRDefault="004D016A" w:rsidP="00185ED6">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 </w:t>
            </w:r>
          </w:p>
        </w:tc>
        <w:tc>
          <w:tcPr>
            <w:tcW w:w="1667" w:type="pct"/>
            <w:shd w:val="clear" w:color="auto" w:fill="auto"/>
            <w:tcMar>
              <w:top w:w="15" w:type="dxa"/>
              <w:left w:w="15" w:type="dxa"/>
              <w:bottom w:w="0" w:type="dxa"/>
              <w:right w:w="15" w:type="dxa"/>
            </w:tcMar>
            <w:vAlign w:val="center"/>
            <w:hideMark/>
          </w:tcPr>
          <w:p w:rsidR="004D016A" w:rsidRPr="00973320" w:rsidRDefault="004D016A" w:rsidP="00185ED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w:t>
            </w:r>
            <w:r w:rsidRPr="00973320">
              <w:rPr>
                <w:rFonts w:eastAsia="Times New Roman" w:cs="Times New Roman"/>
                <w:color w:val="000000"/>
                <w:sz w:val="20"/>
                <w:szCs w:val="20"/>
                <w:lang w:eastAsia="ru-RU"/>
              </w:rPr>
              <w:t> </w:t>
            </w:r>
          </w:p>
        </w:tc>
        <w:tc>
          <w:tcPr>
            <w:tcW w:w="1666" w:type="pct"/>
            <w:shd w:val="clear" w:color="auto" w:fill="auto"/>
            <w:tcMar>
              <w:top w:w="15" w:type="dxa"/>
              <w:left w:w="15" w:type="dxa"/>
              <w:bottom w:w="0" w:type="dxa"/>
              <w:right w:w="15" w:type="dxa"/>
            </w:tcMar>
            <w:vAlign w:val="center"/>
            <w:hideMark/>
          </w:tcPr>
          <w:p w:rsidR="004D016A" w:rsidRPr="00973320" w:rsidRDefault="004D016A" w:rsidP="00185ED6">
            <w:pPr>
              <w:spacing w:after="0" w:line="240" w:lineRule="auto"/>
              <w:jc w:val="center"/>
              <w:rPr>
                <w:rFonts w:eastAsia="Times New Roman" w:cs="Times New Roman"/>
                <w:color w:val="000000"/>
                <w:sz w:val="20"/>
                <w:szCs w:val="20"/>
                <w:lang w:eastAsia="ru-RU"/>
              </w:rPr>
            </w:pPr>
            <w:r>
              <w:rPr>
                <w:sz w:val="20"/>
                <w:szCs w:val="20"/>
              </w:rPr>
              <w:t>71252,3</w:t>
            </w:r>
          </w:p>
        </w:tc>
      </w:tr>
    </w:tbl>
    <w:p w:rsidR="003F6413" w:rsidRPr="00D11AC9" w:rsidRDefault="003F6413" w:rsidP="005B3776">
      <w:pPr>
        <w:pStyle w:val="2"/>
        <w:spacing w:before="240" w:after="240" w:line="240" w:lineRule="auto"/>
        <w:ind w:firstLine="709"/>
        <w:jc w:val="both"/>
        <w:rPr>
          <w:rFonts w:cs="Times New Roman"/>
          <w:color w:val="auto"/>
        </w:rPr>
      </w:pPr>
      <w:bookmarkStart w:id="162" w:name="_Toc89072567"/>
      <w:bookmarkEnd w:id="158"/>
      <w:r>
        <w:rPr>
          <w:rFonts w:cs="Times New Roman"/>
          <w:color w:val="auto"/>
        </w:rPr>
        <w:t>6</w:t>
      </w:r>
      <w:r w:rsidRPr="00D11AC9">
        <w:rPr>
          <w:rFonts w:cs="Times New Roman"/>
          <w:color w:val="auto"/>
        </w:rPr>
        <w:t>.</w:t>
      </w:r>
      <w:r>
        <w:rPr>
          <w:rFonts w:cs="Times New Roman"/>
          <w:color w:val="auto"/>
        </w:rPr>
        <w:t>6</w:t>
      </w:r>
      <w:r w:rsidRPr="00D11AC9">
        <w:rPr>
          <w:rFonts w:cs="Times New Roman"/>
          <w:color w:val="auto"/>
        </w:rPr>
        <w:t>. Предложений по строительству и реконструкции насосных станций</w:t>
      </w:r>
      <w:bookmarkEnd w:id="159"/>
      <w:bookmarkEnd w:id="160"/>
      <w:bookmarkEnd w:id="162"/>
    </w:p>
    <w:p w:rsidR="00D52838" w:rsidRPr="00A87C3B" w:rsidRDefault="00D52838" w:rsidP="005B3776">
      <w:pPr>
        <w:spacing w:before="240" w:after="240" w:line="240" w:lineRule="auto"/>
        <w:ind w:firstLine="709"/>
        <w:jc w:val="both"/>
        <w:rPr>
          <w:rFonts w:cs="Times New Roman"/>
          <w:szCs w:val="24"/>
        </w:rPr>
      </w:pPr>
      <w:r w:rsidRPr="00A87C3B">
        <w:rPr>
          <w:rFonts w:cs="Times New Roman"/>
          <w:szCs w:val="24"/>
        </w:rPr>
        <w:t xml:space="preserve">Мероприятия по данному пункту не запланированы.  </w:t>
      </w:r>
    </w:p>
    <w:p w:rsidR="00DA744E" w:rsidRDefault="00DA744E" w:rsidP="00F36739">
      <w:pPr>
        <w:pStyle w:val="1"/>
        <w:spacing w:after="240" w:line="240" w:lineRule="auto"/>
        <w:ind w:firstLine="709"/>
        <w:jc w:val="center"/>
        <w:rPr>
          <w:rFonts w:cs="Times New Roman"/>
          <w:color w:val="auto"/>
          <w:sz w:val="26"/>
          <w:szCs w:val="26"/>
        </w:rPr>
        <w:sectPr w:rsidR="00DA744E">
          <w:pgSz w:w="11906" w:h="16838"/>
          <w:pgMar w:top="1134" w:right="850" w:bottom="1134" w:left="1701" w:header="708" w:footer="708" w:gutter="0"/>
          <w:cols w:space="708"/>
          <w:docGrid w:linePitch="360"/>
        </w:sectPr>
      </w:pPr>
      <w:bookmarkStart w:id="163" w:name="_Toc23034132"/>
    </w:p>
    <w:p w:rsidR="00A704CC" w:rsidRPr="00CC5E56" w:rsidRDefault="00A704CC" w:rsidP="00F36739">
      <w:pPr>
        <w:pStyle w:val="1"/>
        <w:spacing w:after="240" w:line="240" w:lineRule="auto"/>
        <w:ind w:firstLine="709"/>
        <w:jc w:val="center"/>
        <w:rPr>
          <w:rFonts w:cs="Times New Roman"/>
          <w:color w:val="auto"/>
          <w:sz w:val="26"/>
          <w:szCs w:val="26"/>
        </w:rPr>
      </w:pPr>
      <w:bookmarkStart w:id="164" w:name="_Toc89072568"/>
      <w:r w:rsidRPr="00CC5E56">
        <w:rPr>
          <w:rFonts w:cs="Times New Roman"/>
          <w:color w:val="auto"/>
          <w:sz w:val="26"/>
          <w:szCs w:val="26"/>
        </w:rPr>
        <w:lastRenderedPageBreak/>
        <w:t xml:space="preserve">Раздел 7 </w:t>
      </w:r>
      <w:r w:rsidR="00D92869">
        <w:rPr>
          <w:rFonts w:cs="Times New Roman"/>
          <w:color w:val="auto"/>
          <w:sz w:val="26"/>
          <w:szCs w:val="26"/>
        </w:rPr>
        <w:t>«</w:t>
      </w:r>
      <w:r w:rsidRPr="00CC5E56">
        <w:rPr>
          <w:rFonts w:cs="Times New Roman"/>
          <w:color w:val="auto"/>
          <w:sz w:val="26"/>
          <w:szCs w:val="26"/>
        </w:rPr>
        <w:t>Предложения по переводу открытых систем теплоснабжения (горячего водоснабжения) в закрытые системы горячего водоснабжения</w:t>
      </w:r>
      <w:r w:rsidR="00D92869">
        <w:rPr>
          <w:rFonts w:cs="Times New Roman"/>
          <w:color w:val="auto"/>
          <w:sz w:val="26"/>
          <w:szCs w:val="26"/>
        </w:rPr>
        <w:t>»</w:t>
      </w:r>
      <w:bookmarkEnd w:id="163"/>
      <w:bookmarkEnd w:id="164"/>
    </w:p>
    <w:p w:rsidR="00A704CC" w:rsidRPr="00CC5E56" w:rsidRDefault="00A704CC" w:rsidP="005B3776">
      <w:pPr>
        <w:pStyle w:val="2"/>
        <w:spacing w:before="240" w:after="240" w:line="240" w:lineRule="auto"/>
        <w:ind w:firstLine="709"/>
        <w:jc w:val="both"/>
        <w:rPr>
          <w:rFonts w:cs="Times New Roman"/>
          <w:color w:val="auto"/>
        </w:rPr>
      </w:pPr>
      <w:bookmarkStart w:id="165" w:name="_Toc525894726"/>
      <w:bookmarkStart w:id="166" w:name="_Toc535417890"/>
      <w:bookmarkStart w:id="167" w:name="_Toc23034133"/>
      <w:bookmarkStart w:id="168" w:name="_Toc89072569"/>
      <w:r w:rsidRPr="00CC5E56">
        <w:rPr>
          <w:rFonts w:cs="Times New Roman"/>
          <w:color w:val="auto"/>
        </w:rPr>
        <w:t>7.1.</w:t>
      </w:r>
      <w:r w:rsidRPr="00CC5E56">
        <w:rPr>
          <w:rFonts w:cs="Times New Roman"/>
          <w:color w:val="auto"/>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65"/>
      <w:bookmarkEnd w:id="166"/>
      <w:bookmarkEnd w:id="167"/>
      <w:bookmarkEnd w:id="168"/>
    </w:p>
    <w:p w:rsidR="00D52838" w:rsidRPr="00A87C3B" w:rsidRDefault="00D52838" w:rsidP="005B3776">
      <w:pPr>
        <w:spacing w:before="240" w:after="240" w:line="240" w:lineRule="auto"/>
        <w:ind w:firstLine="709"/>
        <w:jc w:val="both"/>
        <w:rPr>
          <w:rFonts w:cs="Times New Roman"/>
          <w:szCs w:val="24"/>
        </w:rPr>
      </w:pPr>
      <w:bookmarkStart w:id="169" w:name="_Hlk20410780"/>
      <w:bookmarkStart w:id="170" w:name="_Toc525894727"/>
      <w:bookmarkStart w:id="171" w:name="_Toc535417891"/>
      <w:bookmarkStart w:id="172" w:name="_Toc23034134"/>
      <w:r w:rsidRPr="00A87C3B">
        <w:rPr>
          <w:rFonts w:cs="Times New Roman"/>
          <w:szCs w:val="24"/>
        </w:rPr>
        <w:t xml:space="preserve">На территории </w:t>
      </w:r>
      <w:r w:rsidR="003A7160">
        <w:rPr>
          <w:rFonts w:cs="Times New Roman"/>
          <w:szCs w:val="24"/>
        </w:rPr>
        <w:t>сельского</w:t>
      </w:r>
      <w:r w:rsidRPr="00A87C3B">
        <w:rPr>
          <w:rFonts w:cs="Times New Roman"/>
          <w:szCs w:val="24"/>
        </w:rPr>
        <w:t xml:space="preserve"> пос</w:t>
      </w:r>
      <w:r>
        <w:rPr>
          <w:rFonts w:cs="Times New Roman"/>
          <w:szCs w:val="24"/>
        </w:rPr>
        <w:t>е</w:t>
      </w:r>
      <w:r w:rsidRPr="00A87C3B">
        <w:rPr>
          <w:rFonts w:cs="Times New Roman"/>
          <w:szCs w:val="24"/>
        </w:rPr>
        <w:t>л</w:t>
      </w:r>
      <w:r>
        <w:rPr>
          <w:rFonts w:cs="Times New Roman"/>
          <w:szCs w:val="24"/>
        </w:rPr>
        <w:t>е</w:t>
      </w:r>
      <w:r w:rsidRPr="00A87C3B">
        <w:rPr>
          <w:rFonts w:cs="Times New Roman"/>
          <w:szCs w:val="24"/>
        </w:rPr>
        <w:t>ния потребители, подключенные к открытой системе теплоснабжения (горячего водоснабжения), отсутствуют.</w:t>
      </w:r>
    </w:p>
    <w:p w:rsidR="00A704CC" w:rsidRPr="00CC5E56" w:rsidRDefault="00A704CC" w:rsidP="005B3776">
      <w:pPr>
        <w:pStyle w:val="2"/>
        <w:spacing w:before="240" w:after="240" w:line="240" w:lineRule="auto"/>
        <w:ind w:firstLine="709"/>
        <w:jc w:val="both"/>
        <w:rPr>
          <w:rFonts w:cs="Times New Roman"/>
          <w:color w:val="auto"/>
        </w:rPr>
      </w:pPr>
      <w:bookmarkStart w:id="173" w:name="_Toc89072570"/>
      <w:bookmarkEnd w:id="169"/>
      <w:r w:rsidRPr="00CC5E56">
        <w:rPr>
          <w:rFonts w:cs="Times New Roman"/>
          <w:color w:val="auto"/>
        </w:rPr>
        <w:t>7.2.</w:t>
      </w:r>
      <w:r w:rsidRPr="00CC5E56">
        <w:rPr>
          <w:rFonts w:cs="Times New Roman"/>
          <w:color w:val="auto"/>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70"/>
      <w:bookmarkEnd w:id="171"/>
      <w:bookmarkEnd w:id="172"/>
      <w:bookmarkEnd w:id="173"/>
    </w:p>
    <w:p w:rsidR="00D52838" w:rsidRPr="00A87C3B" w:rsidRDefault="00D52838" w:rsidP="005B3776">
      <w:pPr>
        <w:spacing w:before="240" w:after="240" w:line="240" w:lineRule="auto"/>
        <w:ind w:firstLine="709"/>
        <w:jc w:val="both"/>
        <w:rPr>
          <w:rFonts w:cs="Times New Roman"/>
          <w:szCs w:val="24"/>
        </w:rPr>
      </w:pPr>
      <w:r w:rsidRPr="00A87C3B">
        <w:rPr>
          <w:rFonts w:cs="Times New Roman"/>
          <w:szCs w:val="24"/>
        </w:rPr>
        <w:t xml:space="preserve">На территории </w:t>
      </w:r>
      <w:r w:rsidR="00612106">
        <w:rPr>
          <w:rFonts w:cs="Times New Roman"/>
          <w:szCs w:val="24"/>
        </w:rPr>
        <w:t>сельского</w:t>
      </w:r>
      <w:r w:rsidRPr="00A87C3B">
        <w:rPr>
          <w:rFonts w:cs="Times New Roman"/>
          <w:szCs w:val="24"/>
        </w:rPr>
        <w:t xml:space="preserve"> пос</w:t>
      </w:r>
      <w:r>
        <w:rPr>
          <w:rFonts w:cs="Times New Roman"/>
          <w:szCs w:val="24"/>
        </w:rPr>
        <w:t>е</w:t>
      </w:r>
      <w:r w:rsidRPr="00A87C3B">
        <w:rPr>
          <w:rFonts w:cs="Times New Roman"/>
          <w:szCs w:val="24"/>
        </w:rPr>
        <w:t>л</w:t>
      </w:r>
      <w:r>
        <w:rPr>
          <w:rFonts w:cs="Times New Roman"/>
          <w:szCs w:val="24"/>
        </w:rPr>
        <w:t>е</w:t>
      </w:r>
      <w:r w:rsidRPr="00A87C3B">
        <w:rPr>
          <w:rFonts w:cs="Times New Roman"/>
          <w:szCs w:val="24"/>
        </w:rPr>
        <w:t>ния потребители, подключенные к открытой системе теплоснабжения (горячего водоснабжения), отсутствуют.</w:t>
      </w:r>
    </w:p>
    <w:p w:rsidR="00A704CC" w:rsidRPr="00CC5E56" w:rsidRDefault="00A704CC" w:rsidP="005B3776">
      <w:pPr>
        <w:spacing w:before="240" w:after="240" w:line="240" w:lineRule="auto"/>
        <w:ind w:firstLine="709"/>
        <w:jc w:val="both"/>
        <w:rPr>
          <w:rFonts w:cs="Times New Roman"/>
          <w:lang w:eastAsia="ru-RU"/>
        </w:rPr>
      </w:pPr>
    </w:p>
    <w:p w:rsidR="00A704CC" w:rsidRPr="00CC5E56" w:rsidRDefault="00A704CC" w:rsidP="005B3776">
      <w:pPr>
        <w:spacing w:before="240" w:after="240" w:line="240" w:lineRule="auto"/>
        <w:ind w:firstLine="709"/>
        <w:jc w:val="both"/>
        <w:rPr>
          <w:rFonts w:eastAsiaTheme="majorEastAsia" w:cs="Times New Roman"/>
          <w:b/>
          <w:bCs/>
          <w:sz w:val="26"/>
          <w:szCs w:val="26"/>
        </w:rPr>
      </w:pPr>
      <w:r w:rsidRPr="00CC5E56">
        <w:rPr>
          <w:rFonts w:cs="Times New Roman"/>
          <w:sz w:val="26"/>
          <w:szCs w:val="26"/>
        </w:rPr>
        <w:br w:type="page"/>
      </w:r>
    </w:p>
    <w:p w:rsidR="00A704CC" w:rsidRPr="00CC5E56" w:rsidRDefault="00A704CC" w:rsidP="00F36739">
      <w:pPr>
        <w:pStyle w:val="1"/>
        <w:spacing w:after="240" w:line="240" w:lineRule="auto"/>
        <w:ind w:firstLine="709"/>
        <w:jc w:val="center"/>
        <w:rPr>
          <w:rFonts w:cs="Times New Roman"/>
          <w:color w:val="auto"/>
          <w:sz w:val="26"/>
          <w:szCs w:val="26"/>
        </w:rPr>
      </w:pPr>
      <w:bookmarkStart w:id="174" w:name="_Toc23034135"/>
      <w:bookmarkStart w:id="175" w:name="_Toc89072571"/>
      <w:r w:rsidRPr="00CC5E56">
        <w:rPr>
          <w:rFonts w:cs="Times New Roman"/>
          <w:color w:val="auto"/>
          <w:sz w:val="26"/>
          <w:szCs w:val="26"/>
        </w:rPr>
        <w:lastRenderedPageBreak/>
        <w:t xml:space="preserve">Раздел 8 </w:t>
      </w:r>
      <w:r w:rsidR="00D92869">
        <w:rPr>
          <w:rFonts w:cs="Times New Roman"/>
          <w:color w:val="auto"/>
          <w:sz w:val="26"/>
          <w:szCs w:val="26"/>
        </w:rPr>
        <w:t>«</w:t>
      </w:r>
      <w:r w:rsidRPr="00CC5E56">
        <w:rPr>
          <w:rFonts w:cs="Times New Roman"/>
          <w:color w:val="auto"/>
          <w:sz w:val="26"/>
          <w:szCs w:val="26"/>
        </w:rPr>
        <w:t>Перспективные топливные балансы</w:t>
      </w:r>
      <w:r w:rsidR="00D92869">
        <w:rPr>
          <w:rFonts w:cs="Times New Roman"/>
          <w:color w:val="auto"/>
          <w:sz w:val="26"/>
          <w:szCs w:val="26"/>
        </w:rPr>
        <w:t>»</w:t>
      </w:r>
      <w:bookmarkEnd w:id="174"/>
      <w:bookmarkEnd w:id="175"/>
    </w:p>
    <w:p w:rsidR="00A704CC" w:rsidRPr="00CC5E56" w:rsidRDefault="00A704CC" w:rsidP="005B3776">
      <w:pPr>
        <w:pStyle w:val="2"/>
        <w:spacing w:before="240" w:after="240" w:line="240" w:lineRule="auto"/>
        <w:ind w:firstLine="709"/>
        <w:jc w:val="both"/>
        <w:rPr>
          <w:rFonts w:cs="Times New Roman"/>
          <w:color w:val="auto"/>
        </w:rPr>
      </w:pPr>
      <w:bookmarkStart w:id="176" w:name="_Toc525894729"/>
      <w:bookmarkStart w:id="177" w:name="_Toc535417893"/>
      <w:bookmarkStart w:id="178" w:name="_Toc23034136"/>
      <w:bookmarkStart w:id="179" w:name="_Toc89072572"/>
      <w:r w:rsidRPr="00CC5E56">
        <w:rPr>
          <w:rFonts w:cs="Times New Roman"/>
          <w:color w:val="auto"/>
        </w:rPr>
        <w:t>8.1.</w:t>
      </w:r>
      <w:r w:rsidRPr="00CC5E56">
        <w:rPr>
          <w:rFonts w:cs="Times New Roman"/>
          <w:color w:val="auto"/>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76"/>
      <w:bookmarkEnd w:id="177"/>
      <w:bookmarkEnd w:id="178"/>
      <w:bookmarkEnd w:id="179"/>
    </w:p>
    <w:p w:rsidR="0026385D" w:rsidRPr="0026385D" w:rsidRDefault="00AD5540" w:rsidP="004642D3">
      <w:pPr>
        <w:ind w:firstLine="709"/>
        <w:jc w:val="both"/>
        <w:rPr>
          <w:vanish/>
        </w:rPr>
        <w:sectPr w:rsidR="0026385D" w:rsidRPr="0026385D">
          <w:pgSz w:w="11906" w:h="16838"/>
          <w:pgMar w:top="1134" w:right="850" w:bottom="1134" w:left="1701" w:header="708" w:footer="708" w:gutter="0"/>
          <w:cols w:space="708"/>
          <w:docGrid w:linePitch="360"/>
        </w:sectPr>
      </w:pPr>
      <w:bookmarkStart w:id="180" w:name="_Hlk20410121"/>
      <w:r w:rsidRPr="009268E1">
        <w:rPr>
          <w:rFonts w:eastAsia="Times New Roman" w:cs="Times New Roman"/>
          <w:szCs w:val="24"/>
          <w:lang w:eastAsia="ru-RU"/>
        </w:rPr>
        <w:t>Существующие, перспективные максимальные часовые и годовые расходы основного вида топлива источника</w:t>
      </w:r>
      <w:r w:rsidR="004642D3">
        <w:rPr>
          <w:rFonts w:eastAsia="Times New Roman" w:cs="Times New Roman"/>
          <w:szCs w:val="24"/>
          <w:lang w:eastAsia="ru-RU"/>
        </w:rPr>
        <w:t xml:space="preserve"> тепловой энергии</w:t>
      </w:r>
      <w:r w:rsidRPr="009268E1">
        <w:rPr>
          <w:rFonts w:eastAsia="Times New Roman" w:cs="Times New Roman"/>
          <w:szCs w:val="24"/>
          <w:lang w:eastAsia="ru-RU"/>
        </w:rPr>
        <w:t xml:space="preserve"> представлены в таблицах </w:t>
      </w:r>
      <w:fldSimple w:instr=" REF _Ref79324400 \h  \* MERGEFORMAT ">
        <w:r w:rsidR="0026385D" w:rsidRPr="0026385D">
          <w:rPr>
            <w:vanish/>
          </w:rPr>
          <w:t xml:space="preserve">Таблица </w:t>
        </w:r>
        <w:r w:rsidR="0026385D">
          <w:rPr>
            <w:noProof/>
          </w:rPr>
          <w:t>9</w:t>
        </w:r>
      </w:fldSimple>
      <w:r w:rsidR="00D02F55" w:rsidRPr="009268E1">
        <w:rPr>
          <w:rFonts w:eastAsia="Times New Roman" w:cs="Times New Roman"/>
          <w:szCs w:val="24"/>
          <w:lang w:eastAsia="ru-RU"/>
        </w:rPr>
        <w:fldChar w:fldCharType="begin"/>
      </w:r>
      <w:r w:rsidRPr="009268E1">
        <w:rPr>
          <w:rFonts w:eastAsia="Times New Roman" w:cs="Times New Roman"/>
          <w:szCs w:val="24"/>
          <w:lang w:eastAsia="ru-RU"/>
        </w:rPr>
        <w:instrText xml:space="preserve"> REF _Ref19658671 \h  \* MERGEFORMAT </w:instrText>
      </w:r>
      <w:r w:rsidR="00D02F55" w:rsidRPr="009268E1">
        <w:rPr>
          <w:rFonts w:eastAsia="Times New Roman" w:cs="Times New Roman"/>
          <w:szCs w:val="24"/>
          <w:lang w:eastAsia="ru-RU"/>
        </w:rPr>
      </w:r>
      <w:r w:rsidR="00D02F55" w:rsidRPr="009268E1">
        <w:rPr>
          <w:rFonts w:eastAsia="Times New Roman" w:cs="Times New Roman"/>
          <w:szCs w:val="24"/>
          <w:lang w:eastAsia="ru-RU"/>
        </w:rPr>
        <w:fldChar w:fldCharType="separate"/>
      </w:r>
    </w:p>
    <w:p w:rsidR="00AD5540" w:rsidRPr="009268E1" w:rsidRDefault="00D02F55" w:rsidP="003E1DD7">
      <w:pPr>
        <w:spacing w:before="240" w:after="240" w:line="240" w:lineRule="auto"/>
        <w:ind w:firstLine="709"/>
        <w:jc w:val="both"/>
        <w:rPr>
          <w:rFonts w:eastAsia="Times New Roman" w:cs="Times New Roman"/>
          <w:szCs w:val="24"/>
          <w:lang w:eastAsia="ru-RU"/>
        </w:rPr>
      </w:pPr>
      <w:r w:rsidRPr="009268E1">
        <w:rPr>
          <w:rFonts w:eastAsia="Times New Roman" w:cs="Times New Roman"/>
          <w:szCs w:val="24"/>
          <w:lang w:eastAsia="ru-RU"/>
        </w:rPr>
        <w:fldChar w:fldCharType="end"/>
      </w:r>
      <w:r w:rsidR="00AD5540" w:rsidRPr="009268E1">
        <w:rPr>
          <w:rFonts w:eastAsia="Times New Roman" w:cs="Times New Roman"/>
          <w:szCs w:val="24"/>
          <w:lang w:eastAsia="ru-RU"/>
        </w:rPr>
        <w:t xml:space="preserve"> -</w:t>
      </w:r>
      <w:r w:rsidR="004642D3">
        <w:rPr>
          <w:rFonts w:eastAsia="Times New Roman" w:cs="Times New Roman"/>
          <w:szCs w:val="24"/>
          <w:lang w:eastAsia="ru-RU"/>
        </w:rPr>
        <w:t xml:space="preserve"> </w:t>
      </w:r>
      <w:fldSimple w:instr=" REF _Ref33991563 \h  \* MERGEFORMAT ">
        <w:r w:rsidR="0026385D" w:rsidRPr="0026385D">
          <w:rPr>
            <w:vanish/>
          </w:rPr>
          <w:t xml:space="preserve">Таблица </w:t>
        </w:r>
        <w:r w:rsidR="0026385D">
          <w:rPr>
            <w:noProof/>
          </w:rPr>
          <w:t>10</w:t>
        </w:r>
      </w:fldSimple>
      <w:r w:rsidR="00AD5540" w:rsidRPr="009268E1">
        <w:rPr>
          <w:rFonts w:eastAsia="Times New Roman" w:cs="Times New Roman"/>
          <w:szCs w:val="24"/>
          <w:lang w:eastAsia="ru-RU"/>
        </w:rPr>
        <w:t xml:space="preserve">. </w:t>
      </w:r>
      <w:bookmarkEnd w:id="180"/>
    </w:p>
    <w:p w:rsidR="00840843" w:rsidRDefault="00840843" w:rsidP="005B3776">
      <w:pPr>
        <w:pStyle w:val="aa"/>
        <w:keepNext/>
        <w:spacing w:before="240" w:after="240"/>
        <w:ind w:firstLine="709"/>
        <w:jc w:val="both"/>
        <w:sectPr w:rsidR="00840843">
          <w:pgSz w:w="11906" w:h="16838"/>
          <w:pgMar w:top="1134" w:right="850" w:bottom="1134" w:left="1701" w:header="708" w:footer="708" w:gutter="0"/>
          <w:cols w:space="708"/>
          <w:docGrid w:linePitch="360"/>
        </w:sectPr>
      </w:pPr>
      <w:bookmarkStart w:id="181" w:name="_Ref19658671"/>
    </w:p>
    <w:p w:rsidR="00840843" w:rsidRPr="00D11AC9" w:rsidRDefault="00840843" w:rsidP="00F36739">
      <w:pPr>
        <w:pStyle w:val="aa"/>
        <w:keepNext/>
        <w:spacing w:before="240" w:after="100" w:afterAutospacing="1"/>
        <w:jc w:val="both"/>
      </w:pPr>
      <w:bookmarkStart w:id="182" w:name="_Ref79324400"/>
      <w:bookmarkEnd w:id="181"/>
      <w:r w:rsidRPr="00D11AC9">
        <w:lastRenderedPageBreak/>
        <w:t xml:space="preserve">Таблица </w:t>
      </w:r>
      <w:r w:rsidR="00D02F55">
        <w:fldChar w:fldCharType="begin"/>
      </w:r>
      <w:r w:rsidR="0016052A">
        <w:instrText xml:space="preserve"> SEQ Таблица \* ARABIC </w:instrText>
      </w:r>
      <w:r w:rsidR="00D02F55">
        <w:fldChar w:fldCharType="separate"/>
      </w:r>
      <w:r w:rsidR="0026385D">
        <w:rPr>
          <w:noProof/>
        </w:rPr>
        <w:t>9</w:t>
      </w:r>
      <w:r w:rsidR="00D02F55">
        <w:rPr>
          <w:noProof/>
        </w:rPr>
        <w:fldChar w:fldCharType="end"/>
      </w:r>
      <w:bookmarkStart w:id="183" w:name="_Hlk20410185"/>
      <w:bookmarkEnd w:id="182"/>
      <w:r w:rsidR="004642D3">
        <w:rPr>
          <w:noProof/>
        </w:rPr>
        <w:t xml:space="preserve"> </w:t>
      </w:r>
      <w:r w:rsidRPr="00D11AC9">
        <w:rPr>
          <w:rFonts w:eastAsia="Times New Roman" w:cs="Times New Roman"/>
          <w:b w:val="0"/>
          <w:iCs w:val="0"/>
          <w:szCs w:val="24"/>
          <w:lang w:eastAsia="ru-RU"/>
        </w:rPr>
        <w:t xml:space="preserve">– Максимально часовые и годовые расходы основного вида топлива источника </w:t>
      </w:r>
      <w:bookmarkEnd w:id="183"/>
      <w:r w:rsidRPr="00D11AC9">
        <w:rPr>
          <w:rFonts w:eastAsia="Times New Roman" w:cs="Times New Roman"/>
          <w:b w:val="0"/>
          <w:iCs w:val="0"/>
          <w:szCs w:val="24"/>
          <w:lang w:eastAsia="ru-RU"/>
        </w:rPr>
        <w:t>тепловой энергии (существующее положение)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6"/>
        <w:gridCol w:w="2645"/>
        <w:gridCol w:w="2056"/>
        <w:gridCol w:w="1606"/>
        <w:gridCol w:w="1405"/>
        <w:gridCol w:w="1840"/>
        <w:gridCol w:w="1562"/>
        <w:gridCol w:w="926"/>
        <w:gridCol w:w="2094"/>
      </w:tblGrid>
      <w:tr w:rsidR="004B5F18" w:rsidRPr="00D11AC9" w:rsidTr="004B5F18">
        <w:trPr>
          <w:trHeight w:val="20"/>
          <w:tblHeader/>
        </w:trPr>
        <w:tc>
          <w:tcPr>
            <w:tcW w:w="16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 п/п</w:t>
            </w:r>
          </w:p>
        </w:tc>
        <w:tc>
          <w:tcPr>
            <w:tcW w:w="906"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Наименование котельной</w:t>
            </w:r>
          </w:p>
        </w:tc>
        <w:tc>
          <w:tcPr>
            <w:tcW w:w="704"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Установленная мощность, Гкал/ч</w:t>
            </w:r>
          </w:p>
        </w:tc>
        <w:tc>
          <w:tcPr>
            <w:tcW w:w="55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Основное топливо</w:t>
            </w:r>
          </w:p>
        </w:tc>
        <w:tc>
          <w:tcPr>
            <w:tcW w:w="481"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Годовой расход условного топлива, т.у.т.</w:t>
            </w:r>
          </w:p>
        </w:tc>
        <w:tc>
          <w:tcPr>
            <w:tcW w:w="63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Годовой расход натурального топлива (т.н.т; тыс.м3)</w:t>
            </w:r>
          </w:p>
        </w:tc>
        <w:tc>
          <w:tcPr>
            <w:tcW w:w="535"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Удельный расход условного топлива на выработку тепло кг.у.т./Гкал</w:t>
            </w:r>
          </w:p>
        </w:tc>
        <w:tc>
          <w:tcPr>
            <w:tcW w:w="317"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КПД, %</w:t>
            </w:r>
          </w:p>
        </w:tc>
        <w:tc>
          <w:tcPr>
            <w:tcW w:w="717"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Максимальный часовой расход топлива, т.н.т/ч, тыс.м3/ч</w:t>
            </w:r>
          </w:p>
        </w:tc>
      </w:tr>
      <w:tr w:rsidR="004B5F18" w:rsidRPr="00D11AC9" w:rsidTr="004B5F18">
        <w:trPr>
          <w:trHeight w:val="20"/>
          <w:tblHeader/>
        </w:trPr>
        <w:tc>
          <w:tcPr>
            <w:tcW w:w="16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w:t>
            </w:r>
          </w:p>
        </w:tc>
        <w:tc>
          <w:tcPr>
            <w:tcW w:w="906"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2</w:t>
            </w:r>
          </w:p>
        </w:tc>
        <w:tc>
          <w:tcPr>
            <w:tcW w:w="704"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3</w:t>
            </w:r>
          </w:p>
        </w:tc>
        <w:tc>
          <w:tcPr>
            <w:tcW w:w="55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4</w:t>
            </w:r>
          </w:p>
        </w:tc>
        <w:tc>
          <w:tcPr>
            <w:tcW w:w="481"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5</w:t>
            </w:r>
          </w:p>
        </w:tc>
        <w:tc>
          <w:tcPr>
            <w:tcW w:w="63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6</w:t>
            </w:r>
          </w:p>
        </w:tc>
        <w:tc>
          <w:tcPr>
            <w:tcW w:w="535"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7</w:t>
            </w:r>
          </w:p>
        </w:tc>
        <w:tc>
          <w:tcPr>
            <w:tcW w:w="317"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8</w:t>
            </w:r>
          </w:p>
        </w:tc>
        <w:tc>
          <w:tcPr>
            <w:tcW w:w="717"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9</w:t>
            </w:r>
          </w:p>
        </w:tc>
      </w:tr>
      <w:tr w:rsidR="004B5F18" w:rsidRPr="00D11AC9" w:rsidTr="004B5F18">
        <w:trPr>
          <w:trHeight w:val="20"/>
        </w:trPr>
        <w:tc>
          <w:tcPr>
            <w:tcW w:w="5000" w:type="pct"/>
            <w:gridSpan w:val="9"/>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Сельское поселение Шеркалы</w:t>
            </w:r>
          </w:p>
        </w:tc>
      </w:tr>
      <w:tr w:rsidR="004B5F18" w:rsidRPr="00D11AC9" w:rsidTr="004B5F18">
        <w:trPr>
          <w:trHeight w:val="20"/>
        </w:trPr>
        <w:tc>
          <w:tcPr>
            <w:tcW w:w="16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1</w:t>
            </w:r>
          </w:p>
        </w:tc>
        <w:tc>
          <w:tcPr>
            <w:tcW w:w="906"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Котельная с. Шеркалы, ул. Мира, 38Д</w:t>
            </w:r>
          </w:p>
        </w:tc>
        <w:tc>
          <w:tcPr>
            <w:tcW w:w="704" w:type="pct"/>
            <w:shd w:val="clear" w:color="auto" w:fill="auto"/>
            <w:tcMar>
              <w:top w:w="15" w:type="dxa"/>
              <w:left w:w="15" w:type="dxa"/>
              <w:bottom w:w="0" w:type="dxa"/>
              <w:right w:w="15" w:type="dxa"/>
            </w:tcMar>
            <w:vAlign w:val="center"/>
            <w:hideMark/>
          </w:tcPr>
          <w:p w:rsidR="004B5F18" w:rsidRPr="00D11AC9"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429,3</w:t>
            </w:r>
          </w:p>
        </w:tc>
        <w:tc>
          <w:tcPr>
            <w:tcW w:w="630"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373,3</w:t>
            </w:r>
          </w:p>
        </w:tc>
        <w:tc>
          <w:tcPr>
            <w:tcW w:w="535"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203,8</w:t>
            </w:r>
          </w:p>
        </w:tc>
        <w:tc>
          <w:tcPr>
            <w:tcW w:w="317"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70,1</w:t>
            </w:r>
          </w:p>
        </w:tc>
        <w:tc>
          <w:tcPr>
            <w:tcW w:w="717" w:type="pct"/>
            <w:shd w:val="clear" w:color="auto" w:fill="auto"/>
            <w:tcMar>
              <w:top w:w="15" w:type="dxa"/>
              <w:left w:w="15" w:type="dxa"/>
              <w:bottom w:w="0" w:type="dxa"/>
              <w:right w:w="15" w:type="dxa"/>
            </w:tcMar>
            <w:vAlign w:val="center"/>
            <w:hideMark/>
          </w:tcPr>
          <w:p w:rsidR="004B5F18" w:rsidRPr="00D11AC9" w:rsidRDefault="004B5F1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0,9</w:t>
            </w:r>
          </w:p>
        </w:tc>
      </w:tr>
    </w:tbl>
    <w:p w:rsidR="00840843" w:rsidRPr="00D11AC9" w:rsidRDefault="00840843" w:rsidP="00F36739">
      <w:pPr>
        <w:pStyle w:val="aa"/>
        <w:keepNext/>
        <w:spacing w:before="240"/>
        <w:jc w:val="both"/>
        <w:rPr>
          <w:rFonts w:eastAsia="Times New Roman" w:cs="Times New Roman"/>
          <w:b w:val="0"/>
          <w:iCs w:val="0"/>
          <w:szCs w:val="24"/>
          <w:lang w:eastAsia="ru-RU"/>
        </w:rPr>
      </w:pPr>
      <w:bookmarkStart w:id="184" w:name="_Ref33991563"/>
      <w:bookmarkStart w:id="185" w:name="_Hlk50124802"/>
      <w:r w:rsidRPr="00D11AC9">
        <w:t xml:space="preserve">Таблица </w:t>
      </w:r>
      <w:r w:rsidR="00D02F55">
        <w:fldChar w:fldCharType="begin"/>
      </w:r>
      <w:r w:rsidR="0016052A">
        <w:instrText xml:space="preserve"> SEQ Таблица \* ARABIC </w:instrText>
      </w:r>
      <w:r w:rsidR="00D02F55">
        <w:fldChar w:fldCharType="separate"/>
      </w:r>
      <w:r w:rsidR="0026385D">
        <w:rPr>
          <w:noProof/>
        </w:rPr>
        <w:t>10</w:t>
      </w:r>
      <w:r w:rsidR="00D02F55">
        <w:rPr>
          <w:noProof/>
        </w:rPr>
        <w:fldChar w:fldCharType="end"/>
      </w:r>
      <w:bookmarkEnd w:id="184"/>
      <w:r w:rsidR="004642D3">
        <w:rPr>
          <w:noProof/>
        </w:rPr>
        <w:t xml:space="preserve"> </w:t>
      </w:r>
      <w:r w:rsidRPr="00D11AC9">
        <w:rPr>
          <w:rFonts w:eastAsia="Times New Roman" w:cs="Times New Roman"/>
          <w:b w:val="0"/>
          <w:iCs w:val="0"/>
          <w:szCs w:val="24"/>
          <w:lang w:eastAsia="ru-RU"/>
        </w:rPr>
        <w:t>– Максимально часовые и годовые расходы ос</w:t>
      </w:r>
      <w:r w:rsidR="004642D3">
        <w:rPr>
          <w:rFonts w:eastAsia="Times New Roman" w:cs="Times New Roman"/>
          <w:b w:val="0"/>
          <w:iCs w:val="0"/>
          <w:szCs w:val="24"/>
          <w:lang w:eastAsia="ru-RU"/>
        </w:rPr>
        <w:t>новного вида топлива источника</w:t>
      </w:r>
      <w:r w:rsidRPr="00D11AC9">
        <w:rPr>
          <w:rFonts w:eastAsia="Times New Roman" w:cs="Times New Roman"/>
          <w:b w:val="0"/>
          <w:iCs w:val="0"/>
          <w:szCs w:val="24"/>
          <w:lang w:eastAsia="ru-RU"/>
        </w:rPr>
        <w:t xml:space="preserve"> тепловой энергии с учетом реализации мероприятий (перспективное положение)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4"/>
        <w:gridCol w:w="1988"/>
        <w:gridCol w:w="774"/>
        <w:gridCol w:w="2056"/>
        <w:gridCol w:w="1606"/>
        <w:gridCol w:w="1405"/>
        <w:gridCol w:w="1840"/>
        <w:gridCol w:w="1562"/>
        <w:gridCol w:w="771"/>
        <w:gridCol w:w="2094"/>
      </w:tblGrid>
      <w:tr w:rsidR="004B5F18" w:rsidRPr="00D04CF3" w:rsidTr="005A148D">
        <w:trPr>
          <w:trHeight w:val="20"/>
          <w:tblHeader/>
        </w:trPr>
        <w:tc>
          <w:tcPr>
            <w:tcW w:w="173" w:type="pct"/>
            <w:shd w:val="clear" w:color="auto" w:fill="auto"/>
            <w:tcMar>
              <w:top w:w="15" w:type="dxa"/>
              <w:left w:w="15" w:type="dxa"/>
              <w:bottom w:w="0" w:type="dxa"/>
              <w:right w:w="15" w:type="dxa"/>
            </w:tcMar>
            <w:vAlign w:val="center"/>
            <w:hideMark/>
          </w:tcPr>
          <w:bookmarkEnd w:id="185"/>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 п/п</w:t>
            </w:r>
          </w:p>
        </w:tc>
        <w:tc>
          <w:tcPr>
            <w:tcW w:w="681"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Наименование котельной</w:t>
            </w:r>
          </w:p>
        </w:tc>
        <w:tc>
          <w:tcPr>
            <w:tcW w:w="265"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Год</w:t>
            </w:r>
          </w:p>
        </w:tc>
        <w:tc>
          <w:tcPr>
            <w:tcW w:w="704"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Установленная мощность, Гкал/ч</w:t>
            </w:r>
          </w:p>
        </w:tc>
        <w:tc>
          <w:tcPr>
            <w:tcW w:w="550"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Основное топливо</w:t>
            </w:r>
          </w:p>
        </w:tc>
        <w:tc>
          <w:tcPr>
            <w:tcW w:w="481"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Годовой расход условного топлива, т.у.т.</w:t>
            </w:r>
          </w:p>
        </w:tc>
        <w:tc>
          <w:tcPr>
            <w:tcW w:w="630"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Годовой расход натурального топлива (т.н.т; тыс.м3)</w:t>
            </w:r>
          </w:p>
        </w:tc>
        <w:tc>
          <w:tcPr>
            <w:tcW w:w="535"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Удельный расход условного топлива на выработку тепло кг.у.т./Гкал</w:t>
            </w:r>
          </w:p>
        </w:tc>
        <w:tc>
          <w:tcPr>
            <w:tcW w:w="264"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КПД, %</w:t>
            </w:r>
          </w:p>
        </w:tc>
        <w:tc>
          <w:tcPr>
            <w:tcW w:w="717"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Максимальный часовой расход топлива, т.н.т/ч, тыс.м3/ч</w:t>
            </w:r>
          </w:p>
        </w:tc>
      </w:tr>
      <w:tr w:rsidR="004B5F18" w:rsidRPr="00D04CF3" w:rsidTr="005A148D">
        <w:trPr>
          <w:trHeight w:val="20"/>
          <w:tblHeader/>
        </w:trPr>
        <w:tc>
          <w:tcPr>
            <w:tcW w:w="173"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1</w:t>
            </w:r>
          </w:p>
        </w:tc>
        <w:tc>
          <w:tcPr>
            <w:tcW w:w="681"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w:t>
            </w:r>
          </w:p>
        </w:tc>
        <w:tc>
          <w:tcPr>
            <w:tcW w:w="265"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w:t>
            </w:r>
          </w:p>
        </w:tc>
        <w:tc>
          <w:tcPr>
            <w:tcW w:w="704"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w:t>
            </w:r>
          </w:p>
        </w:tc>
        <w:tc>
          <w:tcPr>
            <w:tcW w:w="550"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5</w:t>
            </w:r>
          </w:p>
        </w:tc>
        <w:tc>
          <w:tcPr>
            <w:tcW w:w="481"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6</w:t>
            </w:r>
          </w:p>
        </w:tc>
        <w:tc>
          <w:tcPr>
            <w:tcW w:w="630"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w:t>
            </w:r>
          </w:p>
        </w:tc>
        <w:tc>
          <w:tcPr>
            <w:tcW w:w="535"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8</w:t>
            </w:r>
          </w:p>
        </w:tc>
        <w:tc>
          <w:tcPr>
            <w:tcW w:w="264"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9</w:t>
            </w:r>
          </w:p>
        </w:tc>
        <w:tc>
          <w:tcPr>
            <w:tcW w:w="717"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10</w:t>
            </w:r>
          </w:p>
        </w:tc>
      </w:tr>
      <w:tr w:rsidR="004B5F18" w:rsidRPr="00D04CF3" w:rsidTr="004B5F18">
        <w:trPr>
          <w:trHeight w:val="20"/>
        </w:trPr>
        <w:tc>
          <w:tcPr>
            <w:tcW w:w="5000" w:type="pct"/>
            <w:gridSpan w:val="10"/>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Сельское поселение Шеркалы</w:t>
            </w:r>
          </w:p>
        </w:tc>
      </w:tr>
      <w:tr w:rsidR="004B5F18" w:rsidRPr="00D04CF3" w:rsidTr="004B5F18">
        <w:trPr>
          <w:trHeight w:val="20"/>
        </w:trPr>
        <w:tc>
          <w:tcPr>
            <w:tcW w:w="173" w:type="pct"/>
            <w:vMerge w:val="restar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1</w:t>
            </w:r>
          </w:p>
        </w:tc>
        <w:tc>
          <w:tcPr>
            <w:tcW w:w="681" w:type="pct"/>
            <w:vMerge w:val="restar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Котельная с. Шеркалы, ул. Мира, 38Д</w:t>
            </w:r>
          </w:p>
        </w:tc>
        <w:tc>
          <w:tcPr>
            <w:tcW w:w="265"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2020</w:t>
            </w:r>
          </w:p>
        </w:tc>
        <w:tc>
          <w:tcPr>
            <w:tcW w:w="704" w:type="pct"/>
            <w:shd w:val="clear" w:color="auto" w:fill="auto"/>
            <w:tcMar>
              <w:top w:w="15" w:type="dxa"/>
              <w:left w:w="15" w:type="dxa"/>
              <w:bottom w:w="0" w:type="dxa"/>
              <w:right w:w="15" w:type="dxa"/>
            </w:tcMar>
            <w:vAlign w:val="center"/>
            <w:hideMark/>
          </w:tcPr>
          <w:p w:rsidR="004B5F18"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429,31</w:t>
            </w:r>
          </w:p>
        </w:tc>
        <w:tc>
          <w:tcPr>
            <w:tcW w:w="630"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373,28</w:t>
            </w:r>
          </w:p>
        </w:tc>
        <w:tc>
          <w:tcPr>
            <w:tcW w:w="535"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4B5F18" w:rsidRPr="00D04CF3" w:rsidRDefault="004B5F18"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2021</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429,31</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373,28</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2022</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429,31</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373,28</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2023</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429,31</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373,28</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2024</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429,31</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373,28</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2025</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429,31</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373,28</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2026</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326,88</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284,25</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r w:rsidR="003E1DD7" w:rsidRPr="00D04CF3" w:rsidTr="004B5F18">
        <w:trPr>
          <w:trHeight w:val="20"/>
        </w:trPr>
        <w:tc>
          <w:tcPr>
            <w:tcW w:w="173"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681" w:type="pct"/>
            <w:vMerge/>
            <w:shd w:val="clear" w:color="auto" w:fill="auto"/>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p>
        </w:tc>
        <w:tc>
          <w:tcPr>
            <w:tcW w:w="26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2027</w:t>
            </w:r>
          </w:p>
        </w:tc>
        <w:tc>
          <w:tcPr>
            <w:tcW w:w="70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5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Природный газ</w:t>
            </w:r>
          </w:p>
        </w:tc>
        <w:tc>
          <w:tcPr>
            <w:tcW w:w="481"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326,88</w:t>
            </w:r>
          </w:p>
        </w:tc>
        <w:tc>
          <w:tcPr>
            <w:tcW w:w="630"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284,25</w:t>
            </w:r>
          </w:p>
        </w:tc>
        <w:tc>
          <w:tcPr>
            <w:tcW w:w="535"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203,83</w:t>
            </w:r>
          </w:p>
        </w:tc>
        <w:tc>
          <w:tcPr>
            <w:tcW w:w="264"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70,09</w:t>
            </w:r>
          </w:p>
        </w:tc>
        <w:tc>
          <w:tcPr>
            <w:tcW w:w="717" w:type="pct"/>
            <w:shd w:val="clear" w:color="auto" w:fill="auto"/>
            <w:tcMar>
              <w:top w:w="15" w:type="dxa"/>
              <w:left w:w="15" w:type="dxa"/>
              <w:bottom w:w="0" w:type="dxa"/>
              <w:right w:w="15" w:type="dxa"/>
            </w:tcMar>
            <w:vAlign w:val="center"/>
            <w:hideMark/>
          </w:tcPr>
          <w:p w:rsidR="003E1DD7" w:rsidRPr="00D04CF3" w:rsidRDefault="003E1DD7" w:rsidP="00F36739">
            <w:pPr>
              <w:spacing w:after="0" w:line="240" w:lineRule="auto"/>
              <w:jc w:val="center"/>
              <w:rPr>
                <w:rFonts w:eastAsia="Times New Roman" w:cs="Times New Roman"/>
                <w:color w:val="000000"/>
                <w:sz w:val="20"/>
                <w:szCs w:val="20"/>
                <w:lang w:eastAsia="ru-RU"/>
              </w:rPr>
            </w:pPr>
            <w:r w:rsidRPr="00D04CF3">
              <w:rPr>
                <w:rFonts w:eastAsia="Times New Roman" w:cs="Times New Roman"/>
                <w:color w:val="000000"/>
                <w:sz w:val="20"/>
                <w:szCs w:val="20"/>
                <w:lang w:eastAsia="ru-RU"/>
              </w:rPr>
              <w:t>0,93</w:t>
            </w:r>
          </w:p>
        </w:tc>
      </w:tr>
    </w:tbl>
    <w:p w:rsidR="00840843" w:rsidRDefault="00840843" w:rsidP="005B3776">
      <w:pPr>
        <w:spacing w:before="240" w:after="240" w:line="240" w:lineRule="auto"/>
        <w:ind w:firstLine="709"/>
        <w:jc w:val="both"/>
        <w:rPr>
          <w:rFonts w:eastAsia="Times New Roman" w:cs="Times New Roman"/>
          <w:szCs w:val="24"/>
          <w:lang w:eastAsia="ru-RU"/>
        </w:rPr>
        <w:sectPr w:rsidR="00840843" w:rsidSect="00840843">
          <w:pgSz w:w="16838" w:h="11906" w:orient="landscape"/>
          <w:pgMar w:top="1701" w:right="1134" w:bottom="850" w:left="1134" w:header="708" w:footer="708" w:gutter="0"/>
          <w:cols w:space="708"/>
          <w:docGrid w:linePitch="360"/>
        </w:sectPr>
      </w:pPr>
    </w:p>
    <w:p w:rsidR="00A704CC" w:rsidRPr="00CC5E56" w:rsidRDefault="00A704CC" w:rsidP="005B3776">
      <w:pPr>
        <w:pStyle w:val="2"/>
        <w:spacing w:before="240" w:after="240" w:line="240" w:lineRule="auto"/>
        <w:ind w:firstLine="709"/>
        <w:jc w:val="both"/>
        <w:rPr>
          <w:rFonts w:cs="Times New Roman"/>
          <w:color w:val="auto"/>
        </w:rPr>
      </w:pPr>
      <w:bookmarkStart w:id="186" w:name="_Toc525894730"/>
      <w:bookmarkStart w:id="187" w:name="_Toc535417894"/>
      <w:bookmarkStart w:id="188" w:name="_Toc23034137"/>
      <w:bookmarkStart w:id="189" w:name="_Toc89072573"/>
      <w:r w:rsidRPr="00CC5E56">
        <w:rPr>
          <w:rFonts w:cs="Times New Roman"/>
          <w:color w:val="auto"/>
        </w:rPr>
        <w:lastRenderedPageBreak/>
        <w:t>8.2.</w:t>
      </w:r>
      <w:r w:rsidRPr="00CC5E56">
        <w:rPr>
          <w:rFonts w:cs="Times New Roman"/>
          <w:color w:val="auto"/>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86"/>
      <w:bookmarkEnd w:id="187"/>
      <w:bookmarkEnd w:id="188"/>
      <w:bookmarkEnd w:id="189"/>
    </w:p>
    <w:p w:rsidR="00D52838" w:rsidRPr="00FF7A31" w:rsidRDefault="00D52838" w:rsidP="005B3776">
      <w:pPr>
        <w:spacing w:before="240" w:after="240" w:line="240" w:lineRule="auto"/>
        <w:ind w:firstLine="709"/>
        <w:jc w:val="both"/>
        <w:rPr>
          <w:rFonts w:cs="Times New Roman"/>
          <w:szCs w:val="24"/>
        </w:rPr>
      </w:pPr>
      <w:bookmarkStart w:id="190" w:name="_Ref33996575"/>
      <w:bookmarkStart w:id="191" w:name="_Hlk50124822"/>
      <w:r w:rsidRPr="00A87C3B">
        <w:rPr>
          <w:rFonts w:cs="Times New Roman"/>
          <w:szCs w:val="24"/>
        </w:rPr>
        <w:t>В качестве основного вида топлива планируется использовать</w:t>
      </w:r>
      <w:r>
        <w:rPr>
          <w:rFonts w:cs="Times New Roman"/>
          <w:szCs w:val="24"/>
        </w:rPr>
        <w:t xml:space="preserve"> природный газ</w:t>
      </w:r>
      <w:r w:rsidRPr="00A87C3B">
        <w:rPr>
          <w:rFonts w:cs="Times New Roman"/>
          <w:szCs w:val="24"/>
        </w:rPr>
        <w:t>.</w:t>
      </w:r>
      <w:r>
        <w:rPr>
          <w:rFonts w:cs="Times New Roman"/>
          <w:szCs w:val="24"/>
        </w:rPr>
        <w:t xml:space="preserve"> Резервное и аварийное топливо не предусмотрено.</w:t>
      </w:r>
      <w:bookmarkEnd w:id="190"/>
    </w:p>
    <w:bookmarkEnd w:id="191"/>
    <w:p w:rsidR="00D52838" w:rsidRPr="00D11AC9" w:rsidRDefault="00D52838" w:rsidP="005B3776">
      <w:pPr>
        <w:spacing w:before="240" w:after="240" w:line="240" w:lineRule="auto"/>
        <w:ind w:firstLine="709"/>
        <w:jc w:val="both"/>
        <w:rPr>
          <w:rFonts w:cs="Times New Roman"/>
          <w:i/>
          <w:sz w:val="16"/>
          <w:szCs w:val="16"/>
        </w:rPr>
      </w:pPr>
      <w:r w:rsidRPr="00D11AC9">
        <w:rPr>
          <w:rFonts w:eastAsia="Times New Roman" w:cs="Times New Roman"/>
          <w:szCs w:val="24"/>
          <w:lang w:eastAsia="ru-RU"/>
        </w:rPr>
        <w:t>Основн</w:t>
      </w:r>
      <w:r w:rsidR="004642D3">
        <w:rPr>
          <w:rFonts w:eastAsia="Times New Roman" w:cs="Times New Roman"/>
          <w:szCs w:val="24"/>
          <w:lang w:eastAsia="ru-RU"/>
        </w:rPr>
        <w:t>ым</w:t>
      </w:r>
      <w:r w:rsidRPr="00D11AC9">
        <w:rPr>
          <w:rFonts w:eastAsia="Times New Roman" w:cs="Times New Roman"/>
          <w:szCs w:val="24"/>
          <w:lang w:eastAsia="ru-RU"/>
        </w:rPr>
        <w:t xml:space="preserve"> топливо</w:t>
      </w:r>
      <w:r w:rsidR="004642D3">
        <w:rPr>
          <w:rFonts w:eastAsia="Times New Roman" w:cs="Times New Roman"/>
          <w:szCs w:val="24"/>
          <w:lang w:eastAsia="ru-RU"/>
        </w:rPr>
        <w:t>м</w:t>
      </w:r>
      <w:r w:rsidRPr="00D11AC9">
        <w:rPr>
          <w:rFonts w:eastAsia="Times New Roman" w:cs="Times New Roman"/>
          <w:szCs w:val="24"/>
          <w:lang w:eastAsia="ru-RU"/>
        </w:rPr>
        <w:t xml:space="preserve"> котельн</w:t>
      </w:r>
      <w:r w:rsidR="004642D3">
        <w:rPr>
          <w:rFonts w:eastAsia="Times New Roman" w:cs="Times New Roman"/>
          <w:szCs w:val="24"/>
          <w:lang w:eastAsia="ru-RU"/>
        </w:rPr>
        <w:t>ой</w:t>
      </w:r>
      <w:r w:rsidRPr="00D11AC9">
        <w:rPr>
          <w:rFonts w:eastAsia="Times New Roman" w:cs="Times New Roman"/>
          <w:szCs w:val="24"/>
          <w:lang w:eastAsia="ru-RU"/>
        </w:rPr>
        <w:t xml:space="preserve"> является природный газ. Плотность газа 0,706 кг/м</w:t>
      </w:r>
      <w:r w:rsidRPr="00D11AC9">
        <w:rPr>
          <w:rFonts w:eastAsia="Times New Roman" w:cs="Times New Roman"/>
          <w:szCs w:val="24"/>
          <w:vertAlign w:val="superscript"/>
          <w:lang w:eastAsia="ru-RU"/>
        </w:rPr>
        <w:t>3</w:t>
      </w:r>
      <w:r w:rsidRPr="00D11AC9">
        <w:rPr>
          <w:rFonts w:eastAsia="Times New Roman" w:cs="Times New Roman"/>
          <w:szCs w:val="24"/>
          <w:lang w:eastAsia="ru-RU"/>
        </w:rPr>
        <w:t xml:space="preserve"> при температуре 0 °С и давлении 0,10132 МПа. Низшая теплота сгорания 7,900 Гкал/ тыс. м</w:t>
      </w:r>
      <w:r w:rsidRPr="00D11AC9">
        <w:rPr>
          <w:rFonts w:eastAsia="Times New Roman" w:cs="Times New Roman"/>
          <w:szCs w:val="24"/>
          <w:vertAlign w:val="superscript"/>
          <w:lang w:eastAsia="ru-RU"/>
        </w:rPr>
        <w:t>3</w:t>
      </w:r>
      <w:r w:rsidRPr="00D11AC9">
        <w:rPr>
          <w:rFonts w:cs="Times New Roman"/>
        </w:rPr>
        <w:t>, нормативная теплота сгорания 8,</w:t>
      </w:r>
      <w:r>
        <w:rPr>
          <w:rFonts w:cs="Times New Roman"/>
        </w:rPr>
        <w:t>271</w:t>
      </w:r>
      <w:r w:rsidRPr="00D11AC9">
        <w:rPr>
          <w:rFonts w:cs="Times New Roman"/>
        </w:rPr>
        <w:t xml:space="preserve"> Гкал/тыс. </w:t>
      </w:r>
      <w:r w:rsidRPr="00D11AC9">
        <w:rPr>
          <w:rFonts w:eastAsia="Times New Roman" w:cs="Times New Roman"/>
          <w:szCs w:val="24"/>
          <w:lang w:eastAsia="ru-RU"/>
        </w:rPr>
        <w:t>м</w:t>
      </w:r>
      <w:r w:rsidRPr="00D11AC9">
        <w:rPr>
          <w:rFonts w:eastAsia="Times New Roman" w:cs="Times New Roman"/>
          <w:szCs w:val="24"/>
          <w:vertAlign w:val="superscript"/>
          <w:lang w:eastAsia="ru-RU"/>
        </w:rPr>
        <w:t>3</w:t>
      </w:r>
      <w:r w:rsidRPr="00D11AC9">
        <w:rPr>
          <w:rFonts w:eastAsia="Times New Roman" w:cs="Times New Roman"/>
          <w:szCs w:val="24"/>
          <w:lang w:eastAsia="ru-RU"/>
        </w:rPr>
        <w:t>.</w:t>
      </w:r>
    </w:p>
    <w:p w:rsidR="00471202" w:rsidRDefault="00471202" w:rsidP="00471202">
      <w:pPr>
        <w:pStyle w:val="2"/>
        <w:spacing w:before="240" w:after="240" w:line="240" w:lineRule="auto"/>
        <w:ind w:firstLine="709"/>
        <w:jc w:val="both"/>
        <w:rPr>
          <w:rFonts w:cs="Times New Roman"/>
          <w:color w:val="auto"/>
        </w:rPr>
      </w:pPr>
      <w:bookmarkStart w:id="192" w:name="_Toc83725927"/>
      <w:bookmarkStart w:id="193" w:name="_Toc89072574"/>
      <w:r w:rsidRPr="007D38AF">
        <w:rPr>
          <w:rFonts w:cs="Times New Roman"/>
          <w:color w:val="auto"/>
        </w:rPr>
        <w:t>8.3. Виды топлива (в случае, если топливом является уголь, - вид ископаемого угля в соответствии с Межгосударственным стандартом </w:t>
      </w:r>
      <w:hyperlink r:id="rId14" w:anchor="7D20K3" w:history="1">
        <w:r w:rsidRPr="007D38AF">
          <w:rPr>
            <w:rFonts w:cs="Times New Roman"/>
            <w:color w:val="auto"/>
          </w:rPr>
          <w:t xml:space="preserve">ГОСТ 25543-2013 </w:t>
        </w:r>
        <w:r>
          <w:rPr>
            <w:rFonts w:cs="Times New Roman"/>
            <w:color w:val="auto"/>
          </w:rPr>
          <w:t>«</w:t>
        </w:r>
        <w:r w:rsidRPr="007D38AF">
          <w:rPr>
            <w:rFonts w:cs="Times New Roman"/>
            <w:color w:val="auto"/>
          </w:rPr>
          <w:t>Угли бурые, каменные и антрациты.Классификация по генетическим и технологическим параметрам</w:t>
        </w:r>
        <w:r>
          <w:rPr>
            <w:rFonts w:cs="Times New Roman"/>
            <w:color w:val="auto"/>
          </w:rPr>
          <w:t>»</w:t>
        </w:r>
      </w:hyperlink>
      <w:r w:rsidRPr="007D38AF">
        <w:rPr>
          <w:rFonts w:cs="Times New Roman"/>
          <w:color w:val="auto"/>
        </w:rPr>
        <w:t>), их дол</w:t>
      </w:r>
      <w:r>
        <w:rPr>
          <w:rFonts w:cs="Times New Roman"/>
          <w:color w:val="auto"/>
        </w:rPr>
        <w:t>я</w:t>
      </w:r>
      <w:r w:rsidRPr="007D38AF">
        <w:rPr>
          <w:rFonts w:cs="Times New Roman"/>
          <w:color w:val="auto"/>
        </w:rPr>
        <w:t xml:space="preserve"> и значение низшей теплоты сгорания топлива, используемые для производства тепловой энергии по каждой системе теплоснабжения</w:t>
      </w:r>
      <w:bookmarkEnd w:id="192"/>
      <w:bookmarkEnd w:id="193"/>
    </w:p>
    <w:p w:rsidR="00471202" w:rsidRPr="00D11AC9" w:rsidRDefault="00471202" w:rsidP="00471202">
      <w:pPr>
        <w:spacing w:before="240" w:after="240" w:line="240" w:lineRule="auto"/>
        <w:ind w:firstLine="709"/>
        <w:jc w:val="both"/>
        <w:rPr>
          <w:rFonts w:cs="Times New Roman"/>
          <w:i/>
          <w:sz w:val="16"/>
          <w:szCs w:val="16"/>
        </w:rPr>
      </w:pPr>
      <w:bookmarkStart w:id="194" w:name="_Toc83725928"/>
      <w:r w:rsidRPr="00D11AC9">
        <w:rPr>
          <w:rFonts w:eastAsia="Times New Roman" w:cs="Times New Roman"/>
          <w:szCs w:val="24"/>
          <w:lang w:eastAsia="ru-RU"/>
        </w:rPr>
        <w:t>Основн</w:t>
      </w:r>
      <w:r w:rsidR="004642D3">
        <w:rPr>
          <w:rFonts w:eastAsia="Times New Roman" w:cs="Times New Roman"/>
          <w:szCs w:val="24"/>
          <w:lang w:eastAsia="ru-RU"/>
        </w:rPr>
        <w:t>ым</w:t>
      </w:r>
      <w:r w:rsidRPr="00D11AC9">
        <w:rPr>
          <w:rFonts w:eastAsia="Times New Roman" w:cs="Times New Roman"/>
          <w:szCs w:val="24"/>
          <w:lang w:eastAsia="ru-RU"/>
        </w:rPr>
        <w:t xml:space="preserve"> топливо</w:t>
      </w:r>
      <w:r w:rsidR="004642D3">
        <w:rPr>
          <w:rFonts w:eastAsia="Times New Roman" w:cs="Times New Roman"/>
          <w:szCs w:val="24"/>
          <w:lang w:eastAsia="ru-RU"/>
        </w:rPr>
        <w:t>м</w:t>
      </w:r>
      <w:r w:rsidRPr="00D11AC9">
        <w:rPr>
          <w:rFonts w:eastAsia="Times New Roman" w:cs="Times New Roman"/>
          <w:szCs w:val="24"/>
          <w:lang w:eastAsia="ru-RU"/>
        </w:rPr>
        <w:t xml:space="preserve"> котельн</w:t>
      </w:r>
      <w:r w:rsidR="004642D3">
        <w:rPr>
          <w:rFonts w:eastAsia="Times New Roman" w:cs="Times New Roman"/>
          <w:szCs w:val="24"/>
          <w:lang w:eastAsia="ru-RU"/>
        </w:rPr>
        <w:t>ой</w:t>
      </w:r>
      <w:r w:rsidRPr="00D11AC9">
        <w:rPr>
          <w:rFonts w:eastAsia="Times New Roman" w:cs="Times New Roman"/>
          <w:szCs w:val="24"/>
          <w:lang w:eastAsia="ru-RU"/>
        </w:rPr>
        <w:t xml:space="preserve"> является природный газ. Плотность газа 0,706 кг/м</w:t>
      </w:r>
      <w:r w:rsidRPr="00D11AC9">
        <w:rPr>
          <w:rFonts w:eastAsia="Times New Roman" w:cs="Times New Roman"/>
          <w:szCs w:val="24"/>
          <w:vertAlign w:val="superscript"/>
          <w:lang w:eastAsia="ru-RU"/>
        </w:rPr>
        <w:t>3</w:t>
      </w:r>
      <w:r w:rsidRPr="00D11AC9">
        <w:rPr>
          <w:rFonts w:eastAsia="Times New Roman" w:cs="Times New Roman"/>
          <w:szCs w:val="24"/>
          <w:lang w:eastAsia="ru-RU"/>
        </w:rPr>
        <w:t xml:space="preserve"> при температуре 0 °С и давлении 0,10132 МПа. Низшая теплота сгорания 7,900 Гкал/ тыс. м</w:t>
      </w:r>
      <w:r w:rsidRPr="00D11AC9">
        <w:rPr>
          <w:rFonts w:eastAsia="Times New Roman" w:cs="Times New Roman"/>
          <w:szCs w:val="24"/>
          <w:vertAlign w:val="superscript"/>
          <w:lang w:eastAsia="ru-RU"/>
        </w:rPr>
        <w:t>3</w:t>
      </w:r>
      <w:r w:rsidRPr="00D11AC9">
        <w:rPr>
          <w:rFonts w:cs="Times New Roman"/>
        </w:rPr>
        <w:t>, нормативная теплота сгорания 8,</w:t>
      </w:r>
      <w:r>
        <w:rPr>
          <w:rFonts w:cs="Times New Roman"/>
        </w:rPr>
        <w:t>271</w:t>
      </w:r>
      <w:r w:rsidRPr="00D11AC9">
        <w:rPr>
          <w:rFonts w:cs="Times New Roman"/>
        </w:rPr>
        <w:t xml:space="preserve"> Гкал/тыс. </w:t>
      </w:r>
      <w:r w:rsidRPr="00D11AC9">
        <w:rPr>
          <w:rFonts w:eastAsia="Times New Roman" w:cs="Times New Roman"/>
          <w:szCs w:val="24"/>
          <w:lang w:eastAsia="ru-RU"/>
        </w:rPr>
        <w:t>м</w:t>
      </w:r>
      <w:r w:rsidRPr="00D11AC9">
        <w:rPr>
          <w:rFonts w:eastAsia="Times New Roman" w:cs="Times New Roman"/>
          <w:szCs w:val="24"/>
          <w:vertAlign w:val="superscript"/>
          <w:lang w:eastAsia="ru-RU"/>
        </w:rPr>
        <w:t>3</w:t>
      </w:r>
      <w:r w:rsidRPr="00D11AC9">
        <w:rPr>
          <w:rFonts w:eastAsia="Times New Roman" w:cs="Times New Roman"/>
          <w:szCs w:val="24"/>
          <w:lang w:eastAsia="ru-RU"/>
        </w:rPr>
        <w:t>.</w:t>
      </w:r>
    </w:p>
    <w:p w:rsidR="00471202" w:rsidRPr="007D38AF" w:rsidRDefault="00471202" w:rsidP="00471202">
      <w:pPr>
        <w:pStyle w:val="2"/>
        <w:spacing w:before="240" w:after="240" w:line="240" w:lineRule="auto"/>
        <w:ind w:firstLine="709"/>
        <w:jc w:val="both"/>
        <w:rPr>
          <w:rFonts w:cs="Times New Roman"/>
          <w:color w:val="auto"/>
        </w:rPr>
      </w:pPr>
      <w:bookmarkStart w:id="195" w:name="_Toc89072575"/>
      <w:r w:rsidRPr="007D38AF">
        <w:rPr>
          <w:rFonts w:cs="Times New Roman"/>
          <w:color w:val="auto"/>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94"/>
      <w:bookmarkEnd w:id="195"/>
    </w:p>
    <w:p w:rsidR="00471202" w:rsidRPr="00D11AC9" w:rsidRDefault="00471202" w:rsidP="00471202">
      <w:pPr>
        <w:spacing w:before="240" w:after="240" w:line="240" w:lineRule="auto"/>
        <w:ind w:firstLine="709"/>
        <w:jc w:val="both"/>
        <w:rPr>
          <w:rFonts w:cs="Times New Roman"/>
          <w:szCs w:val="24"/>
        </w:rPr>
      </w:pPr>
      <w:r w:rsidRPr="00D11AC9">
        <w:rPr>
          <w:rFonts w:cs="Times New Roman"/>
          <w:szCs w:val="24"/>
        </w:rPr>
        <w:t xml:space="preserve">Преобладающим видом топлива в </w:t>
      </w:r>
      <w:r>
        <w:rPr>
          <w:rFonts w:cs="Times New Roman"/>
          <w:szCs w:val="24"/>
        </w:rPr>
        <w:t>сельском</w:t>
      </w:r>
      <w:r w:rsidR="004642D3">
        <w:rPr>
          <w:rFonts w:cs="Times New Roman"/>
          <w:szCs w:val="24"/>
        </w:rPr>
        <w:t xml:space="preserve"> </w:t>
      </w:r>
      <w:r>
        <w:rPr>
          <w:rFonts w:cs="Times New Roman"/>
          <w:szCs w:val="24"/>
        </w:rPr>
        <w:t>поселении</w:t>
      </w:r>
      <w:r w:rsidRPr="00D11AC9">
        <w:rPr>
          <w:rFonts w:cs="Times New Roman"/>
          <w:szCs w:val="24"/>
        </w:rPr>
        <w:t xml:space="preserve"> является </w:t>
      </w:r>
      <w:r>
        <w:rPr>
          <w:rFonts w:cs="Times New Roman"/>
          <w:szCs w:val="24"/>
        </w:rPr>
        <w:t>природный газ.</w:t>
      </w:r>
    </w:p>
    <w:p w:rsidR="00471202" w:rsidRPr="007D38AF" w:rsidRDefault="00471202" w:rsidP="00471202">
      <w:pPr>
        <w:pStyle w:val="2"/>
        <w:spacing w:before="240" w:after="240" w:line="240" w:lineRule="auto"/>
        <w:ind w:firstLine="709"/>
        <w:jc w:val="both"/>
        <w:rPr>
          <w:rFonts w:cs="Times New Roman"/>
          <w:color w:val="auto"/>
        </w:rPr>
      </w:pPr>
      <w:bookmarkStart w:id="196" w:name="_Toc83725929"/>
      <w:bookmarkStart w:id="197" w:name="_Toc89072576"/>
      <w:r w:rsidRPr="007D38AF">
        <w:rPr>
          <w:rFonts w:cs="Times New Roman"/>
          <w:color w:val="auto"/>
        </w:rPr>
        <w:t>8.</w:t>
      </w:r>
      <w:r>
        <w:rPr>
          <w:rFonts w:cs="Times New Roman"/>
          <w:color w:val="auto"/>
        </w:rPr>
        <w:t>5</w:t>
      </w:r>
      <w:r w:rsidRPr="007D38AF">
        <w:rPr>
          <w:rFonts w:cs="Times New Roman"/>
          <w:color w:val="auto"/>
        </w:rPr>
        <w:t>. Приоритетное направление развития топливного баланса поселения, городского округа</w:t>
      </w:r>
      <w:bookmarkEnd w:id="196"/>
      <w:bookmarkEnd w:id="197"/>
    </w:p>
    <w:p w:rsidR="00471202" w:rsidRPr="00A87C3B" w:rsidRDefault="00471202" w:rsidP="00471202">
      <w:pPr>
        <w:spacing w:before="240" w:after="240" w:line="240" w:lineRule="auto"/>
        <w:ind w:firstLine="709"/>
        <w:jc w:val="both"/>
        <w:rPr>
          <w:rFonts w:cs="Times New Roman"/>
        </w:rPr>
      </w:pPr>
      <w:r w:rsidRPr="00A87C3B">
        <w:rPr>
          <w:rFonts w:cs="Times New Roman"/>
          <w:szCs w:val="24"/>
        </w:rPr>
        <w:t>В качестве основного вида топлива планируется использовать газ.</w:t>
      </w:r>
    </w:p>
    <w:p w:rsidR="00A704CC" w:rsidRPr="00CC5E56" w:rsidRDefault="00A704CC" w:rsidP="005B3776">
      <w:pPr>
        <w:spacing w:before="240" w:after="240" w:line="240" w:lineRule="auto"/>
        <w:ind w:firstLine="709"/>
        <w:jc w:val="both"/>
        <w:rPr>
          <w:rFonts w:cs="Times New Roman"/>
          <w:lang w:eastAsia="ru-RU"/>
        </w:rPr>
      </w:pPr>
    </w:p>
    <w:p w:rsidR="00A704CC" w:rsidRPr="00CC5E56" w:rsidRDefault="00A704CC" w:rsidP="005B3776">
      <w:pPr>
        <w:spacing w:before="240" w:after="240" w:line="240" w:lineRule="auto"/>
        <w:ind w:firstLine="709"/>
        <w:jc w:val="both"/>
        <w:rPr>
          <w:rFonts w:eastAsiaTheme="majorEastAsia" w:cs="Times New Roman"/>
          <w:b/>
          <w:bCs/>
          <w:sz w:val="26"/>
          <w:szCs w:val="26"/>
        </w:rPr>
      </w:pPr>
      <w:r w:rsidRPr="00CC5E56">
        <w:rPr>
          <w:rFonts w:cs="Times New Roman"/>
          <w:sz w:val="26"/>
          <w:szCs w:val="26"/>
        </w:rPr>
        <w:br w:type="page"/>
      </w:r>
    </w:p>
    <w:p w:rsidR="00A704CC" w:rsidRPr="00CC5E56" w:rsidRDefault="00A704CC" w:rsidP="00F36739">
      <w:pPr>
        <w:pStyle w:val="1"/>
        <w:spacing w:after="240" w:line="240" w:lineRule="auto"/>
        <w:ind w:firstLine="709"/>
        <w:jc w:val="center"/>
        <w:rPr>
          <w:rFonts w:cs="Times New Roman"/>
          <w:color w:val="auto"/>
          <w:sz w:val="26"/>
          <w:szCs w:val="26"/>
        </w:rPr>
      </w:pPr>
      <w:bookmarkStart w:id="198" w:name="_Toc23034138"/>
      <w:bookmarkStart w:id="199" w:name="_Toc89072577"/>
      <w:r w:rsidRPr="00CC5E56">
        <w:rPr>
          <w:rFonts w:cs="Times New Roman"/>
          <w:color w:val="auto"/>
          <w:sz w:val="26"/>
          <w:szCs w:val="26"/>
        </w:rPr>
        <w:lastRenderedPageBreak/>
        <w:t xml:space="preserve">Раздел 9 </w:t>
      </w:r>
      <w:r w:rsidR="00D92869">
        <w:rPr>
          <w:rFonts w:cs="Times New Roman"/>
          <w:color w:val="auto"/>
          <w:sz w:val="26"/>
          <w:szCs w:val="26"/>
        </w:rPr>
        <w:t>«</w:t>
      </w:r>
      <w:r w:rsidRPr="00CC5E56">
        <w:rPr>
          <w:rFonts w:cs="Times New Roman"/>
          <w:color w:val="auto"/>
          <w:sz w:val="26"/>
          <w:szCs w:val="26"/>
        </w:rPr>
        <w:t>Инвестиции в строительство, реконструкцию и техническое перевооружение</w:t>
      </w:r>
      <w:r w:rsidR="00D92869">
        <w:rPr>
          <w:rFonts w:cs="Times New Roman"/>
          <w:color w:val="auto"/>
          <w:sz w:val="26"/>
          <w:szCs w:val="26"/>
        </w:rPr>
        <w:t>»</w:t>
      </w:r>
      <w:bookmarkEnd w:id="198"/>
      <w:bookmarkEnd w:id="199"/>
    </w:p>
    <w:p w:rsidR="00A704CC" w:rsidRPr="00CC5E56" w:rsidRDefault="00A704CC" w:rsidP="005B3776">
      <w:pPr>
        <w:pStyle w:val="2"/>
        <w:spacing w:before="240" w:after="240" w:line="240" w:lineRule="auto"/>
        <w:ind w:firstLine="709"/>
        <w:jc w:val="both"/>
        <w:rPr>
          <w:rFonts w:cs="Times New Roman"/>
          <w:color w:val="auto"/>
        </w:rPr>
      </w:pPr>
      <w:bookmarkStart w:id="200" w:name="_Toc525894732"/>
      <w:bookmarkStart w:id="201" w:name="_Toc535417896"/>
      <w:bookmarkStart w:id="202" w:name="_Toc23034139"/>
      <w:bookmarkStart w:id="203" w:name="_Toc89072578"/>
      <w:r w:rsidRPr="00CC5E56">
        <w:rPr>
          <w:rFonts w:cs="Times New Roman"/>
          <w:color w:val="auto"/>
        </w:rPr>
        <w:t>9.1.</w:t>
      </w:r>
      <w:r w:rsidRPr="00CC5E56">
        <w:rPr>
          <w:rFonts w:cs="Times New Roman"/>
          <w:color w:val="auto"/>
        </w:rPr>
        <w:tab/>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200"/>
      <w:bookmarkEnd w:id="201"/>
      <w:bookmarkEnd w:id="202"/>
      <w:bookmarkEnd w:id="203"/>
    </w:p>
    <w:p w:rsidR="003E1DD7" w:rsidRDefault="003E1DD7" w:rsidP="003E1DD7">
      <w:pPr>
        <w:spacing w:before="240" w:after="240" w:line="240" w:lineRule="auto"/>
        <w:ind w:firstLine="709"/>
        <w:jc w:val="both"/>
        <w:rPr>
          <w:rFonts w:eastAsia="Times New Roman" w:cs="Times New Roman"/>
          <w:szCs w:val="24"/>
          <w:lang w:eastAsia="ru-RU"/>
        </w:rPr>
      </w:pPr>
      <w:bookmarkStart w:id="204" w:name="_Hlk50124857"/>
      <w:bookmarkStart w:id="205" w:name="_Toc525894733"/>
      <w:bookmarkStart w:id="206" w:name="_Toc535417897"/>
      <w:bookmarkStart w:id="207" w:name="_Toc23034140"/>
      <w:r>
        <w:rPr>
          <w:rFonts w:eastAsia="Times New Roman" w:cs="Times New Roman"/>
          <w:szCs w:val="24"/>
          <w:lang w:eastAsia="ru-RU"/>
        </w:rPr>
        <w:t>М</w:t>
      </w:r>
      <w:r w:rsidRPr="00D11AC9">
        <w:rPr>
          <w:rFonts w:eastAsia="Times New Roman" w:cs="Times New Roman"/>
          <w:szCs w:val="24"/>
          <w:lang w:eastAsia="ru-RU"/>
        </w:rPr>
        <w:t>ероприяти</w:t>
      </w:r>
      <w:r>
        <w:rPr>
          <w:rFonts w:eastAsia="Times New Roman" w:cs="Times New Roman"/>
          <w:szCs w:val="24"/>
          <w:lang w:eastAsia="ru-RU"/>
        </w:rPr>
        <w:t>я</w:t>
      </w:r>
      <w:r w:rsidRPr="00D11AC9">
        <w:rPr>
          <w:rFonts w:eastAsia="Times New Roman" w:cs="Times New Roman"/>
          <w:szCs w:val="24"/>
          <w:lang w:eastAsia="ru-RU"/>
        </w:rPr>
        <w:t xml:space="preserve"> по строительству, реконструкции и техническому перевооружению источников тепловой энергии </w:t>
      </w:r>
      <w:r>
        <w:rPr>
          <w:rFonts w:eastAsia="Times New Roman" w:cs="Times New Roman"/>
          <w:szCs w:val="24"/>
          <w:lang w:eastAsia="ru-RU"/>
        </w:rPr>
        <w:t>не предусматриваются.</w:t>
      </w:r>
    </w:p>
    <w:p w:rsidR="00A704CC" w:rsidRPr="00CC5E56" w:rsidRDefault="00A704CC" w:rsidP="005B3776">
      <w:pPr>
        <w:pStyle w:val="2"/>
        <w:spacing w:before="240" w:after="240" w:line="240" w:lineRule="auto"/>
        <w:ind w:firstLine="709"/>
        <w:jc w:val="both"/>
        <w:rPr>
          <w:rFonts w:cs="Times New Roman"/>
          <w:color w:val="auto"/>
        </w:rPr>
      </w:pPr>
      <w:bookmarkStart w:id="208" w:name="_Toc89072579"/>
      <w:bookmarkEnd w:id="204"/>
      <w:r w:rsidRPr="00CC5E56">
        <w:rPr>
          <w:rFonts w:cs="Times New Roman"/>
          <w:color w:val="auto"/>
        </w:rPr>
        <w:t>9.2.</w:t>
      </w:r>
      <w:r w:rsidRPr="00CC5E56">
        <w:rPr>
          <w:rFonts w:cs="Times New Roman"/>
          <w:color w:val="auto"/>
        </w:rPr>
        <w:tab/>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205"/>
      <w:bookmarkEnd w:id="206"/>
      <w:bookmarkEnd w:id="207"/>
      <w:bookmarkEnd w:id="208"/>
    </w:p>
    <w:p w:rsidR="00AD5540" w:rsidRDefault="00AD5540" w:rsidP="005B3776">
      <w:pPr>
        <w:spacing w:before="240" w:after="240" w:line="240" w:lineRule="auto"/>
        <w:ind w:firstLine="709"/>
        <w:jc w:val="both"/>
        <w:rPr>
          <w:rFonts w:eastAsia="Times New Roman" w:cs="Times New Roman"/>
          <w:szCs w:val="24"/>
          <w:lang w:eastAsia="ru-RU"/>
        </w:rPr>
        <w:sectPr w:rsidR="00AD5540">
          <w:pgSz w:w="11906" w:h="16838"/>
          <w:pgMar w:top="1134" w:right="850" w:bottom="1134" w:left="1701" w:header="708" w:footer="708" w:gutter="0"/>
          <w:cols w:space="708"/>
          <w:docGrid w:linePitch="360"/>
        </w:sectPr>
      </w:pPr>
      <w:bookmarkStart w:id="209" w:name="_Hlk34389998"/>
      <w:r w:rsidRPr="009268E1">
        <w:rPr>
          <w:rFonts w:eastAsia="Times New Roman" w:cs="Times New Roman"/>
          <w:szCs w:val="24"/>
          <w:lang w:eastAsia="ru-RU"/>
        </w:rPr>
        <w:t>Перечень мероприятий по строительству, реконструкции и техническому перевооружению тепловых сетей и сооружений на них приведен в таблиц</w:t>
      </w:r>
      <w:r w:rsidR="008B2743">
        <w:rPr>
          <w:rFonts w:eastAsia="Times New Roman" w:cs="Times New Roman"/>
          <w:szCs w:val="24"/>
          <w:lang w:eastAsia="ru-RU"/>
        </w:rPr>
        <w:t>е</w:t>
      </w:r>
      <w:r w:rsidR="004642D3">
        <w:rPr>
          <w:rFonts w:eastAsia="Times New Roman" w:cs="Times New Roman"/>
          <w:szCs w:val="24"/>
          <w:lang w:eastAsia="ru-RU"/>
        </w:rPr>
        <w:t xml:space="preserve"> </w:t>
      </w:r>
      <w:fldSimple w:instr=" REF _Ref34389949 \h  \* MERGEFORMAT ">
        <w:r w:rsidR="0026385D" w:rsidRPr="0026385D">
          <w:rPr>
            <w:vanish/>
          </w:rPr>
          <w:t xml:space="preserve">Таблица </w:t>
        </w:r>
        <w:r w:rsidR="0026385D">
          <w:rPr>
            <w:noProof/>
          </w:rPr>
          <w:t>11</w:t>
        </w:r>
      </w:fldSimple>
      <w:bookmarkEnd w:id="209"/>
      <w:r w:rsidR="00840843">
        <w:rPr>
          <w:rFonts w:eastAsia="Times New Roman" w:cs="Times New Roman"/>
          <w:szCs w:val="24"/>
          <w:lang w:eastAsia="ru-RU"/>
        </w:rPr>
        <w:t>.</w:t>
      </w:r>
    </w:p>
    <w:p w:rsidR="003E1DD7" w:rsidRPr="003E1DD7" w:rsidRDefault="00840843" w:rsidP="003E1DD7">
      <w:pPr>
        <w:pStyle w:val="aa"/>
        <w:keepNext/>
        <w:spacing w:before="240"/>
        <w:jc w:val="both"/>
        <w:rPr>
          <w:b w:val="0"/>
          <w:bCs/>
        </w:rPr>
      </w:pPr>
      <w:bookmarkStart w:id="210" w:name="_Ref34389949"/>
      <w:bookmarkStart w:id="211" w:name="_Hlk34390023"/>
      <w:r w:rsidRPr="00D11AC9">
        <w:lastRenderedPageBreak/>
        <w:t xml:space="preserve">Таблица </w:t>
      </w:r>
      <w:r w:rsidR="00D02F55">
        <w:fldChar w:fldCharType="begin"/>
      </w:r>
      <w:r w:rsidR="0016052A">
        <w:instrText xml:space="preserve"> SEQ Таблица \* ARABIC </w:instrText>
      </w:r>
      <w:r w:rsidR="00D02F55">
        <w:fldChar w:fldCharType="separate"/>
      </w:r>
      <w:r w:rsidR="0026385D">
        <w:rPr>
          <w:noProof/>
        </w:rPr>
        <w:t>11</w:t>
      </w:r>
      <w:r w:rsidR="00D02F55">
        <w:rPr>
          <w:noProof/>
        </w:rPr>
        <w:fldChar w:fldCharType="end"/>
      </w:r>
      <w:bookmarkEnd w:id="210"/>
      <w:r w:rsidR="004642D3">
        <w:rPr>
          <w:noProof/>
        </w:rPr>
        <w:t xml:space="preserve"> </w:t>
      </w:r>
      <w:r w:rsidR="004642D3">
        <w:rPr>
          <w:b w:val="0"/>
          <w:bCs/>
        </w:rPr>
        <w:t>–</w:t>
      </w:r>
      <w:r w:rsidRPr="00D11AC9">
        <w:rPr>
          <w:b w:val="0"/>
          <w:bCs/>
        </w:rPr>
        <w:t xml:space="preserve"> Перечень мероприятий по строительству, реконструкции и техническому перевооружению тепловых сетей и соор</w:t>
      </w:r>
      <w:r w:rsidR="008B2743">
        <w:rPr>
          <w:b w:val="0"/>
          <w:bCs/>
        </w:rPr>
        <w:t>ужений на них</w:t>
      </w:r>
    </w:p>
    <w:tbl>
      <w:tblPr>
        <w:tblW w:w="5000" w:type="pct"/>
        <w:tblCellMar>
          <w:left w:w="0" w:type="dxa"/>
          <w:right w:w="0" w:type="dxa"/>
        </w:tblCellMar>
        <w:tblLook w:val="04A0"/>
      </w:tblPr>
      <w:tblGrid>
        <w:gridCol w:w="1881"/>
        <w:gridCol w:w="5104"/>
        <w:gridCol w:w="838"/>
        <w:gridCol w:w="838"/>
        <w:gridCol w:w="838"/>
        <w:gridCol w:w="838"/>
        <w:gridCol w:w="838"/>
        <w:gridCol w:w="879"/>
        <w:gridCol w:w="879"/>
        <w:gridCol w:w="838"/>
        <w:gridCol w:w="829"/>
      </w:tblGrid>
      <w:tr w:rsidR="00E61A7E" w:rsidRPr="00D04CF3" w:rsidTr="00824110">
        <w:trPr>
          <w:trHeight w:val="510"/>
          <w:tblHeader/>
        </w:trPr>
        <w:tc>
          <w:tcPr>
            <w:tcW w:w="64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bookmarkEnd w:id="211"/>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 проекта</w:t>
            </w:r>
          </w:p>
        </w:tc>
        <w:tc>
          <w:tcPr>
            <w:tcW w:w="174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Наименование</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Итого</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2021</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2022</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2023</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2024</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2025</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2026</w:t>
            </w:r>
          </w:p>
        </w:tc>
        <w:tc>
          <w:tcPr>
            <w:tcW w:w="28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2027</w:t>
            </w:r>
          </w:p>
        </w:tc>
      </w:tr>
      <w:tr w:rsidR="00E61A7E" w:rsidRPr="00D04CF3" w:rsidTr="00824110">
        <w:trPr>
          <w:trHeight w:val="300"/>
          <w:tblHeader/>
        </w:trPr>
        <w:tc>
          <w:tcPr>
            <w:tcW w:w="64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1</w:t>
            </w: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2</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3</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4</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5</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7</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8</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9</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10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11</w:t>
            </w:r>
          </w:p>
        </w:tc>
      </w:tr>
      <w:tr w:rsidR="00E61A7E" w:rsidRPr="00D04CF3" w:rsidTr="00824110">
        <w:trPr>
          <w:trHeight w:val="300"/>
        </w:trPr>
        <w:tc>
          <w:tcPr>
            <w:tcW w:w="64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001.00.00.000.000.000</w:t>
            </w:r>
          </w:p>
        </w:tc>
        <w:tc>
          <w:tcPr>
            <w:tcW w:w="4356" w:type="pct"/>
            <w:gridSpan w:val="10"/>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FE6830" w:rsidRDefault="00E61A7E" w:rsidP="00E61A7E">
            <w:pPr>
              <w:spacing w:after="0" w:line="240" w:lineRule="auto"/>
              <w:jc w:val="center"/>
              <w:rPr>
                <w:rFonts w:eastAsia="Times New Roman" w:cs="Times New Roman"/>
                <w:color w:val="000000"/>
                <w:sz w:val="20"/>
                <w:szCs w:val="20"/>
                <w:lang w:eastAsia="ru-RU"/>
              </w:rPr>
            </w:pPr>
            <w:r w:rsidRPr="00FE6830">
              <w:rPr>
                <w:rFonts w:eastAsia="Times New Roman" w:cs="Times New Roman"/>
                <w:color w:val="000000"/>
                <w:sz w:val="20"/>
                <w:szCs w:val="20"/>
                <w:lang w:eastAsia="ru-RU"/>
              </w:rPr>
              <w:t xml:space="preserve">Группа проектов №001 ЕТО №1 - </w:t>
            </w:r>
            <w:r w:rsidRPr="00FE6830">
              <w:rPr>
                <w:rFonts w:cs="Times New Roman"/>
                <w:sz w:val="20"/>
                <w:szCs w:val="24"/>
              </w:rPr>
              <w:t>Шеркальское МП ЖКХ МО СП Шеркалы</w:t>
            </w:r>
          </w:p>
        </w:tc>
      </w:tr>
      <w:tr w:rsidR="00E61A7E" w:rsidRPr="00D04CF3" w:rsidTr="00824110">
        <w:trPr>
          <w:trHeight w:val="300"/>
        </w:trPr>
        <w:tc>
          <w:tcPr>
            <w:tcW w:w="644" w:type="pct"/>
            <w:vMerge/>
            <w:tcBorders>
              <w:top w:val="nil"/>
              <w:left w:val="single" w:sz="4" w:space="0" w:color="auto"/>
              <w:bottom w:val="single" w:sz="4" w:space="0" w:color="auto"/>
              <w:right w:val="single" w:sz="4" w:space="0" w:color="auto"/>
            </w:tcBorders>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Всего стоимость проектов</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00"/>
        </w:trPr>
        <w:tc>
          <w:tcPr>
            <w:tcW w:w="644" w:type="pct"/>
            <w:vMerge/>
            <w:tcBorders>
              <w:top w:val="nil"/>
              <w:left w:val="single" w:sz="4" w:space="0" w:color="auto"/>
              <w:bottom w:val="single" w:sz="4" w:space="0" w:color="auto"/>
              <w:right w:val="single" w:sz="4" w:space="0" w:color="auto"/>
            </w:tcBorders>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Всего стоимость проектов нарастающим итогом</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Группа проектов "Тепловые сети и сооружения на них"</w:t>
            </w:r>
          </w:p>
        </w:tc>
      </w:tr>
      <w:tr w:rsidR="00E61A7E" w:rsidRPr="00D04CF3" w:rsidTr="00824110">
        <w:trPr>
          <w:trHeight w:val="300"/>
        </w:trPr>
        <w:tc>
          <w:tcPr>
            <w:tcW w:w="64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 xml:space="preserve"> 001.02.00.000</w:t>
            </w: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Всего стоимость группы проектов</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00"/>
        </w:trPr>
        <w:tc>
          <w:tcPr>
            <w:tcW w:w="644" w:type="pct"/>
            <w:vMerge/>
            <w:tcBorders>
              <w:top w:val="nil"/>
              <w:left w:val="single" w:sz="4" w:space="0" w:color="auto"/>
              <w:bottom w:val="single" w:sz="4" w:space="0" w:color="auto"/>
              <w:right w:val="single" w:sz="4" w:space="0" w:color="auto"/>
            </w:tcBorders>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Всего стоимость группы проектов накопленным итогом</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Подгруппа проектов "Реконструкции тепловых сетей для обеспечения надежности теплоснабжения потребителей, в том числе в связи с исчерпанием эксплуатационного ресурса"</w:t>
            </w:r>
          </w:p>
        </w:tc>
      </w:tr>
      <w:tr w:rsidR="00E61A7E" w:rsidRPr="00D04CF3" w:rsidTr="00824110">
        <w:trPr>
          <w:trHeight w:val="300"/>
        </w:trPr>
        <w:tc>
          <w:tcPr>
            <w:tcW w:w="64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001.02.02.000</w:t>
            </w: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Всего стоимость группы проектов</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00"/>
        </w:trPr>
        <w:tc>
          <w:tcPr>
            <w:tcW w:w="644" w:type="pct"/>
            <w:vMerge/>
            <w:tcBorders>
              <w:top w:val="nil"/>
              <w:left w:val="single" w:sz="4" w:space="0" w:color="auto"/>
              <w:bottom w:val="single" w:sz="4" w:space="0" w:color="auto"/>
              <w:right w:val="single" w:sz="4" w:space="0" w:color="auto"/>
            </w:tcBorders>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p>
        </w:tc>
        <w:tc>
          <w:tcPr>
            <w:tcW w:w="1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Всего стоимость группы проектов накопленным итогом</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525"/>
        </w:trPr>
        <w:tc>
          <w:tcPr>
            <w:tcW w:w="64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001.02.02.001</w:t>
            </w:r>
          </w:p>
        </w:tc>
        <w:tc>
          <w:tcPr>
            <w:tcW w:w="1748"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Реконструкция тепловой сети котельной с. Шеркалы, ул. Мира, 38Д, протяженностью 119</w:t>
            </w:r>
            <w:r>
              <w:rPr>
                <w:rFonts w:eastAsia="Times New Roman" w:cs="Times New Roman"/>
                <w:color w:val="000000"/>
                <w:sz w:val="20"/>
                <w:szCs w:val="20"/>
                <w:lang w:eastAsia="ru-RU"/>
              </w:rPr>
              <w:t>4</w:t>
            </w:r>
            <w:r w:rsidRPr="00B12695">
              <w:rPr>
                <w:rFonts w:eastAsia="Times New Roman" w:cs="Times New Roman"/>
                <w:color w:val="000000"/>
                <w:sz w:val="20"/>
                <w:szCs w:val="20"/>
                <w:lang w:eastAsia="ru-RU"/>
              </w:rPr>
              <w:t>м</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71252,3</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15"/>
        </w:trPr>
        <w:tc>
          <w:tcPr>
            <w:tcW w:w="644" w:type="pct"/>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001.02.02.002.001</w:t>
            </w:r>
          </w:p>
        </w:tc>
        <w:tc>
          <w:tcPr>
            <w:tcW w:w="17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1A7E" w:rsidRPr="00D04CF3"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Ду1</w:t>
            </w:r>
            <w:r>
              <w:rPr>
                <w:rFonts w:eastAsia="Times New Roman" w:cs="Times New Roman"/>
                <w:color w:val="000000"/>
                <w:sz w:val="20"/>
                <w:szCs w:val="20"/>
                <w:lang w:eastAsia="ru-RU"/>
              </w:rPr>
              <w:t>5</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623</w:t>
            </w:r>
            <w:r w:rsidRPr="00973320">
              <w:rPr>
                <w:rFonts w:eastAsia="Times New Roman" w:cs="Times New Roman"/>
                <w:color w:val="000000"/>
                <w:sz w:val="20"/>
                <w:szCs w:val="20"/>
                <w:lang w:eastAsia="ru-RU"/>
              </w:rPr>
              <w:t>м</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46590,1</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46590,1</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15"/>
        </w:trPr>
        <w:tc>
          <w:tcPr>
            <w:tcW w:w="644" w:type="pct"/>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001.02.02.002.002</w:t>
            </w:r>
          </w:p>
        </w:tc>
        <w:tc>
          <w:tcPr>
            <w:tcW w:w="174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1A7E" w:rsidRPr="00D04CF3"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10</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133</w:t>
            </w:r>
            <w:r w:rsidRPr="00973320">
              <w:rPr>
                <w:rFonts w:eastAsia="Times New Roman" w:cs="Times New Roman"/>
                <w:color w:val="000000"/>
                <w:sz w:val="20"/>
                <w:szCs w:val="20"/>
                <w:lang w:eastAsia="ru-RU"/>
              </w:rPr>
              <w:t xml:space="preserve"> м</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7190,2</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7190,2</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15"/>
        </w:trPr>
        <w:tc>
          <w:tcPr>
            <w:tcW w:w="644" w:type="pct"/>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001.02.02.002.003</w:t>
            </w:r>
          </w:p>
        </w:tc>
        <w:tc>
          <w:tcPr>
            <w:tcW w:w="17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61A7E" w:rsidRPr="00D04CF3"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8</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120</w:t>
            </w:r>
            <w:r w:rsidRPr="00973320">
              <w:rPr>
                <w:rFonts w:eastAsia="Times New Roman" w:cs="Times New Roman"/>
                <w:color w:val="000000"/>
                <w:sz w:val="20"/>
                <w:szCs w:val="20"/>
                <w:lang w:eastAsia="ru-RU"/>
              </w:rPr>
              <w:t xml:space="preserve"> м</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6011,9</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6011,9</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15"/>
        </w:trPr>
        <w:tc>
          <w:tcPr>
            <w:tcW w:w="644" w:type="pct"/>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001.02.02.002.004</w:t>
            </w:r>
          </w:p>
        </w:tc>
        <w:tc>
          <w:tcPr>
            <w:tcW w:w="17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61A7E" w:rsidRPr="00D04CF3"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7</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120</w:t>
            </w:r>
            <w:r w:rsidRPr="00973320">
              <w:rPr>
                <w:rFonts w:eastAsia="Times New Roman" w:cs="Times New Roman"/>
                <w:color w:val="000000"/>
                <w:sz w:val="20"/>
                <w:szCs w:val="20"/>
                <w:lang w:eastAsia="ru-RU"/>
              </w:rPr>
              <w:t xml:space="preserve"> м</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5260,4</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sz w:val="20"/>
                <w:szCs w:val="20"/>
              </w:rPr>
              <w:t>5260,4</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r w:rsidR="00E61A7E" w:rsidRPr="00D04CF3" w:rsidTr="00824110">
        <w:trPr>
          <w:trHeight w:val="315"/>
        </w:trPr>
        <w:tc>
          <w:tcPr>
            <w:tcW w:w="644" w:type="pct"/>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tcPr>
          <w:p w:rsidR="00E61A7E" w:rsidRPr="00B12695" w:rsidRDefault="00E61A7E" w:rsidP="00E61A7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001.02.02.002.005</w:t>
            </w:r>
          </w:p>
        </w:tc>
        <w:tc>
          <w:tcPr>
            <w:tcW w:w="17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61A7E" w:rsidRPr="00D04CF3" w:rsidRDefault="00E61A7E" w:rsidP="00E61A7E">
            <w:pPr>
              <w:spacing w:after="0" w:line="240" w:lineRule="auto"/>
              <w:jc w:val="center"/>
              <w:rPr>
                <w:rFonts w:eastAsia="Times New Roman" w:cs="Times New Roman"/>
                <w:color w:val="000000"/>
                <w:sz w:val="20"/>
                <w:szCs w:val="20"/>
                <w:lang w:eastAsia="ru-RU"/>
              </w:rPr>
            </w:pPr>
            <w:r w:rsidRPr="00973320">
              <w:rPr>
                <w:rFonts w:eastAsia="Times New Roman" w:cs="Times New Roman"/>
                <w:color w:val="000000"/>
                <w:sz w:val="20"/>
                <w:szCs w:val="20"/>
                <w:lang w:eastAsia="ru-RU"/>
              </w:rPr>
              <w:t>Ду</w:t>
            </w:r>
            <w:r>
              <w:rPr>
                <w:rFonts w:eastAsia="Times New Roman" w:cs="Times New Roman"/>
                <w:color w:val="000000"/>
                <w:sz w:val="20"/>
                <w:szCs w:val="20"/>
                <w:lang w:eastAsia="ru-RU"/>
              </w:rPr>
              <w:t>5</w:t>
            </w:r>
            <w:r w:rsidRPr="00973320">
              <w:rPr>
                <w:rFonts w:eastAsia="Times New Roman" w:cs="Times New Roman"/>
                <w:color w:val="000000"/>
                <w:sz w:val="20"/>
                <w:szCs w:val="20"/>
                <w:lang w:eastAsia="ru-RU"/>
              </w:rPr>
              <w:t>0-</w:t>
            </w:r>
            <w:r>
              <w:rPr>
                <w:rFonts w:eastAsia="Times New Roman" w:cs="Times New Roman"/>
                <w:color w:val="000000"/>
                <w:sz w:val="20"/>
                <w:szCs w:val="20"/>
                <w:lang w:eastAsia="ru-RU"/>
              </w:rPr>
              <w:t>198</w:t>
            </w:r>
            <w:r w:rsidRPr="00973320">
              <w:rPr>
                <w:rFonts w:eastAsia="Times New Roman" w:cs="Times New Roman"/>
                <w:color w:val="000000"/>
                <w:sz w:val="20"/>
                <w:szCs w:val="20"/>
                <w:lang w:eastAsia="ru-RU"/>
              </w:rPr>
              <w:t xml:space="preserve"> м</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Pr>
                <w:sz w:val="20"/>
                <w:szCs w:val="20"/>
              </w:rPr>
              <w:t>6199,7</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Pr>
                <w:sz w:val="20"/>
                <w:szCs w:val="20"/>
              </w:rPr>
              <w:t>6199,7</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30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c>
          <w:tcPr>
            <w:tcW w:w="28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61A7E" w:rsidRPr="00B12695" w:rsidRDefault="00E61A7E" w:rsidP="00824110">
            <w:pPr>
              <w:spacing w:after="0" w:line="240" w:lineRule="auto"/>
              <w:jc w:val="center"/>
              <w:rPr>
                <w:rFonts w:eastAsia="Times New Roman" w:cs="Times New Roman"/>
                <w:color w:val="000000"/>
                <w:sz w:val="20"/>
                <w:szCs w:val="20"/>
                <w:lang w:eastAsia="ru-RU"/>
              </w:rPr>
            </w:pPr>
            <w:r w:rsidRPr="00B12695">
              <w:rPr>
                <w:rFonts w:eastAsia="Times New Roman" w:cs="Times New Roman"/>
                <w:color w:val="000000"/>
                <w:sz w:val="20"/>
                <w:szCs w:val="20"/>
                <w:lang w:eastAsia="ru-RU"/>
              </w:rPr>
              <w:t>0</w:t>
            </w:r>
          </w:p>
        </w:tc>
      </w:tr>
    </w:tbl>
    <w:p w:rsidR="00AD5540" w:rsidRDefault="00AD5540" w:rsidP="005B3776">
      <w:pPr>
        <w:spacing w:before="240" w:after="240" w:line="240" w:lineRule="auto"/>
        <w:ind w:firstLine="709"/>
        <w:jc w:val="both"/>
        <w:rPr>
          <w:rFonts w:cs="Times New Roman"/>
        </w:rPr>
        <w:sectPr w:rsidR="00AD5540" w:rsidSect="00AD5540">
          <w:pgSz w:w="16838" w:h="11906" w:orient="landscape"/>
          <w:pgMar w:top="1701" w:right="1134" w:bottom="850" w:left="1134" w:header="708" w:footer="708" w:gutter="0"/>
          <w:cols w:space="708"/>
          <w:docGrid w:linePitch="360"/>
        </w:sectPr>
      </w:pPr>
    </w:p>
    <w:p w:rsidR="00A704CC" w:rsidRPr="00CC5E56" w:rsidRDefault="00A704CC" w:rsidP="005B3776">
      <w:pPr>
        <w:pStyle w:val="2"/>
        <w:spacing w:before="240" w:after="240" w:line="240" w:lineRule="auto"/>
        <w:ind w:firstLine="709"/>
        <w:jc w:val="both"/>
        <w:rPr>
          <w:rFonts w:cs="Times New Roman"/>
          <w:color w:val="auto"/>
        </w:rPr>
      </w:pPr>
      <w:bookmarkStart w:id="212" w:name="_Toc525894734"/>
      <w:bookmarkStart w:id="213" w:name="_Toc535417898"/>
      <w:bookmarkStart w:id="214" w:name="_Toc23034141"/>
      <w:bookmarkStart w:id="215" w:name="_Toc89072580"/>
      <w:r w:rsidRPr="00CC5E56">
        <w:rPr>
          <w:rFonts w:cs="Times New Roman"/>
          <w:color w:val="auto"/>
        </w:rPr>
        <w:lastRenderedPageBreak/>
        <w:t>9.3.</w:t>
      </w:r>
      <w:r w:rsidRPr="00CC5E56">
        <w:rPr>
          <w:rFonts w:cs="Times New Roman"/>
          <w:color w:val="auto"/>
        </w:rPr>
        <w:tab/>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212"/>
      <w:r w:rsidRPr="00CC5E56">
        <w:rPr>
          <w:rFonts w:cs="Times New Roman"/>
          <w:color w:val="auto"/>
        </w:rPr>
        <w:t xml:space="preserve"> на каждом этапе</w:t>
      </w:r>
      <w:bookmarkEnd w:id="213"/>
      <w:bookmarkEnd w:id="214"/>
      <w:bookmarkEnd w:id="215"/>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Изменение температурного графика системы теплоснабжения не предусмотрено.</w:t>
      </w:r>
    </w:p>
    <w:p w:rsidR="00A704CC" w:rsidRPr="00CC5E56" w:rsidRDefault="00A704CC" w:rsidP="005B3776">
      <w:pPr>
        <w:pStyle w:val="2"/>
        <w:spacing w:before="240" w:after="240" w:line="240" w:lineRule="auto"/>
        <w:ind w:firstLine="709"/>
        <w:jc w:val="both"/>
        <w:rPr>
          <w:rFonts w:cs="Times New Roman"/>
          <w:color w:val="auto"/>
        </w:rPr>
      </w:pPr>
      <w:bookmarkStart w:id="216" w:name="_Toc525894735"/>
      <w:bookmarkStart w:id="217" w:name="_Toc535417899"/>
      <w:bookmarkStart w:id="218" w:name="_Toc23034142"/>
      <w:bookmarkStart w:id="219" w:name="_Toc89072581"/>
      <w:r w:rsidRPr="00CC5E56">
        <w:rPr>
          <w:rFonts w:cs="Times New Roman"/>
          <w:color w:val="auto"/>
        </w:rPr>
        <w:t>9.4.</w:t>
      </w:r>
      <w:r w:rsidRPr="00CC5E56">
        <w:rPr>
          <w:rFonts w:cs="Times New Roman"/>
          <w:color w:val="auto"/>
        </w:rPr>
        <w:tab/>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16"/>
      <w:bookmarkEnd w:id="217"/>
      <w:bookmarkEnd w:id="218"/>
      <w:bookmarkEnd w:id="219"/>
    </w:p>
    <w:p w:rsidR="008B2743" w:rsidRPr="00A87C3B" w:rsidRDefault="008B2743" w:rsidP="005B3776">
      <w:pPr>
        <w:spacing w:before="240" w:after="240" w:line="240" w:lineRule="auto"/>
        <w:ind w:firstLine="709"/>
        <w:jc w:val="both"/>
        <w:rPr>
          <w:rFonts w:cs="Times New Roman"/>
          <w:szCs w:val="24"/>
        </w:rPr>
      </w:pPr>
      <w:bookmarkStart w:id="220" w:name="_Toc525894736"/>
      <w:bookmarkStart w:id="221" w:name="_Toc535417900"/>
      <w:bookmarkStart w:id="222" w:name="_Toc23034143"/>
      <w:r w:rsidRPr="00A87C3B">
        <w:rPr>
          <w:rFonts w:cs="Times New Roman"/>
          <w:szCs w:val="24"/>
        </w:rPr>
        <w:t xml:space="preserve">На территории </w:t>
      </w:r>
      <w:r w:rsidR="00612106">
        <w:rPr>
          <w:rFonts w:cs="Times New Roman"/>
          <w:szCs w:val="24"/>
        </w:rPr>
        <w:t>сельского</w:t>
      </w:r>
      <w:r w:rsidRPr="00A87C3B">
        <w:rPr>
          <w:rFonts w:cs="Times New Roman"/>
          <w:szCs w:val="24"/>
        </w:rPr>
        <w:t xml:space="preserve"> пос</w:t>
      </w:r>
      <w:r>
        <w:rPr>
          <w:rFonts w:cs="Times New Roman"/>
          <w:szCs w:val="24"/>
        </w:rPr>
        <w:t>е</w:t>
      </w:r>
      <w:r w:rsidRPr="00A87C3B">
        <w:rPr>
          <w:rFonts w:cs="Times New Roman"/>
          <w:szCs w:val="24"/>
        </w:rPr>
        <w:t>л</w:t>
      </w:r>
      <w:r>
        <w:rPr>
          <w:rFonts w:cs="Times New Roman"/>
          <w:szCs w:val="24"/>
        </w:rPr>
        <w:t>е</w:t>
      </w:r>
      <w:r w:rsidRPr="00A87C3B">
        <w:rPr>
          <w:rFonts w:cs="Times New Roman"/>
          <w:szCs w:val="24"/>
        </w:rPr>
        <w:t>ния потребители, подключенные к открытой системе теплоснабжения (горячего водоснабжения), отсутствуют.</w:t>
      </w:r>
    </w:p>
    <w:p w:rsidR="00A704CC" w:rsidRPr="00CC5E56" w:rsidRDefault="00A704CC" w:rsidP="005B3776">
      <w:pPr>
        <w:pStyle w:val="2"/>
        <w:spacing w:before="240" w:after="240" w:line="240" w:lineRule="auto"/>
        <w:ind w:firstLine="709"/>
        <w:jc w:val="both"/>
        <w:rPr>
          <w:rFonts w:cs="Times New Roman"/>
          <w:color w:val="auto"/>
        </w:rPr>
      </w:pPr>
      <w:bookmarkStart w:id="223" w:name="_Toc89072582"/>
      <w:r w:rsidRPr="00CC5E56">
        <w:rPr>
          <w:rFonts w:cs="Times New Roman"/>
          <w:color w:val="auto"/>
        </w:rPr>
        <w:t>9.5.</w:t>
      </w:r>
      <w:r w:rsidRPr="00CC5E56">
        <w:rPr>
          <w:rFonts w:cs="Times New Roman"/>
          <w:color w:val="auto"/>
        </w:rPr>
        <w:tab/>
        <w:t>Оценка эффективности инвестиций по отдельным предложениям</w:t>
      </w:r>
      <w:bookmarkEnd w:id="220"/>
      <w:bookmarkEnd w:id="221"/>
      <w:bookmarkEnd w:id="222"/>
      <w:bookmarkEnd w:id="223"/>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bookmarkStart w:id="224" w:name="_Hlk25570433"/>
      <w:r w:rsidRPr="00D11AC9">
        <w:rPr>
          <w:rFonts w:eastAsia="Times New Roman" w:cs="Times New Roman"/>
          <w:szCs w:val="24"/>
          <w:lang w:eastAsia="ru-RU"/>
        </w:rPr>
        <w:t xml:space="preserve">Эффекты от реализации программы проектов оцениваются на основании сравнения основных показателей деятельности организаций без реализации мероприятий (базовый вариант) и с реализацией мероприятий программы.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Базовый вариант предполагает: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 новые потребители не подключаются и не отключаются;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 оборудование источников не меняется, технические параметры работы оборудования остаются постоянными на уровне базового года;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 капитальный ремонт сетей производится в объеме базового года.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Таким образом, в базовом варианте объем реализации, себестоимость производства электроэнергии и тепла сохраняются на уровне базового года.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Программа развития системы теплоснабжения предполагает реализацию ряда мероприятий, направленных на повышение эффективности работы систем теплоснабжения.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К ним относятся: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w:t>
      </w:r>
      <w:r w:rsidR="004642D3">
        <w:rPr>
          <w:rFonts w:eastAsia="Times New Roman" w:cs="Times New Roman"/>
          <w:szCs w:val="24"/>
          <w:lang w:eastAsia="ru-RU"/>
        </w:rPr>
        <w:t xml:space="preserve"> мероприятия по реконструкции, </w:t>
      </w:r>
      <w:r w:rsidRPr="00D11AC9">
        <w:rPr>
          <w:rFonts w:eastAsia="Times New Roman" w:cs="Times New Roman"/>
          <w:szCs w:val="24"/>
          <w:lang w:eastAsia="ru-RU"/>
        </w:rPr>
        <w:t xml:space="preserve">строительству и ремонту сетей.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 xml:space="preserve">Указанные мероприятия позволяют увеличить объем реализации организации и снизить себестоимость производства тепла и электроэнергии. Кроме того, схемой теплоснабжения предусмотрены мероприятия, направленные на повышение надежности системы теплоснабжения. </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rPr>
          <w:rFonts w:eastAsia="Times New Roman" w:cs="Times New Roman"/>
          <w:szCs w:val="24"/>
          <w:lang w:eastAsia="ru-RU"/>
        </w:rPr>
        <w:t>Реализация мероприятий по реконструкции тепловых сетей позволит повысить надежность системы теплоснабжения, а также снизить потери тепловой энергии. Такие мероприятия не имеют явного экономического эффекта, но приводят к снижению рисков и аварийности.</w:t>
      </w:r>
    </w:p>
    <w:p w:rsidR="00840843" w:rsidRPr="00D11AC9" w:rsidRDefault="00840843" w:rsidP="005B3776">
      <w:pPr>
        <w:tabs>
          <w:tab w:val="left" w:pos="0"/>
          <w:tab w:val="left" w:pos="1134"/>
          <w:tab w:val="left" w:pos="2920"/>
          <w:tab w:val="left" w:pos="3720"/>
          <w:tab w:val="left" w:pos="4740"/>
          <w:tab w:val="left" w:pos="6580"/>
          <w:tab w:val="left" w:pos="6900"/>
          <w:tab w:val="left" w:pos="8680"/>
          <w:tab w:val="left" w:pos="9500"/>
        </w:tabs>
        <w:spacing w:before="240" w:after="240" w:line="240" w:lineRule="auto"/>
        <w:ind w:firstLine="709"/>
        <w:contextualSpacing/>
        <w:jc w:val="both"/>
        <w:rPr>
          <w:rFonts w:eastAsia="Times New Roman" w:cs="Times New Roman"/>
          <w:szCs w:val="24"/>
          <w:lang w:eastAsia="ru-RU"/>
        </w:rPr>
      </w:pPr>
      <w:r w:rsidRPr="00D11AC9">
        <w:t xml:space="preserve">В течение рассматриваемого периода программа мероприятий не окупается, т.к. предусмотрена реализация большого количества мероприятий с низким экономическим эффектом. Например, мероприятия по реконструкции тепловых сетей (капитальные затраты составляют около </w:t>
      </w:r>
      <w:r w:rsidR="003E1DD7">
        <w:t>100</w:t>
      </w:r>
      <w:r w:rsidRPr="00D11AC9">
        <w:t>% от суммарных). Дефицит средств может быть покрыт либо за счет тарифных источников, либо за счет бюджетных средств.</w:t>
      </w:r>
    </w:p>
    <w:p w:rsidR="00827953" w:rsidRPr="00024E61" w:rsidRDefault="00827953" w:rsidP="00827953">
      <w:pPr>
        <w:pStyle w:val="2"/>
        <w:spacing w:before="240" w:after="240" w:line="240" w:lineRule="auto"/>
        <w:ind w:firstLine="709"/>
        <w:jc w:val="both"/>
        <w:rPr>
          <w:rFonts w:cs="Times New Roman"/>
          <w:color w:val="auto"/>
        </w:rPr>
      </w:pPr>
      <w:bookmarkStart w:id="225" w:name="_Toc89072583"/>
      <w:bookmarkEnd w:id="224"/>
      <w:r w:rsidRPr="00024E61">
        <w:rPr>
          <w:rFonts w:cs="Times New Roman"/>
          <w:color w:val="auto"/>
        </w:rPr>
        <w:lastRenderedPageBreak/>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225"/>
    </w:p>
    <w:p w:rsidR="00827953" w:rsidRPr="00E95736" w:rsidRDefault="00827953" w:rsidP="00827953">
      <w:pPr>
        <w:spacing w:before="240" w:after="240" w:line="240" w:lineRule="auto"/>
        <w:ind w:firstLine="709"/>
        <w:jc w:val="both"/>
        <w:rPr>
          <w:rFonts w:cs="Times New Roman"/>
          <w:szCs w:val="24"/>
        </w:rPr>
      </w:pPr>
      <w:r>
        <w:rPr>
          <w:rFonts w:cs="Times New Roman"/>
          <w:szCs w:val="24"/>
        </w:rPr>
        <w:t>Информация о в</w:t>
      </w:r>
      <w:r w:rsidRPr="00E95736">
        <w:rPr>
          <w:rFonts w:cs="Times New Roman"/>
          <w:szCs w:val="24"/>
        </w:rPr>
        <w:t>еличин</w:t>
      </w:r>
      <w:r>
        <w:rPr>
          <w:rFonts w:cs="Times New Roman"/>
          <w:szCs w:val="24"/>
        </w:rPr>
        <w:t>е</w:t>
      </w:r>
      <w:r w:rsidRPr="00E95736">
        <w:rPr>
          <w:rFonts w:cs="Times New Roman"/>
          <w:szCs w:val="24"/>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rFonts w:cs="Times New Roman"/>
          <w:szCs w:val="24"/>
        </w:rPr>
        <w:t xml:space="preserve"> отсутствует.</w:t>
      </w:r>
    </w:p>
    <w:p w:rsidR="00985E2E" w:rsidRDefault="00985E2E" w:rsidP="005B3776">
      <w:pPr>
        <w:spacing w:before="240" w:after="240" w:line="240" w:lineRule="auto"/>
        <w:ind w:firstLine="709"/>
        <w:jc w:val="both"/>
        <w:rPr>
          <w:rFonts w:eastAsia="Times New Roman" w:cs="Times New Roman"/>
          <w:szCs w:val="24"/>
          <w:lang w:eastAsia="ru-RU"/>
        </w:rPr>
      </w:pPr>
    </w:p>
    <w:p w:rsidR="006346D8" w:rsidRPr="00CC5E56" w:rsidRDefault="006346D8" w:rsidP="005B3776">
      <w:pPr>
        <w:spacing w:before="240" w:after="240" w:line="240" w:lineRule="auto"/>
        <w:ind w:firstLine="709"/>
        <w:jc w:val="both"/>
        <w:rPr>
          <w:rFonts w:eastAsia="Times New Roman" w:cs="Times New Roman"/>
          <w:szCs w:val="24"/>
          <w:lang w:eastAsia="ru-RU"/>
        </w:rPr>
        <w:sectPr w:rsidR="006346D8" w:rsidRPr="00CC5E56">
          <w:pgSz w:w="11906" w:h="16838"/>
          <w:pgMar w:top="1134" w:right="850" w:bottom="1134" w:left="1701" w:header="708" w:footer="708" w:gutter="0"/>
          <w:cols w:space="708"/>
          <w:docGrid w:linePitch="360"/>
        </w:sectPr>
      </w:pPr>
      <w:r w:rsidRPr="00CC5E56">
        <w:rPr>
          <w:rFonts w:eastAsia="Times New Roman" w:cs="Times New Roman"/>
          <w:szCs w:val="24"/>
          <w:lang w:eastAsia="ru-RU"/>
        </w:rPr>
        <w:t>.</w:t>
      </w:r>
    </w:p>
    <w:p w:rsidR="00A704CC" w:rsidRPr="00CC5E56" w:rsidRDefault="00A704CC" w:rsidP="00F36739">
      <w:pPr>
        <w:pStyle w:val="1"/>
        <w:spacing w:after="240" w:line="240" w:lineRule="auto"/>
        <w:ind w:firstLine="709"/>
        <w:jc w:val="center"/>
        <w:rPr>
          <w:rFonts w:cs="Times New Roman"/>
          <w:color w:val="auto"/>
          <w:sz w:val="26"/>
          <w:szCs w:val="26"/>
        </w:rPr>
      </w:pPr>
      <w:bookmarkStart w:id="226" w:name="_Toc23034144"/>
      <w:bookmarkStart w:id="227" w:name="_Toc89072584"/>
      <w:r w:rsidRPr="00CC5E56">
        <w:rPr>
          <w:rFonts w:cs="Times New Roman"/>
          <w:color w:val="auto"/>
          <w:sz w:val="26"/>
          <w:szCs w:val="26"/>
        </w:rPr>
        <w:lastRenderedPageBreak/>
        <w:t xml:space="preserve">Раздел 10 </w:t>
      </w:r>
      <w:r w:rsidR="00D92869">
        <w:rPr>
          <w:rFonts w:cs="Times New Roman"/>
          <w:color w:val="auto"/>
          <w:sz w:val="26"/>
          <w:szCs w:val="26"/>
        </w:rPr>
        <w:t>«</w:t>
      </w:r>
      <w:r w:rsidRPr="00CC5E56">
        <w:rPr>
          <w:rFonts w:cs="Times New Roman"/>
          <w:color w:val="auto"/>
          <w:sz w:val="26"/>
          <w:szCs w:val="26"/>
        </w:rPr>
        <w:t>Решение об определении единой теплоснабжающей организации (организаций)</w:t>
      </w:r>
      <w:r w:rsidR="00D92869">
        <w:rPr>
          <w:rFonts w:cs="Times New Roman"/>
          <w:color w:val="auto"/>
          <w:sz w:val="26"/>
          <w:szCs w:val="26"/>
        </w:rPr>
        <w:t>»</w:t>
      </w:r>
      <w:bookmarkEnd w:id="226"/>
      <w:bookmarkEnd w:id="227"/>
    </w:p>
    <w:p w:rsidR="00A704CC" w:rsidRPr="00CC5E56" w:rsidRDefault="00A704CC" w:rsidP="005B3776">
      <w:pPr>
        <w:pStyle w:val="2"/>
        <w:spacing w:before="240" w:after="240" w:line="240" w:lineRule="auto"/>
        <w:ind w:firstLine="709"/>
        <w:jc w:val="both"/>
        <w:rPr>
          <w:rFonts w:eastAsia="Times New Roman" w:cs="Times New Roman"/>
          <w:i/>
          <w:szCs w:val="24"/>
          <w:lang w:eastAsia="ru-RU"/>
        </w:rPr>
      </w:pPr>
      <w:bookmarkStart w:id="228" w:name="_Toc525894738"/>
      <w:bookmarkStart w:id="229" w:name="_Toc535417902"/>
      <w:bookmarkStart w:id="230" w:name="_Toc23034145"/>
      <w:bookmarkStart w:id="231" w:name="_Toc89072585"/>
      <w:r w:rsidRPr="00CC5E56">
        <w:rPr>
          <w:rFonts w:cs="Times New Roman"/>
          <w:color w:val="auto"/>
        </w:rPr>
        <w:t>10.1.</w:t>
      </w:r>
      <w:r w:rsidRPr="00CC5E56">
        <w:rPr>
          <w:rFonts w:cs="Times New Roman"/>
          <w:color w:val="auto"/>
        </w:rPr>
        <w:tab/>
        <w:t>Решение об определении единой теплоснабжающей организации (организаций)</w:t>
      </w:r>
      <w:bookmarkEnd w:id="228"/>
      <w:bookmarkEnd w:id="229"/>
      <w:bookmarkEnd w:id="230"/>
      <w:bookmarkEnd w:id="231"/>
    </w:p>
    <w:p w:rsidR="004B5F18" w:rsidRPr="00D11AC9" w:rsidRDefault="004B5F18" w:rsidP="005B3776">
      <w:pPr>
        <w:pStyle w:val="af"/>
        <w:spacing w:before="240" w:after="240" w:line="240" w:lineRule="auto"/>
        <w:rPr>
          <w:rFonts w:cs="Times New Roman"/>
        </w:rPr>
      </w:pPr>
      <w:bookmarkStart w:id="232" w:name="_Hlk20411020"/>
      <w:bookmarkStart w:id="233" w:name="_Toc525894739"/>
      <w:bookmarkStart w:id="234" w:name="_Toc535417903"/>
      <w:bookmarkStart w:id="235" w:name="_Toc23034146"/>
      <w:r>
        <w:rPr>
          <w:rFonts w:cs="Times New Roman"/>
        </w:rPr>
        <w:t xml:space="preserve">В настоящее время на территории сельского поселения статусом единой теплоснабжающей организации наделено Шеркальское МП ЖКХ МО в соответствии с Постановлением </w:t>
      </w:r>
      <w:r w:rsidRPr="00256557">
        <w:rPr>
          <w:rFonts w:cs="Times New Roman"/>
        </w:rPr>
        <w:t>администрации №</w:t>
      </w:r>
      <w:r w:rsidR="004642D3">
        <w:rPr>
          <w:rFonts w:cs="Times New Roman"/>
        </w:rPr>
        <w:t xml:space="preserve"> </w:t>
      </w:r>
      <w:r w:rsidRPr="00256557">
        <w:rPr>
          <w:rFonts w:cs="Times New Roman"/>
        </w:rPr>
        <w:t>194 от 15 октября 2015</w:t>
      </w:r>
      <w:r w:rsidR="004642D3">
        <w:rPr>
          <w:rFonts w:cs="Times New Roman"/>
        </w:rPr>
        <w:t xml:space="preserve"> г</w:t>
      </w:r>
      <w:r>
        <w:rPr>
          <w:rFonts w:cs="Times New Roman"/>
        </w:rPr>
        <w:t>.</w:t>
      </w:r>
    </w:p>
    <w:p w:rsidR="00A704CC" w:rsidRPr="00CC5E56" w:rsidRDefault="00A704CC" w:rsidP="005B3776">
      <w:pPr>
        <w:pStyle w:val="2"/>
        <w:spacing w:before="240" w:after="240" w:line="240" w:lineRule="auto"/>
        <w:ind w:firstLine="709"/>
        <w:jc w:val="both"/>
        <w:rPr>
          <w:rFonts w:cs="Times New Roman"/>
          <w:color w:val="auto"/>
        </w:rPr>
      </w:pPr>
      <w:bookmarkStart w:id="236" w:name="_Toc89072586"/>
      <w:bookmarkEnd w:id="232"/>
      <w:r w:rsidRPr="00CC5E56">
        <w:rPr>
          <w:rFonts w:cs="Times New Roman"/>
          <w:color w:val="auto"/>
        </w:rPr>
        <w:t>10.2.</w:t>
      </w:r>
      <w:r w:rsidRPr="00CC5E56">
        <w:rPr>
          <w:rFonts w:cs="Times New Roman"/>
          <w:color w:val="auto"/>
        </w:rPr>
        <w:tab/>
        <w:t>Реестр зон деятельности единой теплоснабжающей организации (организаций)</w:t>
      </w:r>
      <w:bookmarkEnd w:id="233"/>
      <w:bookmarkEnd w:id="234"/>
      <w:bookmarkEnd w:id="235"/>
      <w:bookmarkEnd w:id="236"/>
    </w:p>
    <w:p w:rsidR="008B2743" w:rsidRPr="00D11AC9" w:rsidRDefault="008B2743" w:rsidP="005B3776">
      <w:pPr>
        <w:pStyle w:val="af"/>
        <w:spacing w:before="240" w:after="240" w:line="240" w:lineRule="auto"/>
        <w:rPr>
          <w:rFonts w:cs="Times New Roman"/>
          <w:i/>
        </w:rPr>
      </w:pPr>
      <w:bookmarkStart w:id="237" w:name="_Hlk50125110"/>
      <w:bookmarkStart w:id="238" w:name="_Toc525894740"/>
      <w:bookmarkStart w:id="239" w:name="_Toc535417904"/>
      <w:bookmarkStart w:id="240" w:name="_Toc23034147"/>
      <w:r w:rsidRPr="00D11AC9">
        <w:rPr>
          <w:rFonts w:cs="Times New Roman"/>
        </w:rPr>
        <w:t>Зон</w:t>
      </w:r>
      <w:r>
        <w:rPr>
          <w:rFonts w:cs="Times New Roman"/>
        </w:rPr>
        <w:t>ы</w:t>
      </w:r>
      <w:r w:rsidRPr="00D11AC9">
        <w:rPr>
          <w:rFonts w:cs="Times New Roman"/>
        </w:rPr>
        <w:t xml:space="preserve"> действия </w:t>
      </w:r>
      <w:r w:rsidR="004B5F18">
        <w:rPr>
          <w:rFonts w:cs="Times New Roman"/>
        </w:rPr>
        <w:t xml:space="preserve">Шеркальского МП ЖКХ МО </w:t>
      </w:r>
      <w:r w:rsidRPr="00D11AC9">
        <w:rPr>
          <w:rFonts w:cs="Times New Roman"/>
        </w:rPr>
        <w:t>располага</w:t>
      </w:r>
      <w:r w:rsidR="004642D3">
        <w:rPr>
          <w:rFonts w:cs="Times New Roman"/>
        </w:rPr>
        <w:t>ю</w:t>
      </w:r>
      <w:r w:rsidRPr="00D11AC9">
        <w:rPr>
          <w:rFonts w:cs="Times New Roman"/>
        </w:rPr>
        <w:t xml:space="preserve">тся в границах </w:t>
      </w:r>
      <w:r w:rsidR="00F66E40">
        <w:rPr>
          <w:rFonts w:cs="Times New Roman"/>
        </w:rPr>
        <w:t>с</w:t>
      </w:r>
      <w:r w:rsidR="003A7160">
        <w:rPr>
          <w:rFonts w:cs="Times New Roman"/>
        </w:rPr>
        <w:t>ельского</w:t>
      </w:r>
      <w:r w:rsidR="004642D3">
        <w:rPr>
          <w:rFonts w:cs="Times New Roman"/>
        </w:rPr>
        <w:t xml:space="preserve"> </w:t>
      </w:r>
      <w:r>
        <w:rPr>
          <w:rFonts w:cs="Times New Roman"/>
        </w:rPr>
        <w:t>поселения</w:t>
      </w:r>
      <w:r w:rsidRPr="00D11AC9">
        <w:rPr>
          <w:rFonts w:cs="Times New Roman"/>
        </w:rPr>
        <w:t>. Зон</w:t>
      </w:r>
      <w:r>
        <w:rPr>
          <w:rFonts w:cs="Times New Roman"/>
        </w:rPr>
        <w:t>ы</w:t>
      </w:r>
      <w:r w:rsidRPr="00D11AC9">
        <w:rPr>
          <w:rFonts w:cs="Times New Roman"/>
        </w:rPr>
        <w:t xml:space="preserve"> деятельности един</w:t>
      </w:r>
      <w:r>
        <w:rPr>
          <w:rFonts w:cs="Times New Roman"/>
        </w:rPr>
        <w:t>ой</w:t>
      </w:r>
      <w:r w:rsidRPr="00D11AC9">
        <w:rPr>
          <w:rFonts w:cs="Times New Roman"/>
        </w:rPr>
        <w:t xml:space="preserve"> теплоснабжающ</w:t>
      </w:r>
      <w:r>
        <w:rPr>
          <w:rFonts w:cs="Times New Roman"/>
        </w:rPr>
        <w:t>ей</w:t>
      </w:r>
      <w:r w:rsidRPr="00D11AC9">
        <w:rPr>
          <w:rFonts w:cs="Times New Roman"/>
        </w:rPr>
        <w:t xml:space="preserve"> организаци</w:t>
      </w:r>
      <w:r>
        <w:rPr>
          <w:rFonts w:cs="Times New Roman"/>
        </w:rPr>
        <w:t>и</w:t>
      </w:r>
      <w:r w:rsidRPr="00D11AC9">
        <w:rPr>
          <w:rFonts w:cs="Times New Roman"/>
        </w:rPr>
        <w:t xml:space="preserve"> представлен</w:t>
      </w:r>
      <w:r>
        <w:rPr>
          <w:rFonts w:cs="Times New Roman"/>
        </w:rPr>
        <w:t>ы</w:t>
      </w:r>
      <w:r w:rsidR="004642D3">
        <w:rPr>
          <w:rFonts w:cs="Times New Roman"/>
        </w:rPr>
        <w:t xml:space="preserve"> </w:t>
      </w:r>
      <w:r>
        <w:rPr>
          <w:rFonts w:cs="Times New Roman"/>
        </w:rPr>
        <w:t xml:space="preserve">на Рисунке 2 </w:t>
      </w:r>
      <w:r w:rsidR="004642D3">
        <w:rPr>
          <w:rFonts w:cs="Times New Roman"/>
        </w:rPr>
        <w:t xml:space="preserve">в </w:t>
      </w:r>
      <w:r>
        <w:rPr>
          <w:rFonts w:cs="Times New Roman"/>
        </w:rPr>
        <w:t>Обосновывающих материалов и в Электронной модели системы теплоснабжения</w:t>
      </w:r>
      <w:r w:rsidRPr="00D11AC9">
        <w:rPr>
          <w:rFonts w:cs="Times New Roman"/>
        </w:rPr>
        <w:t>.</w:t>
      </w:r>
      <w:bookmarkEnd w:id="237"/>
    </w:p>
    <w:p w:rsidR="00A704CC" w:rsidRPr="00CC5E56" w:rsidRDefault="00A704CC" w:rsidP="005B3776">
      <w:pPr>
        <w:pStyle w:val="2"/>
        <w:spacing w:before="240" w:after="240" w:line="240" w:lineRule="auto"/>
        <w:ind w:firstLine="709"/>
        <w:jc w:val="both"/>
        <w:rPr>
          <w:rFonts w:cs="Times New Roman"/>
          <w:color w:val="auto"/>
        </w:rPr>
      </w:pPr>
      <w:bookmarkStart w:id="241" w:name="_Toc89072587"/>
      <w:r w:rsidRPr="00CC5E56">
        <w:rPr>
          <w:rFonts w:cs="Times New Roman"/>
          <w:color w:val="auto"/>
        </w:rPr>
        <w:t>10.3.</w:t>
      </w:r>
      <w:r w:rsidRPr="00CC5E56">
        <w:rPr>
          <w:rFonts w:cs="Times New Roman"/>
          <w:color w:val="auto"/>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38"/>
      <w:bookmarkEnd w:id="239"/>
      <w:bookmarkEnd w:id="240"/>
      <w:bookmarkEnd w:id="241"/>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 xml:space="preserve">В соответствии со статьей 2 пунктом 28 Федерального закона 190 </w:t>
      </w:r>
      <w:r w:rsidR="00D92869">
        <w:rPr>
          <w:rFonts w:eastAsia="Times New Roman" w:cs="Times New Roman"/>
          <w:szCs w:val="24"/>
          <w:lang w:eastAsia="ru-RU"/>
        </w:rPr>
        <w:t>«</w:t>
      </w:r>
      <w:r w:rsidRPr="00CC5E56">
        <w:rPr>
          <w:rFonts w:eastAsia="Times New Roman" w:cs="Times New Roman"/>
          <w:szCs w:val="24"/>
          <w:lang w:eastAsia="ru-RU"/>
        </w:rPr>
        <w:t>О теплоснабжении</w:t>
      </w:r>
      <w:r w:rsidR="00D92869">
        <w:rPr>
          <w:rFonts w:eastAsia="Times New Roman" w:cs="Times New Roman"/>
          <w:szCs w:val="24"/>
          <w:lang w:eastAsia="ru-RU"/>
        </w:rPr>
        <w:t>»</w:t>
      </w:r>
      <w:r w:rsidRPr="00CC5E56">
        <w:rPr>
          <w:rFonts w:eastAsia="Times New Roman" w:cs="Times New Roman"/>
          <w:szCs w:val="24"/>
          <w:lang w:eastAsia="ru-RU"/>
        </w:rPr>
        <w:t xml:space="preserve">: </w:t>
      </w:r>
      <w:r w:rsidR="00D92869">
        <w:rPr>
          <w:rFonts w:eastAsia="Times New Roman" w:cs="Times New Roman"/>
          <w:szCs w:val="24"/>
          <w:lang w:eastAsia="ru-RU"/>
        </w:rPr>
        <w:t>«</w:t>
      </w:r>
      <w:r w:rsidRPr="00CC5E56">
        <w:rPr>
          <w:rFonts w:eastAsia="Times New Roman" w:cs="Times New Roman"/>
          <w:szCs w:val="24"/>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r w:rsidR="00D92869">
        <w:rPr>
          <w:rFonts w:eastAsia="Times New Roman" w:cs="Times New Roman"/>
          <w:szCs w:val="24"/>
          <w:lang w:eastAsia="ru-RU"/>
        </w:rPr>
        <w:t>»</w:t>
      </w:r>
      <w:r w:rsidRPr="00CC5E56">
        <w:rPr>
          <w:rFonts w:eastAsia="Times New Roman" w:cs="Times New Roman"/>
          <w:szCs w:val="24"/>
          <w:lang w:eastAsia="ru-RU"/>
        </w:rPr>
        <w:t>.</w:t>
      </w:r>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w:t>
      </w:r>
      <w:r w:rsidR="004642D3">
        <w:rPr>
          <w:rFonts w:eastAsia="Times New Roman" w:cs="Times New Roman"/>
          <w:szCs w:val="24"/>
          <w:lang w:eastAsia="ru-RU"/>
        </w:rPr>
        <w:t>,</w:t>
      </w:r>
      <w:r w:rsidRPr="00CC5E56">
        <w:rPr>
          <w:rFonts w:eastAsia="Times New Roman" w:cs="Times New Roman"/>
          <w:szCs w:val="24"/>
          <w:lang w:eastAsia="ru-RU"/>
        </w:rPr>
        <w:t xml:space="preserve"> утвержденны</w:t>
      </w:r>
      <w:r w:rsidR="004642D3">
        <w:rPr>
          <w:rFonts w:eastAsia="Times New Roman" w:cs="Times New Roman"/>
          <w:szCs w:val="24"/>
          <w:lang w:eastAsia="ru-RU"/>
        </w:rPr>
        <w:t>ми</w:t>
      </w:r>
      <w:r w:rsidRPr="00CC5E56">
        <w:rPr>
          <w:rFonts w:eastAsia="Times New Roman" w:cs="Times New Roman"/>
          <w:szCs w:val="24"/>
          <w:lang w:eastAsia="ru-RU"/>
        </w:rPr>
        <w:t xml:space="preserve"> </w:t>
      </w:r>
      <w:hyperlink r:id="rId15" w:history="1">
        <w:r w:rsidRPr="00CC5E56">
          <w:rPr>
            <w:rFonts w:eastAsia="Times New Roman" w:cs="Times New Roman"/>
            <w:szCs w:val="24"/>
            <w:lang w:eastAsia="ru-RU"/>
          </w:rPr>
          <w:t>постановлением</w:t>
        </w:r>
      </w:hyperlink>
      <w:r w:rsidRPr="00CC5E56">
        <w:rPr>
          <w:rFonts w:eastAsia="Times New Roman" w:cs="Times New Roman"/>
          <w:szCs w:val="24"/>
          <w:lang w:eastAsia="ru-RU"/>
        </w:rPr>
        <w:t xml:space="preserve"> Правительства РФ от 08 августа 2012 г. N 808.</w:t>
      </w:r>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Критериями определения единой теплоснабжающей организации являются:</w:t>
      </w:r>
    </w:p>
    <w:p w:rsidR="00A704CC" w:rsidRPr="00CC5E56" w:rsidRDefault="00A704CC" w:rsidP="005B3776">
      <w:pPr>
        <w:numPr>
          <w:ilvl w:val="0"/>
          <w:numId w:val="1"/>
        </w:numPr>
        <w:spacing w:before="240" w:after="240" w:line="240" w:lineRule="auto"/>
        <w:ind w:left="0" w:firstLine="709"/>
        <w:contextualSpacing/>
        <w:jc w:val="both"/>
        <w:rPr>
          <w:rFonts w:eastAsia="Times New Roman" w:cs="Times New Roman"/>
          <w:szCs w:val="24"/>
          <w:lang w:eastAsia="ru-RU"/>
        </w:rPr>
      </w:pPr>
      <w:r w:rsidRPr="00CC5E56">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A704CC" w:rsidRPr="00CC5E56" w:rsidRDefault="00A704CC" w:rsidP="005B3776">
      <w:pPr>
        <w:numPr>
          <w:ilvl w:val="0"/>
          <w:numId w:val="1"/>
        </w:numPr>
        <w:spacing w:before="240" w:after="240" w:line="240" w:lineRule="auto"/>
        <w:ind w:left="0" w:firstLine="709"/>
        <w:contextualSpacing/>
        <w:jc w:val="both"/>
        <w:rPr>
          <w:rFonts w:eastAsia="Times New Roman" w:cs="Times New Roman"/>
          <w:szCs w:val="24"/>
          <w:lang w:eastAsia="ru-RU"/>
        </w:rPr>
      </w:pPr>
      <w:r w:rsidRPr="00CC5E56">
        <w:rPr>
          <w:rFonts w:eastAsia="Times New Roman" w:cs="Times New Roman"/>
          <w:szCs w:val="24"/>
          <w:lang w:eastAsia="ru-RU"/>
        </w:rPr>
        <w:t>размер собственного капитала;</w:t>
      </w:r>
    </w:p>
    <w:p w:rsidR="00A704CC" w:rsidRPr="00CC5E56" w:rsidRDefault="00A704CC" w:rsidP="005B3776">
      <w:pPr>
        <w:numPr>
          <w:ilvl w:val="0"/>
          <w:numId w:val="1"/>
        </w:numPr>
        <w:spacing w:before="240" w:after="240" w:line="240" w:lineRule="auto"/>
        <w:ind w:left="0" w:firstLine="709"/>
        <w:contextualSpacing/>
        <w:jc w:val="both"/>
        <w:rPr>
          <w:rFonts w:eastAsia="Times New Roman" w:cs="Times New Roman"/>
          <w:szCs w:val="24"/>
          <w:lang w:eastAsia="ru-RU"/>
        </w:rPr>
      </w:pPr>
      <w:r w:rsidRPr="00CC5E56">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rsidR="00A704CC" w:rsidRPr="00CC5E56" w:rsidRDefault="00A704CC"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Единая теплоснабжающая организация при осуществлении своей деятельности обязана:</w:t>
      </w:r>
    </w:p>
    <w:p w:rsidR="00A704CC" w:rsidRPr="00CC5E56" w:rsidRDefault="00A704CC" w:rsidP="005B3776">
      <w:pPr>
        <w:numPr>
          <w:ilvl w:val="0"/>
          <w:numId w:val="2"/>
        </w:numPr>
        <w:spacing w:before="240" w:after="240" w:line="240" w:lineRule="auto"/>
        <w:ind w:left="0" w:firstLine="709"/>
        <w:contextualSpacing/>
        <w:jc w:val="both"/>
        <w:rPr>
          <w:rFonts w:eastAsia="Times New Roman" w:cs="Times New Roman"/>
          <w:szCs w:val="24"/>
          <w:lang w:eastAsia="ru-RU"/>
        </w:rPr>
      </w:pPr>
      <w:r w:rsidRPr="00CC5E56">
        <w:rPr>
          <w:rFonts w:eastAsia="Times New Roman" w:cs="Times New Roman"/>
          <w:szCs w:val="24"/>
          <w:lang w:eastAsia="ru-RU"/>
        </w:rPr>
        <w:lastRenderedPageBreak/>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6" w:anchor="block_3" w:history="1">
        <w:r w:rsidRPr="00CC5E56">
          <w:rPr>
            <w:rFonts w:eastAsia="Times New Roman" w:cs="Times New Roman"/>
            <w:szCs w:val="24"/>
            <w:lang w:eastAsia="ru-RU"/>
          </w:rPr>
          <w:t>законодательством</w:t>
        </w:r>
      </w:hyperlink>
      <w:r w:rsidRPr="00CC5E56">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rsidR="00A704CC" w:rsidRPr="00CC5E56" w:rsidRDefault="00A704CC" w:rsidP="005B3776">
      <w:pPr>
        <w:numPr>
          <w:ilvl w:val="0"/>
          <w:numId w:val="2"/>
        </w:numPr>
        <w:spacing w:before="240" w:after="240" w:line="240" w:lineRule="auto"/>
        <w:ind w:left="0" w:firstLine="709"/>
        <w:contextualSpacing/>
        <w:jc w:val="both"/>
        <w:rPr>
          <w:rFonts w:eastAsia="Times New Roman" w:cs="Times New Roman"/>
          <w:szCs w:val="24"/>
          <w:lang w:eastAsia="ru-RU"/>
        </w:rPr>
      </w:pPr>
      <w:r w:rsidRPr="00CC5E56">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A704CC" w:rsidRPr="00CC5E56" w:rsidRDefault="00A704CC" w:rsidP="005B3776">
      <w:pPr>
        <w:numPr>
          <w:ilvl w:val="0"/>
          <w:numId w:val="2"/>
        </w:numPr>
        <w:spacing w:before="240" w:after="240" w:line="240" w:lineRule="auto"/>
        <w:ind w:left="0" w:firstLine="709"/>
        <w:contextualSpacing/>
        <w:jc w:val="both"/>
        <w:rPr>
          <w:rFonts w:eastAsia="Times New Roman" w:cs="Times New Roman"/>
          <w:szCs w:val="24"/>
          <w:lang w:eastAsia="ru-RU"/>
        </w:rPr>
      </w:pPr>
      <w:r w:rsidRPr="00CC5E56">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8B2743" w:rsidRPr="00D11AC9" w:rsidRDefault="008B2743" w:rsidP="005B3776">
      <w:pPr>
        <w:spacing w:before="240" w:after="240" w:line="240" w:lineRule="auto"/>
        <w:ind w:firstLine="709"/>
        <w:jc w:val="both"/>
        <w:rPr>
          <w:rFonts w:eastAsia="Times New Roman" w:cs="Times New Roman"/>
          <w:szCs w:val="24"/>
          <w:lang w:eastAsia="ru-RU"/>
        </w:rPr>
      </w:pPr>
      <w:r w:rsidRPr="00D11AC9">
        <w:rPr>
          <w:rFonts w:eastAsia="Times New Roman" w:cs="Times New Roman"/>
          <w:szCs w:val="24"/>
          <w:lang w:eastAsia="ru-RU"/>
        </w:rPr>
        <w:t xml:space="preserve">В настоящее время </w:t>
      </w:r>
      <w:r w:rsidR="004B5F18">
        <w:rPr>
          <w:rFonts w:cs="Times New Roman"/>
        </w:rPr>
        <w:t>Шеркальское МП ЖКХ МО</w:t>
      </w:r>
      <w:r w:rsidR="003704C2">
        <w:rPr>
          <w:rFonts w:cs="Times New Roman"/>
        </w:rPr>
        <w:t xml:space="preserve"> СП Шеркалы</w:t>
      </w:r>
      <w:r w:rsidR="004B5F18">
        <w:rPr>
          <w:rFonts w:cs="Times New Roman"/>
        </w:rPr>
        <w:t xml:space="preserve"> </w:t>
      </w:r>
      <w:r w:rsidRPr="00D11AC9">
        <w:rPr>
          <w:rFonts w:eastAsia="Times New Roman" w:cs="Times New Roman"/>
          <w:szCs w:val="24"/>
          <w:lang w:eastAsia="ru-RU"/>
        </w:rPr>
        <w:t>отвеча</w:t>
      </w:r>
      <w:r>
        <w:rPr>
          <w:rFonts w:eastAsia="Times New Roman" w:cs="Times New Roman"/>
          <w:szCs w:val="24"/>
          <w:lang w:eastAsia="ru-RU"/>
        </w:rPr>
        <w:t>е</w:t>
      </w:r>
      <w:r w:rsidRPr="00D11AC9">
        <w:rPr>
          <w:rFonts w:eastAsia="Times New Roman" w:cs="Times New Roman"/>
          <w:szCs w:val="24"/>
          <w:lang w:eastAsia="ru-RU"/>
        </w:rPr>
        <w:t>т всем требованиям критериев по определению единой теплоснабжающей организации.</w:t>
      </w:r>
    </w:p>
    <w:p w:rsidR="00A704CC" w:rsidRPr="00CC5E56" w:rsidRDefault="00A704CC" w:rsidP="005B3776">
      <w:pPr>
        <w:pStyle w:val="2"/>
        <w:spacing w:before="240" w:after="240" w:line="240" w:lineRule="auto"/>
        <w:ind w:firstLine="709"/>
        <w:jc w:val="both"/>
        <w:rPr>
          <w:rFonts w:cs="Times New Roman"/>
          <w:color w:val="auto"/>
        </w:rPr>
      </w:pPr>
      <w:bookmarkStart w:id="242" w:name="_Toc525894741"/>
      <w:bookmarkStart w:id="243" w:name="_Toc535417905"/>
      <w:bookmarkStart w:id="244" w:name="_Toc23034148"/>
      <w:bookmarkStart w:id="245" w:name="_Toc89072588"/>
      <w:r w:rsidRPr="00CC5E56">
        <w:rPr>
          <w:rFonts w:cs="Times New Roman"/>
          <w:color w:val="auto"/>
        </w:rPr>
        <w:t>10.4.</w:t>
      </w:r>
      <w:r w:rsidRPr="00CC5E56">
        <w:rPr>
          <w:rFonts w:cs="Times New Roman"/>
          <w:color w:val="auto"/>
        </w:rPr>
        <w:tab/>
        <w:t>Информация о поданных теплоснабжающими организациями заявках на присвоение статуса единой теплоснабжающей организации</w:t>
      </w:r>
      <w:bookmarkEnd w:id="242"/>
      <w:bookmarkEnd w:id="243"/>
      <w:bookmarkEnd w:id="244"/>
      <w:bookmarkEnd w:id="245"/>
    </w:p>
    <w:p w:rsidR="00A704CC" w:rsidRPr="00CC5E56" w:rsidRDefault="00985E2E" w:rsidP="005B3776">
      <w:pPr>
        <w:spacing w:before="240" w:after="240" w:line="240" w:lineRule="auto"/>
        <w:ind w:firstLine="709"/>
        <w:jc w:val="both"/>
        <w:rPr>
          <w:rFonts w:eastAsia="Times New Roman" w:cs="Times New Roman"/>
          <w:szCs w:val="24"/>
          <w:lang w:eastAsia="ru-RU"/>
        </w:rPr>
      </w:pPr>
      <w:r w:rsidRPr="00CC5E56">
        <w:rPr>
          <w:rFonts w:eastAsia="Times New Roman" w:cs="Times New Roman"/>
          <w:szCs w:val="24"/>
          <w:lang w:eastAsia="ru-RU"/>
        </w:rPr>
        <w:t>В рамках разработки проекта схемы теплоснабжения</w:t>
      </w:r>
      <w:r w:rsidR="00A704CC" w:rsidRPr="00CC5E56">
        <w:rPr>
          <w:rFonts w:eastAsia="Times New Roman" w:cs="Times New Roman"/>
          <w:szCs w:val="24"/>
          <w:lang w:eastAsia="ru-RU"/>
        </w:rPr>
        <w:t xml:space="preserve"> заявки на присвоение статуса единой теплоснабжающей организации отсутствовали. </w:t>
      </w:r>
    </w:p>
    <w:p w:rsidR="00A704CC" w:rsidRPr="00CC5E56" w:rsidRDefault="00A704CC" w:rsidP="005B3776">
      <w:pPr>
        <w:pStyle w:val="2"/>
        <w:spacing w:before="240" w:after="240" w:line="240" w:lineRule="auto"/>
        <w:ind w:firstLine="709"/>
        <w:jc w:val="both"/>
        <w:rPr>
          <w:rFonts w:cs="Times New Roman"/>
          <w:color w:val="auto"/>
        </w:rPr>
      </w:pPr>
      <w:bookmarkStart w:id="246" w:name="_Toc525894742"/>
      <w:bookmarkStart w:id="247" w:name="_Toc535417906"/>
      <w:bookmarkStart w:id="248" w:name="_Toc23034149"/>
      <w:bookmarkStart w:id="249" w:name="_Toc89072589"/>
      <w:r w:rsidRPr="00CC5E56">
        <w:rPr>
          <w:rFonts w:cs="Times New Roman"/>
          <w:color w:val="auto"/>
        </w:rPr>
        <w:t>10.5.</w:t>
      </w:r>
      <w:r w:rsidRPr="00CC5E56">
        <w:rPr>
          <w:rFonts w:cs="Times New Roman"/>
          <w:color w:val="auto"/>
        </w:rPr>
        <w:tab/>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w:t>
      </w:r>
      <w:bookmarkEnd w:id="246"/>
      <w:r w:rsidRPr="00CC5E56">
        <w:rPr>
          <w:rFonts w:cs="Times New Roman"/>
          <w:color w:val="auto"/>
        </w:rPr>
        <w:t>, города федерального значения</w:t>
      </w:r>
      <w:bookmarkEnd w:id="247"/>
      <w:bookmarkEnd w:id="248"/>
      <w:bookmarkEnd w:id="249"/>
    </w:p>
    <w:p w:rsidR="004B5F18" w:rsidRPr="00D11AC9" w:rsidRDefault="005D3FD7" w:rsidP="005B3776">
      <w:pPr>
        <w:pStyle w:val="af"/>
        <w:spacing w:before="240" w:after="240" w:line="240" w:lineRule="auto"/>
        <w:rPr>
          <w:rFonts w:cs="Times New Roman"/>
        </w:rPr>
      </w:pPr>
      <w:r>
        <w:rPr>
          <w:rFonts w:cs="Times New Roman"/>
        </w:rPr>
        <w:t>На момент актуализации</w:t>
      </w:r>
      <w:r w:rsidR="003A7160">
        <w:rPr>
          <w:rFonts w:cs="Times New Roman"/>
        </w:rPr>
        <w:t xml:space="preserve"> схемы теплоснабжения на территории </w:t>
      </w:r>
      <w:r w:rsidR="00F66E40">
        <w:rPr>
          <w:rFonts w:cs="Times New Roman"/>
        </w:rPr>
        <w:t>с</w:t>
      </w:r>
      <w:r w:rsidR="003A7160">
        <w:rPr>
          <w:rFonts w:cs="Times New Roman"/>
        </w:rPr>
        <w:t>ельского поселения</w:t>
      </w:r>
      <w:r w:rsidR="003704C2">
        <w:rPr>
          <w:rFonts w:cs="Times New Roman"/>
        </w:rPr>
        <w:t xml:space="preserve"> </w:t>
      </w:r>
      <w:r w:rsidR="004B5F18">
        <w:rPr>
          <w:rFonts w:cs="Times New Roman"/>
        </w:rPr>
        <w:t>статусом единой теплоснабжающей организации наделено Шеркальское МП ЖКХ МО</w:t>
      </w:r>
      <w:r w:rsidR="003704C2">
        <w:rPr>
          <w:rFonts w:cs="Times New Roman"/>
        </w:rPr>
        <w:t xml:space="preserve"> СП Шеркалы</w:t>
      </w:r>
      <w:r w:rsidR="004B5F18">
        <w:rPr>
          <w:rFonts w:cs="Times New Roman"/>
        </w:rPr>
        <w:t xml:space="preserve"> в соответствии с Постановлением </w:t>
      </w:r>
      <w:r w:rsidR="004B5F18" w:rsidRPr="00256557">
        <w:rPr>
          <w:rFonts w:cs="Times New Roman"/>
        </w:rPr>
        <w:t>администрации №</w:t>
      </w:r>
      <w:r w:rsidR="003704C2">
        <w:rPr>
          <w:rFonts w:cs="Times New Roman"/>
        </w:rPr>
        <w:t xml:space="preserve"> </w:t>
      </w:r>
      <w:r w:rsidR="004B5F18" w:rsidRPr="00256557">
        <w:rPr>
          <w:rFonts w:cs="Times New Roman"/>
        </w:rPr>
        <w:t>194 от 15 октября 2015</w:t>
      </w:r>
      <w:r w:rsidR="003704C2">
        <w:rPr>
          <w:rFonts w:cs="Times New Roman"/>
        </w:rPr>
        <w:t xml:space="preserve"> г</w:t>
      </w:r>
      <w:r w:rsidR="004B5F18">
        <w:rPr>
          <w:rFonts w:cs="Times New Roman"/>
        </w:rPr>
        <w:t>.</w:t>
      </w:r>
    </w:p>
    <w:p w:rsidR="00613D4C" w:rsidRPr="00CC5E56" w:rsidRDefault="00613D4C" w:rsidP="005B3776">
      <w:pPr>
        <w:spacing w:before="240" w:after="240" w:line="240" w:lineRule="auto"/>
        <w:ind w:firstLine="709"/>
        <w:jc w:val="both"/>
        <w:rPr>
          <w:rFonts w:eastAsia="Times New Roman" w:cs="Times New Roman"/>
          <w:szCs w:val="24"/>
          <w:lang w:eastAsia="ru-RU"/>
        </w:rPr>
      </w:pPr>
    </w:p>
    <w:p w:rsidR="00A704CC" w:rsidRPr="00CC5E56" w:rsidRDefault="00A704CC" w:rsidP="005B3776">
      <w:pPr>
        <w:spacing w:before="240" w:after="240" w:line="240" w:lineRule="auto"/>
        <w:ind w:firstLine="709"/>
        <w:jc w:val="both"/>
        <w:rPr>
          <w:rFonts w:cs="Times New Roman"/>
          <w:sz w:val="26"/>
          <w:szCs w:val="26"/>
        </w:rPr>
      </w:pPr>
      <w:r w:rsidRPr="00CC5E56">
        <w:rPr>
          <w:rFonts w:cs="Times New Roman"/>
          <w:sz w:val="26"/>
          <w:szCs w:val="26"/>
        </w:rPr>
        <w:br w:type="page"/>
      </w:r>
    </w:p>
    <w:p w:rsidR="00A704CC" w:rsidRPr="00CC5E56" w:rsidRDefault="00A704CC" w:rsidP="00F36739">
      <w:pPr>
        <w:pStyle w:val="1"/>
        <w:spacing w:after="240" w:line="240" w:lineRule="auto"/>
        <w:ind w:firstLine="709"/>
        <w:jc w:val="center"/>
        <w:rPr>
          <w:rFonts w:cs="Times New Roman"/>
          <w:color w:val="auto"/>
          <w:sz w:val="26"/>
          <w:szCs w:val="26"/>
        </w:rPr>
      </w:pPr>
      <w:bookmarkStart w:id="250" w:name="_Toc23034150"/>
      <w:bookmarkStart w:id="251" w:name="_Toc89072590"/>
      <w:r w:rsidRPr="00CC5E56">
        <w:rPr>
          <w:rFonts w:cs="Times New Roman"/>
          <w:color w:val="auto"/>
          <w:sz w:val="26"/>
          <w:szCs w:val="26"/>
        </w:rPr>
        <w:lastRenderedPageBreak/>
        <w:t xml:space="preserve">Раздел 11 </w:t>
      </w:r>
      <w:r w:rsidR="00D92869">
        <w:rPr>
          <w:rFonts w:cs="Times New Roman"/>
          <w:color w:val="auto"/>
          <w:sz w:val="26"/>
          <w:szCs w:val="26"/>
        </w:rPr>
        <w:t>«</w:t>
      </w:r>
      <w:r w:rsidRPr="00CC5E56">
        <w:rPr>
          <w:rFonts w:cs="Times New Roman"/>
          <w:color w:val="auto"/>
          <w:sz w:val="26"/>
          <w:szCs w:val="26"/>
        </w:rPr>
        <w:t>Решения о распределении тепловой нагрузки между источниками тепловой энергии</w:t>
      </w:r>
      <w:r w:rsidR="00D92869">
        <w:rPr>
          <w:rFonts w:cs="Times New Roman"/>
          <w:color w:val="auto"/>
          <w:sz w:val="26"/>
          <w:szCs w:val="26"/>
        </w:rPr>
        <w:t>»</w:t>
      </w:r>
      <w:bookmarkEnd w:id="250"/>
      <w:bookmarkEnd w:id="251"/>
    </w:p>
    <w:p w:rsidR="00471202" w:rsidRPr="00544451" w:rsidRDefault="00471202" w:rsidP="00471202">
      <w:pPr>
        <w:pStyle w:val="2"/>
        <w:spacing w:before="240" w:after="240" w:line="240" w:lineRule="auto"/>
        <w:ind w:firstLine="709"/>
        <w:jc w:val="both"/>
        <w:rPr>
          <w:rFonts w:cs="Times New Roman"/>
          <w:color w:val="auto"/>
        </w:rPr>
      </w:pPr>
      <w:bookmarkStart w:id="252" w:name="_Toc83725944"/>
      <w:bookmarkStart w:id="253" w:name="_Toc89072591"/>
      <w:bookmarkStart w:id="254" w:name="_Toc23034151"/>
      <w:r w:rsidRPr="00544451">
        <w:rPr>
          <w:rFonts w:cs="Times New Roman"/>
          <w:color w:val="auto"/>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252"/>
      <w:bookmarkEnd w:id="253"/>
    </w:p>
    <w:p w:rsidR="00471202" w:rsidRPr="00CC5E56" w:rsidRDefault="00471202" w:rsidP="00471202">
      <w:pPr>
        <w:tabs>
          <w:tab w:val="left" w:pos="993"/>
        </w:tabs>
        <w:spacing w:before="240" w:after="240" w:line="240" w:lineRule="auto"/>
        <w:ind w:firstLine="709"/>
        <w:jc w:val="both"/>
        <w:rPr>
          <w:rFonts w:cs="Times New Roman"/>
          <w:szCs w:val="24"/>
        </w:rPr>
      </w:pPr>
      <w:r w:rsidRPr="00CC5E56">
        <w:rPr>
          <w:rFonts w:eastAsia="Times New Roman" w:cs="Times New Roman"/>
          <w:szCs w:val="24"/>
          <w:lang w:eastAsia="ru-RU"/>
        </w:rPr>
        <w:t xml:space="preserve">Изменения в распределении тепловой нагрузки между источниками тепловой энергии настоящей схемой не запланировано.  </w:t>
      </w:r>
    </w:p>
    <w:p w:rsidR="00471202" w:rsidRPr="00544451" w:rsidRDefault="00471202" w:rsidP="00471202">
      <w:pPr>
        <w:pStyle w:val="2"/>
        <w:spacing w:before="240" w:after="240" w:line="240" w:lineRule="auto"/>
        <w:ind w:firstLine="709"/>
        <w:jc w:val="both"/>
        <w:rPr>
          <w:rFonts w:cs="Times New Roman"/>
          <w:color w:val="auto"/>
        </w:rPr>
      </w:pPr>
      <w:bookmarkStart w:id="255" w:name="_Toc83725945"/>
      <w:bookmarkStart w:id="256" w:name="_Toc89072592"/>
      <w:r w:rsidRPr="00544451">
        <w:rPr>
          <w:rFonts w:cs="Times New Roman"/>
          <w:color w:val="auto"/>
        </w:rPr>
        <w:t>11.</w:t>
      </w:r>
      <w:r>
        <w:rPr>
          <w:rFonts w:cs="Times New Roman"/>
          <w:color w:val="auto"/>
        </w:rPr>
        <w:t>2</w:t>
      </w:r>
      <w:r w:rsidRPr="00544451">
        <w:rPr>
          <w:rFonts w:cs="Times New Roman"/>
          <w:color w:val="auto"/>
        </w:rPr>
        <w:t>. Сроки выполнения перераспределения для каждого этапа</w:t>
      </w:r>
      <w:bookmarkEnd w:id="255"/>
      <w:bookmarkEnd w:id="256"/>
    </w:p>
    <w:p w:rsidR="00471202" w:rsidRPr="00CC5E56" w:rsidRDefault="00471202" w:rsidP="00471202">
      <w:pPr>
        <w:tabs>
          <w:tab w:val="left" w:pos="993"/>
        </w:tabs>
        <w:spacing w:before="240" w:after="240" w:line="240" w:lineRule="auto"/>
        <w:ind w:firstLine="709"/>
        <w:jc w:val="both"/>
        <w:rPr>
          <w:rFonts w:cs="Times New Roman"/>
          <w:szCs w:val="24"/>
        </w:rPr>
      </w:pPr>
      <w:r w:rsidRPr="00CC5E56">
        <w:rPr>
          <w:rFonts w:eastAsia="Times New Roman" w:cs="Times New Roman"/>
          <w:szCs w:val="24"/>
          <w:lang w:eastAsia="ru-RU"/>
        </w:rPr>
        <w:t xml:space="preserve">Изменения в распределении тепловой нагрузки между источниками тепловой энергии настоящей схемой не запланировано.  </w:t>
      </w:r>
    </w:p>
    <w:p w:rsidR="005F76E6" w:rsidRDefault="005F76E6" w:rsidP="005B3776">
      <w:pPr>
        <w:pStyle w:val="1"/>
        <w:spacing w:after="240" w:line="240" w:lineRule="auto"/>
        <w:ind w:firstLine="709"/>
        <w:jc w:val="both"/>
        <w:rPr>
          <w:rFonts w:cs="Times New Roman"/>
          <w:color w:val="auto"/>
          <w:sz w:val="26"/>
          <w:szCs w:val="26"/>
        </w:rPr>
        <w:sectPr w:rsidR="005F76E6" w:rsidSect="00EE3B6C">
          <w:footerReference w:type="default" r:id="rId17"/>
          <w:pgSz w:w="11906" w:h="16838"/>
          <w:pgMar w:top="1134" w:right="850" w:bottom="1134" w:left="1701" w:header="708" w:footer="708" w:gutter="0"/>
          <w:cols w:space="708"/>
          <w:docGrid w:linePitch="360"/>
        </w:sectPr>
      </w:pPr>
    </w:p>
    <w:p w:rsidR="0018776D" w:rsidRPr="00CC5E56" w:rsidRDefault="0018776D" w:rsidP="00F36739">
      <w:pPr>
        <w:pStyle w:val="1"/>
        <w:spacing w:after="240" w:line="240" w:lineRule="auto"/>
        <w:ind w:firstLine="709"/>
        <w:jc w:val="center"/>
        <w:rPr>
          <w:rFonts w:cs="Times New Roman"/>
          <w:color w:val="auto"/>
          <w:sz w:val="26"/>
          <w:szCs w:val="26"/>
        </w:rPr>
      </w:pPr>
      <w:bookmarkStart w:id="257" w:name="_Toc89072593"/>
      <w:r w:rsidRPr="00CC5E56">
        <w:rPr>
          <w:rFonts w:cs="Times New Roman"/>
          <w:color w:val="auto"/>
          <w:sz w:val="26"/>
          <w:szCs w:val="26"/>
        </w:rPr>
        <w:lastRenderedPageBreak/>
        <w:t xml:space="preserve">Раздел 12 </w:t>
      </w:r>
      <w:r w:rsidR="00D92869">
        <w:rPr>
          <w:rFonts w:cs="Times New Roman"/>
          <w:color w:val="auto"/>
          <w:sz w:val="26"/>
          <w:szCs w:val="26"/>
        </w:rPr>
        <w:t>«</w:t>
      </w:r>
      <w:r w:rsidRPr="00CC5E56">
        <w:rPr>
          <w:rFonts w:cs="Times New Roman"/>
          <w:color w:val="auto"/>
          <w:sz w:val="26"/>
          <w:szCs w:val="26"/>
        </w:rPr>
        <w:t>Решения по бесхозяйным тепловым сетям</w:t>
      </w:r>
      <w:r w:rsidR="00D92869">
        <w:rPr>
          <w:rFonts w:cs="Times New Roman"/>
          <w:color w:val="auto"/>
          <w:sz w:val="26"/>
          <w:szCs w:val="26"/>
        </w:rPr>
        <w:t>»</w:t>
      </w:r>
      <w:bookmarkEnd w:id="254"/>
      <w:bookmarkEnd w:id="257"/>
    </w:p>
    <w:p w:rsidR="00471202" w:rsidRPr="00544451" w:rsidRDefault="00471202" w:rsidP="00471202">
      <w:pPr>
        <w:pStyle w:val="2"/>
        <w:spacing w:before="240" w:after="240" w:line="240" w:lineRule="auto"/>
        <w:ind w:firstLine="709"/>
        <w:jc w:val="both"/>
        <w:rPr>
          <w:rFonts w:cs="Times New Roman"/>
          <w:color w:val="auto"/>
        </w:rPr>
      </w:pPr>
      <w:bookmarkStart w:id="258" w:name="_Toc83725947"/>
      <w:bookmarkStart w:id="259" w:name="_Toc89072594"/>
      <w:r w:rsidRPr="00544451">
        <w:rPr>
          <w:rFonts w:cs="Times New Roman"/>
          <w:color w:val="auto"/>
        </w:rPr>
        <w:t>12.1. Перечень выявленных бесхозяйных тепловых сетей</w:t>
      </w:r>
      <w:bookmarkEnd w:id="258"/>
      <w:bookmarkEnd w:id="259"/>
    </w:p>
    <w:p w:rsidR="00562B33" w:rsidRPr="00562B33" w:rsidRDefault="00562B33" w:rsidP="00562B33">
      <w:pPr>
        <w:spacing w:before="240" w:after="240" w:line="240" w:lineRule="auto"/>
        <w:ind w:firstLine="709"/>
        <w:jc w:val="both"/>
        <w:rPr>
          <w:rFonts w:eastAsia="Times New Roman" w:cs="Times New Roman"/>
          <w:szCs w:val="24"/>
          <w:lang w:eastAsia="ru-RU"/>
        </w:rPr>
      </w:pPr>
      <w:bookmarkStart w:id="260" w:name="_Toc83725948"/>
      <w:bookmarkStart w:id="261" w:name="_Toc89072595"/>
      <w:r w:rsidRPr="00562B33">
        <w:rPr>
          <w:rFonts w:eastAsia="Times New Roman" w:cs="Times New Roman"/>
          <w:szCs w:val="24"/>
          <w:lang w:eastAsia="ru-RU"/>
        </w:rPr>
        <w:t>На территории муниципального образования сельское поселение Шеркалы выявлены бесхозяйные наружные сети теплоснабжения и водоснабжения к зданию детского сада, расположенные по адресу: Ханты Мансийский автономный округ – Югра, Октябрьский район, село Шеркалы, улица Мира, 41а-тп., протяженностью 144,4 м. (постановление администрации сельского поселения Шеркалы от 27.12.2017 г. № 247 «О постановке на учет бесхозяйного недвижимого имущества»).</w:t>
      </w:r>
    </w:p>
    <w:p w:rsidR="00471202" w:rsidRPr="00544451" w:rsidRDefault="00471202" w:rsidP="00471202">
      <w:pPr>
        <w:pStyle w:val="2"/>
        <w:spacing w:before="240" w:after="240" w:line="240" w:lineRule="auto"/>
        <w:ind w:firstLine="709"/>
        <w:jc w:val="both"/>
        <w:rPr>
          <w:rFonts w:cs="Times New Roman"/>
          <w:color w:val="auto"/>
        </w:rPr>
      </w:pPr>
      <w:r w:rsidRPr="00544451">
        <w:rPr>
          <w:rFonts w:cs="Times New Roman"/>
          <w:color w:val="auto"/>
        </w:rPr>
        <w:t>12.</w:t>
      </w:r>
      <w:r>
        <w:rPr>
          <w:rFonts w:cs="Times New Roman"/>
          <w:color w:val="auto"/>
        </w:rPr>
        <w:t>2</w:t>
      </w:r>
      <w:r w:rsidRPr="00544451">
        <w:rPr>
          <w:rFonts w:cs="Times New Roman"/>
          <w:color w:val="auto"/>
        </w:rPr>
        <w:t>. Перечень организаций, уполномоченных на их эксплуатацию в порядке, установленном </w:t>
      </w:r>
      <w:hyperlink r:id="rId18" w:anchor="64U0IK" w:history="1">
        <w:r w:rsidRPr="00544451">
          <w:rPr>
            <w:rFonts w:cs="Times New Roman"/>
            <w:color w:val="auto"/>
          </w:rPr>
          <w:t xml:space="preserve">Федеральным законом </w:t>
        </w:r>
        <w:r>
          <w:rPr>
            <w:rFonts w:cs="Times New Roman"/>
            <w:color w:val="auto"/>
          </w:rPr>
          <w:t>«</w:t>
        </w:r>
        <w:r w:rsidRPr="00544451">
          <w:rPr>
            <w:rFonts w:cs="Times New Roman"/>
            <w:color w:val="auto"/>
          </w:rPr>
          <w:t>О теплоснабжении</w:t>
        </w:r>
        <w:r>
          <w:rPr>
            <w:rFonts w:cs="Times New Roman"/>
            <w:color w:val="auto"/>
          </w:rPr>
          <w:t>»</w:t>
        </w:r>
        <w:bookmarkEnd w:id="260"/>
        <w:bookmarkEnd w:id="261"/>
      </w:hyperlink>
    </w:p>
    <w:p w:rsidR="00562B33" w:rsidRPr="00562B33" w:rsidRDefault="00562B33" w:rsidP="00562B33">
      <w:pPr>
        <w:spacing w:before="240" w:after="240" w:line="240" w:lineRule="auto"/>
        <w:ind w:firstLine="709"/>
        <w:jc w:val="both"/>
        <w:rPr>
          <w:rFonts w:eastAsia="Times New Roman" w:cs="Times New Roman"/>
          <w:szCs w:val="24"/>
          <w:lang w:eastAsia="ru-RU"/>
        </w:rPr>
      </w:pPr>
      <w:r w:rsidRPr="00562B33">
        <w:rPr>
          <w:rFonts w:eastAsia="Times New Roman" w:cs="Times New Roman"/>
          <w:szCs w:val="24"/>
          <w:lang w:eastAsia="ru-RU"/>
        </w:rPr>
        <w:t xml:space="preserve">В качестве теплосетевой организации для осуществления эксплуатации, обслуживания и содержания бесхозяйных тепловых сетей, источников тепловой энергии на территории муниципального образования сельское поселение Шеркалы определено Шеркальское МП ЖКХ МО </w:t>
      </w:r>
      <w:r w:rsidR="003704C2">
        <w:rPr>
          <w:rFonts w:eastAsia="Times New Roman" w:cs="Times New Roman"/>
          <w:szCs w:val="24"/>
          <w:lang w:eastAsia="ru-RU"/>
        </w:rPr>
        <w:t xml:space="preserve">СП </w:t>
      </w:r>
      <w:r w:rsidRPr="00562B33">
        <w:rPr>
          <w:rFonts w:eastAsia="Times New Roman" w:cs="Times New Roman"/>
          <w:szCs w:val="24"/>
          <w:lang w:eastAsia="ru-RU"/>
        </w:rPr>
        <w:t>Шеркалы (постановление администрации сельского поселения Шеркалы от 20.09.2014 г. № 136).</w:t>
      </w:r>
    </w:p>
    <w:p w:rsidR="0018776D" w:rsidRPr="00CC5E56" w:rsidRDefault="0018776D" w:rsidP="005B3776">
      <w:pPr>
        <w:spacing w:before="240" w:after="240" w:line="240" w:lineRule="auto"/>
        <w:ind w:firstLine="709"/>
        <w:jc w:val="both"/>
        <w:rPr>
          <w:rFonts w:cs="Times New Roman"/>
        </w:rPr>
      </w:pPr>
    </w:p>
    <w:p w:rsidR="0018776D" w:rsidRPr="00CC5E56" w:rsidRDefault="0018776D" w:rsidP="005B3776">
      <w:pPr>
        <w:spacing w:before="240" w:after="240" w:line="240" w:lineRule="auto"/>
        <w:ind w:firstLine="709"/>
        <w:jc w:val="both"/>
        <w:rPr>
          <w:rFonts w:eastAsiaTheme="majorEastAsia" w:cs="Times New Roman"/>
          <w:b/>
          <w:bCs/>
          <w:sz w:val="26"/>
          <w:szCs w:val="26"/>
        </w:rPr>
      </w:pPr>
      <w:r w:rsidRPr="00CC5E56">
        <w:rPr>
          <w:rFonts w:cs="Times New Roman"/>
          <w:sz w:val="26"/>
          <w:szCs w:val="26"/>
        </w:rPr>
        <w:br w:type="page"/>
      </w:r>
    </w:p>
    <w:p w:rsidR="0018776D" w:rsidRPr="00CC5E56" w:rsidRDefault="0018776D" w:rsidP="00F36739">
      <w:pPr>
        <w:pStyle w:val="1"/>
        <w:spacing w:after="240" w:line="240" w:lineRule="auto"/>
        <w:ind w:firstLine="709"/>
        <w:jc w:val="center"/>
        <w:rPr>
          <w:rFonts w:cs="Times New Roman"/>
          <w:color w:val="auto"/>
          <w:sz w:val="26"/>
          <w:szCs w:val="26"/>
        </w:rPr>
      </w:pPr>
      <w:bookmarkStart w:id="262" w:name="_Toc23034152"/>
      <w:bookmarkStart w:id="263" w:name="_Toc89072596"/>
      <w:r w:rsidRPr="00CC5E56">
        <w:rPr>
          <w:rFonts w:cs="Times New Roman"/>
          <w:color w:val="auto"/>
          <w:sz w:val="26"/>
          <w:szCs w:val="26"/>
        </w:rPr>
        <w:lastRenderedPageBreak/>
        <w:t xml:space="preserve">Раздел 13 </w:t>
      </w:r>
      <w:r w:rsidR="00D92869">
        <w:rPr>
          <w:rFonts w:cs="Times New Roman"/>
          <w:color w:val="auto"/>
          <w:sz w:val="26"/>
          <w:szCs w:val="26"/>
        </w:rPr>
        <w:t>«</w:t>
      </w:r>
      <w:r w:rsidRPr="00CC5E56">
        <w:rPr>
          <w:rFonts w:cs="Times New Roman"/>
          <w:color w:val="auto"/>
          <w:sz w:val="26"/>
          <w:szCs w:val="26"/>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D92869">
        <w:rPr>
          <w:rFonts w:cs="Times New Roman"/>
          <w:color w:val="auto"/>
          <w:sz w:val="26"/>
          <w:szCs w:val="26"/>
        </w:rPr>
        <w:t>»</w:t>
      </w:r>
      <w:bookmarkEnd w:id="262"/>
      <w:bookmarkEnd w:id="263"/>
    </w:p>
    <w:p w:rsidR="0018776D" w:rsidRDefault="0018776D" w:rsidP="005B3776">
      <w:pPr>
        <w:pStyle w:val="2"/>
        <w:spacing w:before="240" w:after="240" w:line="240" w:lineRule="auto"/>
        <w:ind w:firstLine="709"/>
        <w:jc w:val="both"/>
        <w:rPr>
          <w:rFonts w:cs="Times New Roman"/>
          <w:color w:val="auto"/>
        </w:rPr>
      </w:pPr>
      <w:bookmarkStart w:id="264" w:name="_Toc525894746"/>
      <w:bookmarkStart w:id="265" w:name="_Toc535417910"/>
      <w:bookmarkStart w:id="266" w:name="_Toc23034153"/>
      <w:bookmarkStart w:id="267" w:name="_Toc89072597"/>
      <w:r w:rsidRPr="00CC5E56">
        <w:rPr>
          <w:rFonts w:cs="Times New Roman"/>
          <w:color w:val="auto"/>
        </w:rPr>
        <w:t>13.1.</w:t>
      </w:r>
      <w:r w:rsidRPr="00CC5E56">
        <w:rPr>
          <w:rFonts w:cs="Times New Roman"/>
          <w:color w:val="auto"/>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64"/>
      <w:bookmarkEnd w:id="265"/>
      <w:bookmarkEnd w:id="266"/>
      <w:bookmarkEnd w:id="267"/>
    </w:p>
    <w:p w:rsidR="005877BC" w:rsidRDefault="005877BC" w:rsidP="005B3776">
      <w:pPr>
        <w:spacing w:before="240" w:after="240" w:line="240" w:lineRule="auto"/>
        <w:ind w:firstLine="709"/>
        <w:jc w:val="both"/>
      </w:pPr>
      <w:r>
        <w:t>Согласно Концепции участия ОАО «Газпром», в газификации регионов Российской Федерации с целью обеспечения эффективности инвестиций разрабатываются Планы-графики синхронизации выполнения Программ газификации регионов Российской Федерации. В рамках их реализации строительство внутрипоселковых газопроводов и подготовка к приему газа потребителей (население, объекты коммунально-бытовой и социальной сферы и др.) газифицируемых по программе газификации, осуществляется за счет бюджетов различного уровня, иных источников, а также средств потребителей. Финансирование работ по строительству и реконструкции объектов газоснабжения осуществляется за счет средств ООО «Газпроммежрегионгаз» и ОАО «Газпром». Финансирование программ газификации региона также осуществляется газораспределительными организациями за счет специальных надбавок к тарифам на услуги по транспортировке газа по газораспределительным сетям.</w:t>
      </w:r>
    </w:p>
    <w:p w:rsidR="0018776D" w:rsidRPr="00CC5E56" w:rsidRDefault="0018776D" w:rsidP="005B3776">
      <w:pPr>
        <w:pStyle w:val="2"/>
        <w:spacing w:before="240" w:after="240" w:line="240" w:lineRule="auto"/>
        <w:ind w:firstLine="709"/>
        <w:jc w:val="both"/>
        <w:rPr>
          <w:rFonts w:cs="Times New Roman"/>
          <w:color w:val="auto"/>
        </w:rPr>
      </w:pPr>
      <w:bookmarkStart w:id="268" w:name="_Toc525894747"/>
      <w:bookmarkStart w:id="269" w:name="_Toc535417911"/>
      <w:bookmarkStart w:id="270" w:name="_Toc23034154"/>
      <w:bookmarkStart w:id="271" w:name="_Toc89072598"/>
      <w:r w:rsidRPr="00CC5E56">
        <w:rPr>
          <w:rFonts w:cs="Times New Roman"/>
          <w:color w:val="auto"/>
        </w:rPr>
        <w:t>13.2.</w:t>
      </w:r>
      <w:r w:rsidRPr="00CC5E56">
        <w:rPr>
          <w:rFonts w:cs="Times New Roman"/>
          <w:color w:val="auto"/>
        </w:rPr>
        <w:tab/>
        <w:t>Описание проблем организации газоснабжения источников тепловой энергии</w:t>
      </w:r>
      <w:bookmarkEnd w:id="268"/>
      <w:bookmarkEnd w:id="269"/>
      <w:bookmarkEnd w:id="270"/>
      <w:bookmarkEnd w:id="271"/>
    </w:p>
    <w:p w:rsidR="00840843" w:rsidRDefault="001337A8" w:rsidP="005B3776">
      <w:pPr>
        <w:spacing w:before="240" w:after="240" w:line="240" w:lineRule="auto"/>
        <w:ind w:firstLine="709"/>
        <w:jc w:val="both"/>
      </w:pPr>
      <w:r>
        <w:t xml:space="preserve">Проблемы организации газоснабжения источников тепловой энергии на территории </w:t>
      </w:r>
      <w:r w:rsidR="003A7160">
        <w:t>сельского</w:t>
      </w:r>
      <w:r>
        <w:t xml:space="preserve"> поселения </w:t>
      </w:r>
      <w:r w:rsidR="00834D08">
        <w:t>Шеркалы</w:t>
      </w:r>
      <w:r w:rsidR="003704C2">
        <w:t xml:space="preserve"> </w:t>
      </w:r>
      <w:r w:rsidR="003E1DD7">
        <w:t>связаны со снижением значения давления газа в газораспределительных сетях, для решения данной проблемы необходимо строительство ГРП</w:t>
      </w:r>
      <w:r>
        <w:t>.</w:t>
      </w:r>
    </w:p>
    <w:p w:rsidR="0018776D" w:rsidRPr="00CC5E56" w:rsidRDefault="0018776D" w:rsidP="005B3776">
      <w:pPr>
        <w:pStyle w:val="2"/>
        <w:spacing w:before="240" w:after="240" w:line="240" w:lineRule="auto"/>
        <w:ind w:firstLine="709"/>
        <w:jc w:val="both"/>
        <w:rPr>
          <w:rFonts w:cs="Times New Roman"/>
          <w:color w:val="auto"/>
        </w:rPr>
      </w:pPr>
      <w:bookmarkStart w:id="272" w:name="_Toc525894748"/>
      <w:bookmarkStart w:id="273" w:name="_Toc535417912"/>
      <w:bookmarkStart w:id="274" w:name="_Toc23034155"/>
      <w:bookmarkStart w:id="275" w:name="_Toc89072599"/>
      <w:r w:rsidRPr="00CC5E56">
        <w:rPr>
          <w:rFonts w:cs="Times New Roman"/>
          <w:color w:val="auto"/>
        </w:rPr>
        <w:t>13.3.</w:t>
      </w:r>
      <w:r w:rsidRPr="00CC5E56">
        <w:rPr>
          <w:rFonts w:cs="Times New Roman"/>
          <w:color w:val="auto"/>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72"/>
      <w:bookmarkEnd w:id="273"/>
      <w:bookmarkEnd w:id="274"/>
      <w:bookmarkEnd w:id="275"/>
    </w:p>
    <w:p w:rsidR="001337A8" w:rsidRDefault="001337A8" w:rsidP="005B3776">
      <w:pPr>
        <w:spacing w:before="240" w:after="240" w:line="240" w:lineRule="auto"/>
        <w:ind w:firstLine="709"/>
        <w:jc w:val="both"/>
        <w:rPr>
          <w:rFonts w:cs="Times New Roman"/>
          <w:szCs w:val="24"/>
          <w:lang w:eastAsia="ru-RU"/>
        </w:rPr>
      </w:pPr>
      <w:r>
        <w:t xml:space="preserve">Предложения по корректировке, утвержденной (разработке) региональной (межрегиональной) программы газификации </w:t>
      </w:r>
      <w:r w:rsidR="00827953">
        <w:t>жилищно-коммунального</w:t>
      </w:r>
      <w:r>
        <w:t xml:space="preserve">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rsidR="0018776D" w:rsidRPr="00CC5E56" w:rsidRDefault="0018776D" w:rsidP="005B3776">
      <w:pPr>
        <w:pStyle w:val="2"/>
        <w:spacing w:before="240" w:after="240" w:line="240" w:lineRule="auto"/>
        <w:ind w:firstLine="709"/>
        <w:jc w:val="both"/>
        <w:rPr>
          <w:rFonts w:cs="Times New Roman"/>
          <w:color w:val="auto"/>
        </w:rPr>
      </w:pPr>
      <w:bookmarkStart w:id="276" w:name="_Toc525894749"/>
      <w:bookmarkStart w:id="277" w:name="_Toc535417913"/>
      <w:bookmarkStart w:id="278" w:name="_Toc23034156"/>
      <w:bookmarkStart w:id="279" w:name="_Toc89072600"/>
      <w:r w:rsidRPr="00CC5E56">
        <w:rPr>
          <w:rFonts w:cs="Times New Roman"/>
          <w:color w:val="auto"/>
        </w:rPr>
        <w:lastRenderedPageBreak/>
        <w:t>13.4.</w:t>
      </w:r>
      <w:r w:rsidRPr="00CC5E56">
        <w:rPr>
          <w:rFonts w:cs="Times New Roman"/>
          <w:color w:val="auto"/>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76"/>
      <w:bookmarkEnd w:id="277"/>
      <w:bookmarkEnd w:id="278"/>
      <w:bookmarkEnd w:id="279"/>
    </w:p>
    <w:p w:rsidR="00A46590" w:rsidRPr="00CC5E56" w:rsidRDefault="00985E2E" w:rsidP="005B3776">
      <w:pPr>
        <w:spacing w:before="240" w:after="240" w:line="240" w:lineRule="auto"/>
        <w:ind w:firstLine="709"/>
        <w:jc w:val="both"/>
        <w:rPr>
          <w:rFonts w:cs="Times New Roman"/>
          <w:szCs w:val="24"/>
          <w:lang w:eastAsia="ru-RU"/>
        </w:rPr>
      </w:pPr>
      <w:r w:rsidRPr="00985E2E">
        <w:rPr>
          <w:rFonts w:cs="Times New Roman"/>
          <w:szCs w:val="24"/>
          <w:lang w:eastAsia="ru-RU"/>
        </w:rPr>
        <w:t xml:space="preserve">На территории </w:t>
      </w:r>
      <w:r w:rsidR="00F66E40">
        <w:rPr>
          <w:rFonts w:cs="Times New Roman"/>
          <w:szCs w:val="24"/>
          <w:lang w:eastAsia="ru-RU"/>
        </w:rPr>
        <w:t>с</w:t>
      </w:r>
      <w:r w:rsidR="003A7160">
        <w:rPr>
          <w:rFonts w:cs="Times New Roman"/>
          <w:szCs w:val="24"/>
          <w:lang w:eastAsia="ru-RU"/>
        </w:rPr>
        <w:t>ельского</w:t>
      </w:r>
      <w:r w:rsidR="003704C2">
        <w:rPr>
          <w:rFonts w:cs="Times New Roman"/>
          <w:szCs w:val="24"/>
          <w:lang w:eastAsia="ru-RU"/>
        </w:rPr>
        <w:t xml:space="preserve"> </w:t>
      </w:r>
      <w:r w:rsidR="001337A8">
        <w:rPr>
          <w:rFonts w:cs="Times New Roman"/>
          <w:szCs w:val="24"/>
          <w:lang w:eastAsia="ru-RU"/>
        </w:rPr>
        <w:t>поселения</w:t>
      </w:r>
      <w:r w:rsidRPr="00985E2E">
        <w:rPr>
          <w:rFonts w:cs="Times New Roman"/>
          <w:szCs w:val="24"/>
          <w:lang w:eastAsia="ru-RU"/>
        </w:rPr>
        <w:t xml:space="preserve"> отсутствуют источники тепловой энергии и генерирующие объекты, включая входящее в их состав оборудование, функционирующи</w:t>
      </w:r>
      <w:r w:rsidR="003704C2">
        <w:rPr>
          <w:rFonts w:cs="Times New Roman"/>
          <w:szCs w:val="24"/>
          <w:lang w:eastAsia="ru-RU"/>
        </w:rPr>
        <w:t>е</w:t>
      </w:r>
      <w:r w:rsidRPr="00985E2E">
        <w:rPr>
          <w:rFonts w:cs="Times New Roman"/>
          <w:szCs w:val="24"/>
          <w:lang w:eastAsia="ru-RU"/>
        </w:rPr>
        <w:t xml:space="preserve"> в режиме комбинированной выработки электрической и тепловой энергии.</w:t>
      </w:r>
    </w:p>
    <w:p w:rsidR="0018776D" w:rsidRPr="00CC5E56" w:rsidRDefault="0018776D" w:rsidP="005B3776">
      <w:pPr>
        <w:pStyle w:val="2"/>
        <w:spacing w:before="240" w:after="240" w:line="240" w:lineRule="auto"/>
        <w:ind w:firstLine="709"/>
        <w:jc w:val="both"/>
        <w:rPr>
          <w:rFonts w:cs="Times New Roman"/>
          <w:color w:val="auto"/>
        </w:rPr>
      </w:pPr>
      <w:bookmarkStart w:id="280" w:name="_Toc525894750"/>
      <w:bookmarkStart w:id="281" w:name="_Toc535417914"/>
      <w:bookmarkStart w:id="282" w:name="_Toc23034157"/>
      <w:bookmarkStart w:id="283" w:name="_Toc89072601"/>
      <w:r w:rsidRPr="00CC5E56">
        <w:rPr>
          <w:rFonts w:cs="Times New Roman"/>
          <w:color w:val="auto"/>
        </w:rPr>
        <w:t>13.5.</w:t>
      </w:r>
      <w:r w:rsidRPr="00CC5E56">
        <w:rPr>
          <w:rFonts w:cs="Times New Roman"/>
          <w:color w:val="auto"/>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80"/>
      <w:bookmarkEnd w:id="281"/>
      <w:bookmarkEnd w:id="282"/>
      <w:bookmarkEnd w:id="283"/>
    </w:p>
    <w:p w:rsidR="0018776D" w:rsidRPr="00CC5E56" w:rsidRDefault="00C81A38" w:rsidP="005B3776">
      <w:pPr>
        <w:spacing w:before="240" w:after="240" w:line="240" w:lineRule="auto"/>
        <w:ind w:firstLine="709"/>
        <w:jc w:val="both"/>
        <w:rPr>
          <w:rFonts w:cs="Times New Roman"/>
          <w:szCs w:val="24"/>
          <w:lang w:eastAsia="ru-RU"/>
        </w:rPr>
      </w:pPr>
      <w:r w:rsidRPr="00CC5E56">
        <w:rPr>
          <w:rFonts w:cs="Times New Roman"/>
          <w:szCs w:val="24"/>
          <w:lang w:eastAsia="ru-RU"/>
        </w:rPr>
        <w:t>Размещение источников</w:t>
      </w:r>
      <w:r w:rsidR="003704C2">
        <w:rPr>
          <w:rFonts w:cs="Times New Roman"/>
          <w:szCs w:val="24"/>
          <w:lang w:eastAsia="ru-RU"/>
        </w:rPr>
        <w:t xml:space="preserve"> тепловой энергии</w:t>
      </w:r>
      <w:r w:rsidRPr="00CC5E56">
        <w:rPr>
          <w:rFonts w:cs="Times New Roman"/>
          <w:szCs w:val="24"/>
          <w:lang w:eastAsia="ru-RU"/>
        </w:rPr>
        <w:t xml:space="preserve">, функционирующих в режиме комбинированной выработки электрической и тепловой энергии, на территории </w:t>
      </w:r>
      <w:r w:rsidR="00F66E40">
        <w:rPr>
          <w:rFonts w:cs="Times New Roman"/>
          <w:szCs w:val="24"/>
          <w:lang w:eastAsia="ru-RU"/>
        </w:rPr>
        <w:t>с</w:t>
      </w:r>
      <w:r w:rsidR="003A7160">
        <w:rPr>
          <w:rFonts w:cs="Times New Roman"/>
          <w:szCs w:val="24"/>
          <w:lang w:eastAsia="ru-RU"/>
        </w:rPr>
        <w:t>ельского</w:t>
      </w:r>
      <w:r w:rsidR="003704C2">
        <w:rPr>
          <w:rFonts w:cs="Times New Roman"/>
          <w:szCs w:val="24"/>
          <w:lang w:eastAsia="ru-RU"/>
        </w:rPr>
        <w:t xml:space="preserve"> </w:t>
      </w:r>
      <w:r w:rsidR="001337A8">
        <w:rPr>
          <w:rFonts w:cs="Times New Roman"/>
          <w:szCs w:val="24"/>
          <w:lang w:eastAsia="ru-RU"/>
        </w:rPr>
        <w:t>поселения</w:t>
      </w:r>
      <w:r w:rsidRPr="00CC5E56">
        <w:rPr>
          <w:rFonts w:cs="Times New Roman"/>
          <w:szCs w:val="24"/>
          <w:lang w:eastAsia="ru-RU"/>
        </w:rPr>
        <w:t>, не намечается.</w:t>
      </w:r>
    </w:p>
    <w:p w:rsidR="0018776D" w:rsidRPr="00CC5E56" w:rsidRDefault="0018776D" w:rsidP="005B3776">
      <w:pPr>
        <w:pStyle w:val="2"/>
        <w:spacing w:before="240" w:after="240" w:line="240" w:lineRule="auto"/>
        <w:ind w:firstLine="709"/>
        <w:jc w:val="both"/>
        <w:rPr>
          <w:rFonts w:cs="Times New Roman"/>
          <w:color w:val="auto"/>
        </w:rPr>
      </w:pPr>
      <w:bookmarkStart w:id="284" w:name="_Toc525894751"/>
      <w:bookmarkStart w:id="285" w:name="_Toc535417915"/>
      <w:bookmarkStart w:id="286" w:name="_Toc23034158"/>
      <w:bookmarkStart w:id="287" w:name="_Toc89072602"/>
      <w:r w:rsidRPr="00CC5E56">
        <w:rPr>
          <w:rFonts w:cs="Times New Roman"/>
          <w:color w:val="auto"/>
        </w:rPr>
        <w:t>13.6.</w:t>
      </w:r>
      <w:r w:rsidRPr="00CC5E56">
        <w:rPr>
          <w:rFonts w:cs="Times New Roman"/>
          <w:color w:val="auto"/>
        </w:rPr>
        <w:tab/>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bookmarkEnd w:id="284"/>
      <w:bookmarkEnd w:id="285"/>
      <w:bookmarkEnd w:id="286"/>
      <w:bookmarkEnd w:id="287"/>
    </w:p>
    <w:p w:rsidR="00EE3B6C" w:rsidRPr="00EE3B6C" w:rsidRDefault="00840843" w:rsidP="005B3776">
      <w:pPr>
        <w:spacing w:before="240" w:after="240" w:line="240" w:lineRule="auto"/>
        <w:ind w:firstLine="709"/>
        <w:jc w:val="both"/>
        <w:rPr>
          <w:rFonts w:cs="Times New Roman"/>
          <w:szCs w:val="24"/>
        </w:rPr>
      </w:pPr>
      <w:r>
        <w:t xml:space="preserve">Описание системы и структуры водоснабжения, а также решения о развитии системы водоснабжения </w:t>
      </w:r>
      <w:r w:rsidR="003A7160">
        <w:t>сельского</w:t>
      </w:r>
      <w:r w:rsidR="003704C2">
        <w:t xml:space="preserve"> </w:t>
      </w:r>
      <w:r w:rsidR="001337A8">
        <w:t>поселения</w:t>
      </w:r>
      <w:r>
        <w:t xml:space="preserve">, относящейся к системам теплоснабжения содержатся в Схеме водоснабжения </w:t>
      </w:r>
      <w:r w:rsidR="003A7160">
        <w:t>сельского</w:t>
      </w:r>
      <w:r w:rsidR="003704C2">
        <w:t xml:space="preserve"> </w:t>
      </w:r>
      <w:r w:rsidR="001337A8">
        <w:t>поселения</w:t>
      </w:r>
      <w:r>
        <w:t>.</w:t>
      </w:r>
    </w:p>
    <w:p w:rsidR="0018776D" w:rsidRPr="00CC5E56" w:rsidRDefault="0018776D" w:rsidP="005B3776">
      <w:pPr>
        <w:pStyle w:val="2"/>
        <w:spacing w:before="240" w:after="240" w:line="240" w:lineRule="auto"/>
        <w:ind w:firstLine="709"/>
        <w:jc w:val="both"/>
        <w:rPr>
          <w:rFonts w:cs="Times New Roman"/>
          <w:color w:val="auto"/>
        </w:rPr>
      </w:pPr>
      <w:bookmarkStart w:id="288" w:name="_Toc525894752"/>
      <w:bookmarkStart w:id="289" w:name="_Toc535417916"/>
      <w:bookmarkStart w:id="290" w:name="_Toc23034159"/>
      <w:bookmarkStart w:id="291" w:name="_Toc89072603"/>
      <w:r w:rsidRPr="00CC5E56">
        <w:rPr>
          <w:rFonts w:cs="Times New Roman"/>
          <w:color w:val="auto"/>
        </w:rPr>
        <w:t>13.7.</w:t>
      </w:r>
      <w:r w:rsidRPr="00CC5E56">
        <w:rPr>
          <w:rFonts w:cs="Times New Roman"/>
          <w:color w:val="auto"/>
        </w:rPr>
        <w:tab/>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88"/>
      <w:bookmarkEnd w:id="289"/>
      <w:bookmarkEnd w:id="290"/>
      <w:bookmarkEnd w:id="291"/>
    </w:p>
    <w:p w:rsidR="0018776D" w:rsidRPr="00CC5E56" w:rsidRDefault="009F3474" w:rsidP="005B3776">
      <w:pPr>
        <w:spacing w:before="240" w:after="240" w:line="240" w:lineRule="auto"/>
        <w:ind w:firstLine="709"/>
        <w:jc w:val="both"/>
        <w:rPr>
          <w:rFonts w:cs="Times New Roman"/>
          <w:szCs w:val="24"/>
          <w:lang w:eastAsia="ru-RU"/>
        </w:rPr>
      </w:pPr>
      <w:r w:rsidRPr="009F3474">
        <w:rPr>
          <w:rFonts w:cs="Times New Roman"/>
          <w:szCs w:val="24"/>
          <w:lang w:eastAsia="ru-RU"/>
        </w:rPr>
        <w:t xml:space="preserve">При </w:t>
      </w:r>
      <w:r>
        <w:rPr>
          <w:rFonts w:cs="Times New Roman"/>
          <w:szCs w:val="24"/>
          <w:lang w:eastAsia="ru-RU"/>
        </w:rPr>
        <w:t xml:space="preserve">актуализации схемы водоснабжении и водоотведения </w:t>
      </w:r>
      <w:r w:rsidR="00F66E40">
        <w:rPr>
          <w:rFonts w:cs="Times New Roman"/>
          <w:szCs w:val="24"/>
          <w:lang w:eastAsia="ru-RU"/>
        </w:rPr>
        <w:t>с</w:t>
      </w:r>
      <w:r w:rsidR="003A7160">
        <w:rPr>
          <w:rFonts w:cs="Times New Roman"/>
          <w:szCs w:val="24"/>
          <w:lang w:eastAsia="ru-RU"/>
        </w:rPr>
        <w:t>ельского</w:t>
      </w:r>
      <w:r w:rsidR="003704C2">
        <w:rPr>
          <w:rFonts w:cs="Times New Roman"/>
          <w:szCs w:val="24"/>
          <w:lang w:eastAsia="ru-RU"/>
        </w:rPr>
        <w:t xml:space="preserve"> </w:t>
      </w:r>
      <w:r w:rsidR="001337A8">
        <w:rPr>
          <w:rFonts w:cs="Times New Roman"/>
          <w:szCs w:val="24"/>
          <w:lang w:eastAsia="ru-RU"/>
        </w:rPr>
        <w:t>поселения</w:t>
      </w:r>
      <w:r w:rsidR="003704C2">
        <w:rPr>
          <w:rFonts w:cs="Times New Roman"/>
          <w:szCs w:val="24"/>
          <w:lang w:eastAsia="ru-RU"/>
        </w:rPr>
        <w:t xml:space="preserve"> </w:t>
      </w:r>
      <w:r w:rsidRPr="009F3474">
        <w:rPr>
          <w:rFonts w:cs="Times New Roman"/>
          <w:szCs w:val="24"/>
          <w:lang w:eastAsia="ru-RU"/>
        </w:rPr>
        <w:t xml:space="preserve">необходимо дополнительно запланировать комплекс мероприятий по </w:t>
      </w:r>
      <w:r>
        <w:rPr>
          <w:rFonts w:cs="Times New Roman"/>
          <w:szCs w:val="24"/>
          <w:lang w:eastAsia="ru-RU"/>
        </w:rPr>
        <w:t xml:space="preserve">снабжению водой и водоотведению </w:t>
      </w:r>
      <w:r w:rsidR="003E1DD7">
        <w:rPr>
          <w:rFonts w:cs="Times New Roman"/>
          <w:szCs w:val="24"/>
          <w:lang w:eastAsia="ru-RU"/>
        </w:rPr>
        <w:t>существующих</w:t>
      </w:r>
      <w:r w:rsidRPr="009F3474">
        <w:rPr>
          <w:rFonts w:cs="Times New Roman"/>
          <w:szCs w:val="24"/>
          <w:lang w:eastAsia="ru-RU"/>
        </w:rPr>
        <w:t xml:space="preserve"> источников тепловой энергии.</w:t>
      </w:r>
    </w:p>
    <w:p w:rsidR="0018776D" w:rsidRPr="00CC5E56" w:rsidRDefault="0018776D" w:rsidP="005B3776">
      <w:pPr>
        <w:spacing w:before="240" w:after="240" w:line="240" w:lineRule="auto"/>
        <w:ind w:firstLine="709"/>
        <w:jc w:val="both"/>
        <w:rPr>
          <w:rFonts w:eastAsiaTheme="majorEastAsia" w:cs="Times New Roman"/>
          <w:b/>
          <w:bCs/>
          <w:sz w:val="26"/>
          <w:szCs w:val="26"/>
        </w:rPr>
      </w:pPr>
      <w:r w:rsidRPr="00CC5E56">
        <w:rPr>
          <w:rFonts w:cs="Times New Roman"/>
          <w:sz w:val="26"/>
          <w:szCs w:val="26"/>
        </w:rPr>
        <w:br w:type="page"/>
      </w:r>
    </w:p>
    <w:p w:rsidR="0018776D" w:rsidRPr="00CC5E56" w:rsidRDefault="0018776D" w:rsidP="005B3776">
      <w:pPr>
        <w:pStyle w:val="1"/>
        <w:spacing w:after="240" w:line="240" w:lineRule="auto"/>
        <w:ind w:firstLine="709"/>
        <w:jc w:val="both"/>
        <w:rPr>
          <w:rFonts w:cs="Times New Roman"/>
          <w:color w:val="auto"/>
          <w:sz w:val="26"/>
          <w:szCs w:val="26"/>
        </w:rPr>
      </w:pPr>
      <w:bookmarkStart w:id="292" w:name="_Toc23034160"/>
      <w:bookmarkStart w:id="293" w:name="_Toc89072604"/>
      <w:r w:rsidRPr="00CC5E56">
        <w:rPr>
          <w:rFonts w:cs="Times New Roman"/>
          <w:color w:val="auto"/>
          <w:sz w:val="26"/>
          <w:szCs w:val="26"/>
        </w:rPr>
        <w:lastRenderedPageBreak/>
        <w:t xml:space="preserve">Раздел 14 </w:t>
      </w:r>
      <w:r w:rsidR="00D92869">
        <w:rPr>
          <w:rFonts w:cs="Times New Roman"/>
          <w:color w:val="auto"/>
          <w:sz w:val="26"/>
          <w:szCs w:val="26"/>
        </w:rPr>
        <w:t>«</w:t>
      </w:r>
      <w:r w:rsidRPr="00CC5E56">
        <w:rPr>
          <w:rFonts w:cs="Times New Roman"/>
          <w:color w:val="auto"/>
          <w:sz w:val="26"/>
          <w:szCs w:val="26"/>
        </w:rPr>
        <w:t>Индикаторы развития систем теплоснабжения поселения, городского округа, города федерального значения</w:t>
      </w:r>
      <w:r w:rsidR="00D92869">
        <w:rPr>
          <w:rFonts w:cs="Times New Roman"/>
          <w:color w:val="auto"/>
          <w:sz w:val="26"/>
          <w:szCs w:val="26"/>
        </w:rPr>
        <w:t>»</w:t>
      </w:r>
      <w:bookmarkEnd w:id="292"/>
      <w:bookmarkEnd w:id="293"/>
    </w:p>
    <w:p w:rsidR="00985E2E" w:rsidRPr="006903CD" w:rsidRDefault="00985E2E" w:rsidP="005B3776">
      <w:pPr>
        <w:pStyle w:val="af"/>
        <w:spacing w:before="240" w:after="240" w:line="240" w:lineRule="auto"/>
        <w:rPr>
          <w:rFonts w:cs="Times New Roman"/>
          <w:b/>
          <w:bCs/>
        </w:rPr>
      </w:pPr>
      <w:bookmarkStart w:id="294" w:name="_Hlk34394843"/>
      <w:r w:rsidRPr="000855A4">
        <w:rPr>
          <w:rFonts w:cs="Times New Roman"/>
        </w:rPr>
        <w:t>Индикаторы развития систем теплоснабжения представлены в таблиц</w:t>
      </w:r>
      <w:r w:rsidR="00840843">
        <w:rPr>
          <w:rFonts w:cs="Times New Roman"/>
        </w:rPr>
        <w:t>е</w:t>
      </w:r>
      <w:r w:rsidR="003704C2">
        <w:rPr>
          <w:rFonts w:cs="Times New Roman"/>
        </w:rPr>
        <w:t xml:space="preserve"> </w:t>
      </w:r>
      <w:fldSimple w:instr=" REF _Ref19658937 \h  \* MERGEFORMAT ">
        <w:r w:rsidR="0026385D" w:rsidRPr="0026385D">
          <w:rPr>
            <w:rFonts w:cs="Times New Roman"/>
            <w:vanish/>
            <w:lang w:eastAsia="en-US"/>
          </w:rPr>
          <w:t xml:space="preserve">Таблица </w:t>
        </w:r>
        <w:r w:rsidR="0026385D" w:rsidRPr="0026385D">
          <w:rPr>
            <w:rFonts w:cs="Times New Roman"/>
            <w:noProof/>
            <w:lang w:eastAsia="en-US"/>
          </w:rPr>
          <w:t>12</w:t>
        </w:r>
      </w:fldSimple>
      <w:r w:rsidRPr="006903CD">
        <w:rPr>
          <w:rFonts w:cs="Times New Roman"/>
        </w:rPr>
        <w:t>.</w:t>
      </w:r>
    </w:p>
    <w:p w:rsidR="00985E2E" w:rsidRPr="000855A4" w:rsidRDefault="00985E2E" w:rsidP="00F36739">
      <w:pPr>
        <w:pStyle w:val="af"/>
        <w:spacing w:before="240" w:line="240" w:lineRule="auto"/>
        <w:ind w:firstLine="0"/>
        <w:rPr>
          <w:rFonts w:cs="Times New Roman"/>
          <w:b/>
        </w:rPr>
      </w:pPr>
      <w:bookmarkStart w:id="295" w:name="_Ref19658937"/>
      <w:r w:rsidRPr="000855A4">
        <w:rPr>
          <w:rFonts w:cs="Times New Roman"/>
          <w:b/>
          <w:lang w:eastAsia="en-US"/>
        </w:rPr>
        <w:t xml:space="preserve">Таблица </w:t>
      </w:r>
      <w:fldSimple w:instr=" SEQ Таблица \* ARABIC \* MERGEFORMAT ">
        <w:r w:rsidR="0026385D">
          <w:rPr>
            <w:rFonts w:cs="Times New Roman"/>
            <w:b/>
            <w:noProof/>
            <w:lang w:eastAsia="en-US"/>
          </w:rPr>
          <w:t>12</w:t>
        </w:r>
      </w:fldSimple>
      <w:bookmarkEnd w:id="295"/>
      <w:r w:rsidRPr="000855A4">
        <w:rPr>
          <w:rFonts w:cs="Times New Roman"/>
          <w:b/>
          <w:lang w:eastAsia="en-US"/>
        </w:rPr>
        <w:t xml:space="preserve"> - </w:t>
      </w:r>
      <w:bookmarkStart w:id="296" w:name="_Hlk25241434"/>
      <w:r w:rsidR="00840843" w:rsidRPr="00D11AC9">
        <w:rPr>
          <w:rFonts w:cs="Times New Roman"/>
        </w:rPr>
        <w:t xml:space="preserve">Индикаторы развития систем теплоснабжения </w:t>
      </w:r>
      <w:bookmarkEnd w:id="296"/>
      <w:r w:rsidR="00F66E40">
        <w:rPr>
          <w:rFonts w:cs="Times New Roman"/>
        </w:rPr>
        <w:t>с</w:t>
      </w:r>
      <w:r w:rsidR="003A7160">
        <w:rPr>
          <w:rFonts w:cs="Times New Roman"/>
        </w:rPr>
        <w:t>ельского</w:t>
      </w:r>
      <w:r w:rsidR="003704C2">
        <w:rPr>
          <w:rFonts w:cs="Times New Roman"/>
        </w:rPr>
        <w:t xml:space="preserve"> </w:t>
      </w:r>
      <w:r w:rsidR="001337A8">
        <w:rPr>
          <w:rFonts w:cs="Times New Roman"/>
        </w:rPr>
        <w:t>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1"/>
        <w:gridCol w:w="5282"/>
        <w:gridCol w:w="998"/>
        <w:gridCol w:w="1422"/>
        <w:gridCol w:w="1092"/>
      </w:tblGrid>
      <w:tr w:rsidR="00834D08" w:rsidRPr="00D11AC9" w:rsidTr="00F36739">
        <w:trPr>
          <w:trHeight w:val="20"/>
          <w:tblHeader/>
        </w:trPr>
        <w:tc>
          <w:tcPr>
            <w:tcW w:w="305" w:type="pct"/>
            <w:shd w:val="clear" w:color="auto" w:fill="auto"/>
            <w:vAlign w:val="center"/>
            <w:hideMark/>
          </w:tcPr>
          <w:bookmarkEnd w:id="294"/>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 п/п</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Индикаторы развития систем теплоснабжения поселения</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Ед.изм.</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Существующее положение</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Ожидаемые показатели (20</w:t>
            </w:r>
            <w:r w:rsidR="000F6583">
              <w:rPr>
                <w:rFonts w:eastAsia="Times New Roman" w:cs="Times New Roman"/>
                <w:color w:val="000000"/>
                <w:sz w:val="20"/>
                <w:szCs w:val="20"/>
                <w:lang w:eastAsia="ru-RU"/>
              </w:rPr>
              <w:t>27</w:t>
            </w:r>
            <w:r w:rsidRPr="00D11AC9">
              <w:rPr>
                <w:rFonts w:eastAsia="Times New Roman" w:cs="Times New Roman"/>
                <w:color w:val="000000"/>
                <w:sz w:val="20"/>
                <w:szCs w:val="20"/>
                <w:lang w:eastAsia="ru-RU"/>
              </w:rPr>
              <w:t xml:space="preserve"> год)</w:t>
            </w:r>
          </w:p>
        </w:tc>
      </w:tr>
      <w:tr w:rsidR="00834D08" w:rsidRPr="00D11AC9" w:rsidTr="00F36739">
        <w:trPr>
          <w:trHeight w:val="20"/>
          <w:tblHeader/>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2</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3</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4</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5</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ед.</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0</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0</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2</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ед.</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0</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0</w:t>
            </w:r>
          </w:p>
        </w:tc>
      </w:tr>
      <w:tr w:rsidR="003E1DD7" w:rsidRPr="00D11AC9" w:rsidTr="00F36739">
        <w:trPr>
          <w:trHeight w:val="20"/>
        </w:trPr>
        <w:tc>
          <w:tcPr>
            <w:tcW w:w="305" w:type="pct"/>
            <w:shd w:val="clear" w:color="auto" w:fill="auto"/>
            <w:vAlign w:val="center"/>
            <w:hideMark/>
          </w:tcPr>
          <w:p w:rsidR="003E1DD7" w:rsidRPr="00D11AC9" w:rsidRDefault="003E1DD7"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3</w:t>
            </w:r>
          </w:p>
        </w:tc>
        <w:tc>
          <w:tcPr>
            <w:tcW w:w="2820" w:type="pct"/>
            <w:shd w:val="clear" w:color="auto" w:fill="auto"/>
            <w:vAlign w:val="center"/>
            <w:hideMark/>
          </w:tcPr>
          <w:p w:rsidR="003E1DD7" w:rsidRPr="00D11AC9" w:rsidRDefault="003E1DD7"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33" w:type="pct"/>
            <w:shd w:val="clear" w:color="auto" w:fill="auto"/>
            <w:vAlign w:val="center"/>
            <w:hideMark/>
          </w:tcPr>
          <w:p w:rsidR="003E1DD7" w:rsidRPr="00D11AC9" w:rsidRDefault="003E1DD7"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кг.у.т./ Гкал</w:t>
            </w:r>
          </w:p>
        </w:tc>
        <w:tc>
          <w:tcPr>
            <w:tcW w:w="759" w:type="pct"/>
            <w:shd w:val="clear" w:color="auto" w:fill="auto"/>
            <w:vAlign w:val="center"/>
            <w:hideMark/>
          </w:tcPr>
          <w:p w:rsidR="003E1DD7" w:rsidRPr="00D11AC9"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203,8</w:t>
            </w:r>
          </w:p>
        </w:tc>
        <w:tc>
          <w:tcPr>
            <w:tcW w:w="583" w:type="pct"/>
            <w:shd w:val="clear" w:color="auto" w:fill="auto"/>
            <w:vAlign w:val="center"/>
            <w:hideMark/>
          </w:tcPr>
          <w:p w:rsidR="003E1DD7" w:rsidRPr="00D11AC9"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203,8</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4</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Гкал / м</w:t>
            </w:r>
            <w:r w:rsidRPr="00F36739">
              <w:rPr>
                <w:rFonts w:eastAsia="Times New Roman" w:cs="Times New Roman"/>
                <w:color w:val="000000"/>
                <w:sz w:val="20"/>
                <w:szCs w:val="20"/>
                <w:lang w:eastAsia="ru-RU"/>
              </w:rPr>
              <w:t>2</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0,16</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0,16</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5</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коэффициент использования установленной тепловой мощности</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63,93</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63,95</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6</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м</w:t>
            </w:r>
            <w:r w:rsidRPr="00F36739">
              <w:rPr>
                <w:rFonts w:eastAsia="Times New Roman" w:cs="Times New Roman"/>
                <w:color w:val="000000"/>
                <w:sz w:val="20"/>
                <w:szCs w:val="20"/>
                <w:lang w:eastAsia="ru-RU"/>
              </w:rPr>
              <w:t>2</w:t>
            </w:r>
            <w:r w:rsidRPr="00D11AC9">
              <w:rPr>
                <w:rFonts w:eastAsia="Times New Roman" w:cs="Times New Roman"/>
                <w:color w:val="000000"/>
                <w:sz w:val="20"/>
                <w:szCs w:val="20"/>
                <w:lang w:eastAsia="ru-RU"/>
              </w:rPr>
              <w:t>/Гкал/ч</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80,60</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80,60</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7</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8</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удельный расход условного топлива на отпуск электрической энергии</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кг.у.т./ кВт</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9</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10</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759" w:type="pct"/>
            <w:shd w:val="clear" w:color="auto" w:fill="auto"/>
            <w:vAlign w:val="center"/>
            <w:hideMark/>
          </w:tcPr>
          <w:p w:rsidR="00834D08" w:rsidRPr="00D11AC9" w:rsidRDefault="003E1DD7"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100</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11</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лет</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r w:rsidRPr="00D11AC9">
              <w:rPr>
                <w:rFonts w:eastAsia="Times New Roman" w:cs="Times New Roman"/>
                <w:color w:val="000000"/>
                <w:sz w:val="20"/>
                <w:szCs w:val="20"/>
                <w:lang w:eastAsia="ru-RU"/>
              </w:rPr>
              <w:t>6</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r w:rsidRPr="00D11AC9">
              <w:rPr>
                <w:rFonts w:eastAsia="Times New Roman" w:cs="Times New Roman"/>
                <w:color w:val="000000"/>
                <w:sz w:val="20"/>
                <w:szCs w:val="20"/>
                <w:lang w:eastAsia="ru-RU"/>
              </w:rPr>
              <w:t>1</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12</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0</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r>
      <w:tr w:rsidR="00834D08" w:rsidRPr="00D11AC9" w:rsidTr="00F36739">
        <w:trPr>
          <w:trHeight w:val="20"/>
        </w:trPr>
        <w:tc>
          <w:tcPr>
            <w:tcW w:w="305"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13</w:t>
            </w:r>
          </w:p>
        </w:tc>
        <w:tc>
          <w:tcPr>
            <w:tcW w:w="2820"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3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w:t>
            </w:r>
          </w:p>
        </w:tc>
        <w:tc>
          <w:tcPr>
            <w:tcW w:w="759"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sidRPr="00D11AC9">
              <w:rPr>
                <w:rFonts w:eastAsia="Times New Roman" w:cs="Times New Roman"/>
                <w:color w:val="000000"/>
                <w:sz w:val="20"/>
                <w:szCs w:val="20"/>
                <w:lang w:eastAsia="ru-RU"/>
              </w:rPr>
              <w:t>0</w:t>
            </w:r>
          </w:p>
        </w:tc>
        <w:tc>
          <w:tcPr>
            <w:tcW w:w="583" w:type="pct"/>
            <w:shd w:val="clear" w:color="auto" w:fill="auto"/>
            <w:vAlign w:val="center"/>
            <w:hideMark/>
          </w:tcPr>
          <w:p w:rsidR="00834D08" w:rsidRPr="00D11AC9" w:rsidRDefault="00834D08" w:rsidP="00F36739">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r>
    </w:tbl>
    <w:p w:rsidR="0018776D" w:rsidRPr="00840843" w:rsidRDefault="0018776D" w:rsidP="00F36739">
      <w:pPr>
        <w:pStyle w:val="1"/>
        <w:spacing w:after="240" w:line="240" w:lineRule="auto"/>
        <w:ind w:firstLine="709"/>
        <w:jc w:val="center"/>
        <w:rPr>
          <w:rFonts w:cs="Times New Roman"/>
          <w:color w:val="auto"/>
          <w:sz w:val="26"/>
          <w:szCs w:val="26"/>
        </w:rPr>
      </w:pPr>
      <w:r w:rsidRPr="00CC5E56">
        <w:rPr>
          <w:rFonts w:cs="Times New Roman"/>
          <w:sz w:val="26"/>
          <w:szCs w:val="26"/>
        </w:rPr>
        <w:br w:type="page"/>
      </w:r>
      <w:bookmarkStart w:id="297" w:name="_Toc23034161"/>
      <w:bookmarkStart w:id="298" w:name="_Toc89072605"/>
      <w:r w:rsidRPr="00840843">
        <w:rPr>
          <w:rFonts w:cs="Times New Roman"/>
          <w:color w:val="auto"/>
          <w:sz w:val="26"/>
          <w:szCs w:val="26"/>
        </w:rPr>
        <w:lastRenderedPageBreak/>
        <w:t xml:space="preserve">Раздел 15 </w:t>
      </w:r>
      <w:r w:rsidR="00D92869" w:rsidRPr="00840843">
        <w:rPr>
          <w:rFonts w:cs="Times New Roman"/>
          <w:color w:val="auto"/>
          <w:sz w:val="26"/>
          <w:szCs w:val="26"/>
        </w:rPr>
        <w:t>«</w:t>
      </w:r>
      <w:r w:rsidRPr="00840843">
        <w:rPr>
          <w:rFonts w:cs="Times New Roman"/>
          <w:color w:val="auto"/>
          <w:sz w:val="26"/>
          <w:szCs w:val="26"/>
        </w:rPr>
        <w:t>Ценовые (тарифные) последствия</w:t>
      </w:r>
      <w:r w:rsidR="00D92869" w:rsidRPr="00840843">
        <w:rPr>
          <w:rFonts w:cs="Times New Roman"/>
          <w:color w:val="auto"/>
          <w:sz w:val="26"/>
          <w:szCs w:val="26"/>
        </w:rPr>
        <w:t>»</w:t>
      </w:r>
      <w:bookmarkEnd w:id="297"/>
      <w:bookmarkEnd w:id="298"/>
    </w:p>
    <w:p w:rsidR="00840843" w:rsidRPr="00840843" w:rsidRDefault="00840843" w:rsidP="005B3776">
      <w:pPr>
        <w:pStyle w:val="2"/>
        <w:spacing w:before="240" w:after="240" w:line="240" w:lineRule="auto"/>
        <w:ind w:firstLine="709"/>
        <w:jc w:val="both"/>
        <w:rPr>
          <w:rFonts w:cs="Times New Roman"/>
          <w:color w:val="auto"/>
        </w:rPr>
      </w:pPr>
      <w:bookmarkStart w:id="299" w:name="_Toc89072606"/>
      <w:r w:rsidRPr="00840843">
        <w:rPr>
          <w:rFonts w:cs="Times New Roman"/>
          <w:color w:val="auto"/>
        </w:rPr>
        <w:t>15.1</w:t>
      </w:r>
      <w:r w:rsidR="00CA1EC0">
        <w:rPr>
          <w:rFonts w:cs="Times New Roman"/>
          <w:color w:val="auto"/>
        </w:rPr>
        <w:t>.</w:t>
      </w:r>
      <w:r w:rsidRPr="00840843">
        <w:rPr>
          <w:rFonts w:cs="Times New Roman"/>
          <w:color w:val="auto"/>
        </w:rPr>
        <w:t xml:space="preserve"> Результаты расчетов и оценки ценовых</w:t>
      </w:r>
      <w:r>
        <w:rPr>
          <w:rFonts w:cs="Times New Roman"/>
          <w:color w:val="auto"/>
        </w:rPr>
        <w:t xml:space="preserve"> (тарифных) последствий реализа</w:t>
      </w:r>
      <w:r w:rsidRPr="00840843">
        <w:rPr>
          <w:rFonts w:cs="Times New Roman"/>
          <w:color w:val="auto"/>
        </w:rPr>
        <w:t>ции предлагаемых проектов схемы теплоснабжения для потребителя</w:t>
      </w:r>
      <w:bookmarkEnd w:id="299"/>
    </w:p>
    <w:p w:rsidR="0019010C" w:rsidRDefault="00840843" w:rsidP="005B3776">
      <w:pPr>
        <w:spacing w:before="240" w:after="240" w:line="240" w:lineRule="auto"/>
        <w:ind w:firstLine="709"/>
        <w:jc w:val="both"/>
        <w:rPr>
          <w:rFonts w:cs="Times New Roman"/>
          <w:szCs w:val="24"/>
          <w:lang w:eastAsia="ru-RU"/>
        </w:rPr>
      </w:pPr>
      <w:r w:rsidRPr="00840843">
        <w:rPr>
          <w:rFonts w:cs="Times New Roman"/>
          <w:szCs w:val="24"/>
          <w:lang w:eastAsia="ru-RU"/>
        </w:rPr>
        <w:t>Результаты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приведены в таблиц</w:t>
      </w:r>
      <w:r>
        <w:rPr>
          <w:rFonts w:cs="Times New Roman"/>
          <w:szCs w:val="24"/>
          <w:lang w:eastAsia="ru-RU"/>
        </w:rPr>
        <w:t xml:space="preserve">е </w:t>
      </w:r>
      <w:fldSimple w:instr=" REF _Ref79254306 \h  \* MERGEFORMAT ">
        <w:r w:rsidR="0026385D" w:rsidRPr="0026385D">
          <w:rPr>
            <w:vanish/>
          </w:rPr>
          <w:t xml:space="preserve">Таблица </w:t>
        </w:r>
        <w:r w:rsidR="0026385D">
          <w:rPr>
            <w:noProof/>
          </w:rPr>
          <w:t>13</w:t>
        </w:r>
      </w:fldSimple>
      <w:r w:rsidRPr="00840843">
        <w:rPr>
          <w:rFonts w:cs="Times New Roman"/>
          <w:szCs w:val="24"/>
          <w:lang w:eastAsia="ru-RU"/>
        </w:rPr>
        <w:t>.</w:t>
      </w:r>
    </w:p>
    <w:p w:rsidR="00840843" w:rsidRPr="00D11AC9" w:rsidRDefault="00840843" w:rsidP="00F36739">
      <w:pPr>
        <w:pStyle w:val="aa"/>
        <w:keepNext/>
        <w:spacing w:before="240"/>
        <w:jc w:val="both"/>
        <w:rPr>
          <w:b w:val="0"/>
        </w:rPr>
      </w:pPr>
      <w:bookmarkStart w:id="300" w:name="_Ref79254306"/>
      <w:r w:rsidRPr="00D11AC9">
        <w:t xml:space="preserve">Таблица </w:t>
      </w:r>
      <w:r w:rsidR="00D02F55">
        <w:fldChar w:fldCharType="begin"/>
      </w:r>
      <w:r w:rsidR="0016052A">
        <w:instrText xml:space="preserve"> SEQ Таблица \* ARABIC </w:instrText>
      </w:r>
      <w:r w:rsidR="00D02F55">
        <w:fldChar w:fldCharType="separate"/>
      </w:r>
      <w:r w:rsidR="0026385D">
        <w:rPr>
          <w:noProof/>
        </w:rPr>
        <w:t>13</w:t>
      </w:r>
      <w:r w:rsidR="00D02F55">
        <w:rPr>
          <w:noProof/>
        </w:rPr>
        <w:fldChar w:fldCharType="end"/>
      </w:r>
      <w:bookmarkEnd w:id="300"/>
      <w:r w:rsidRPr="00D11AC9">
        <w:t xml:space="preserve"> – </w:t>
      </w:r>
      <w:r w:rsidRPr="00D11AC9">
        <w:rPr>
          <w:b w:val="0"/>
        </w:rPr>
        <w:t>Результаты оценки ценовых последствий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7"/>
        <w:gridCol w:w="938"/>
        <w:gridCol w:w="938"/>
        <w:gridCol w:w="938"/>
        <w:gridCol w:w="939"/>
        <w:gridCol w:w="939"/>
        <w:gridCol w:w="939"/>
        <w:gridCol w:w="939"/>
        <w:gridCol w:w="948"/>
      </w:tblGrid>
      <w:tr w:rsidR="00834D08" w:rsidRPr="00065878" w:rsidTr="00834D08">
        <w:trPr>
          <w:trHeight w:val="20"/>
          <w:tblHeader/>
        </w:trPr>
        <w:tc>
          <w:tcPr>
            <w:tcW w:w="995" w:type="pct"/>
            <w:vMerge w:val="restart"/>
            <w:shd w:val="clear" w:color="auto" w:fill="auto"/>
            <w:tcMar>
              <w:top w:w="15" w:type="dxa"/>
              <w:left w:w="15" w:type="dxa"/>
              <w:bottom w:w="0" w:type="dxa"/>
              <w:right w:w="15" w:type="dxa"/>
            </w:tcMar>
            <w:vAlign w:val="center"/>
            <w:hideMark/>
          </w:tcPr>
          <w:bookmarkEnd w:id="9"/>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 xml:space="preserve">Наименование критерия оценки </w:t>
            </w:r>
          </w:p>
        </w:tc>
        <w:tc>
          <w:tcPr>
            <w:tcW w:w="4005" w:type="pct"/>
            <w:gridSpan w:val="8"/>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Динамика изменения средневзвешенного тарифа на тепловую энергию</w:t>
            </w:r>
          </w:p>
        </w:tc>
      </w:tr>
      <w:tr w:rsidR="00834D08" w:rsidRPr="00065878" w:rsidTr="00834D08">
        <w:trPr>
          <w:trHeight w:val="20"/>
          <w:tblHeader/>
        </w:trPr>
        <w:tc>
          <w:tcPr>
            <w:tcW w:w="995" w:type="pct"/>
            <w:vMerge/>
            <w:shd w:val="clear" w:color="auto" w:fill="auto"/>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2020</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2022</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2026</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2027</w:t>
            </w:r>
          </w:p>
        </w:tc>
      </w:tr>
      <w:tr w:rsidR="00834D08" w:rsidRPr="00065878" w:rsidTr="00834D08">
        <w:trPr>
          <w:trHeight w:val="20"/>
          <w:tblHeader/>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2</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8</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9</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потребительских цен</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1,037</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тарифов на тепловую энергию</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цен на капитальные вложения</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1,036</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цен газовой промышленности</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1,013</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тарифов на электрическую энергию</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1,035</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тарифов на услуги ЖКХ</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1,047</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цен химической промышленности</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1,029</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Индекс цен на нефтепродукты</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0"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c>
          <w:tcPr>
            <w:tcW w:w="50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1,001</w:t>
            </w:r>
          </w:p>
        </w:tc>
      </w:tr>
      <w:tr w:rsidR="00834D08" w:rsidRPr="00065878" w:rsidTr="005B3776">
        <w:trPr>
          <w:trHeight w:val="20"/>
        </w:trPr>
        <w:tc>
          <w:tcPr>
            <w:tcW w:w="5000" w:type="pct"/>
            <w:gridSpan w:val="9"/>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Шеркальское МП ЖКХ МО</w:t>
            </w:r>
            <w:r w:rsidR="00DA744E">
              <w:rPr>
                <w:rFonts w:eastAsia="Times New Roman" w:cs="Times New Roman"/>
                <w:color w:val="000000"/>
                <w:sz w:val="20"/>
                <w:szCs w:val="20"/>
                <w:lang w:eastAsia="ru-RU"/>
              </w:rPr>
              <w:t xml:space="preserve"> СП Шеркалы</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Бюджетные потребители</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5196,54</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5402,53</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5618,37</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5842,03</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6074,59</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6316,42</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6567,86</w:t>
            </w:r>
          </w:p>
        </w:tc>
        <w:tc>
          <w:tcPr>
            <w:tcW w:w="505"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6829,32</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Население</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5196,54</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5402,53</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5618,37</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5842,03</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6074,59</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6316,42</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6567,86</w:t>
            </w:r>
          </w:p>
        </w:tc>
        <w:tc>
          <w:tcPr>
            <w:tcW w:w="505"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6829,32</w:t>
            </w:r>
          </w:p>
        </w:tc>
      </w:tr>
      <w:tr w:rsidR="00834D08" w:rsidRPr="00065878" w:rsidTr="00834D08">
        <w:trPr>
          <w:trHeight w:val="20"/>
        </w:trPr>
        <w:tc>
          <w:tcPr>
            <w:tcW w:w="995" w:type="pct"/>
            <w:shd w:val="clear" w:color="auto" w:fill="auto"/>
            <w:tcMar>
              <w:top w:w="15" w:type="dxa"/>
              <w:left w:w="15" w:type="dxa"/>
              <w:bottom w:w="0" w:type="dxa"/>
              <w:right w:w="15" w:type="dxa"/>
            </w:tcMar>
            <w:vAlign w:val="center"/>
            <w:hideMark/>
          </w:tcPr>
          <w:p w:rsidR="00834D08" w:rsidRPr="00065878" w:rsidRDefault="00834D08" w:rsidP="00F36739">
            <w:pPr>
              <w:spacing w:after="0" w:line="240" w:lineRule="auto"/>
              <w:jc w:val="center"/>
              <w:rPr>
                <w:rFonts w:eastAsia="Times New Roman" w:cs="Times New Roman"/>
                <w:color w:val="000000"/>
                <w:sz w:val="20"/>
                <w:szCs w:val="20"/>
                <w:lang w:eastAsia="ru-RU"/>
              </w:rPr>
            </w:pPr>
            <w:r w:rsidRPr="00065878">
              <w:rPr>
                <w:rFonts w:eastAsia="Times New Roman" w:cs="Times New Roman"/>
                <w:color w:val="000000"/>
                <w:sz w:val="20"/>
                <w:szCs w:val="20"/>
                <w:lang w:eastAsia="ru-RU"/>
              </w:rPr>
              <w:t>Прочие</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5196,54</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5402,53</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5618,37</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5842,03</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6074,59</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6316,42</w:t>
            </w:r>
          </w:p>
        </w:tc>
        <w:tc>
          <w:tcPr>
            <w:tcW w:w="500"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6567,86</w:t>
            </w:r>
          </w:p>
        </w:tc>
        <w:tc>
          <w:tcPr>
            <w:tcW w:w="505" w:type="pct"/>
            <w:shd w:val="clear" w:color="auto" w:fill="auto"/>
            <w:tcMar>
              <w:top w:w="15" w:type="dxa"/>
              <w:left w:w="15" w:type="dxa"/>
              <w:bottom w:w="0" w:type="dxa"/>
              <w:right w:w="15" w:type="dxa"/>
            </w:tcMar>
            <w:vAlign w:val="center"/>
            <w:hideMark/>
          </w:tcPr>
          <w:p w:rsidR="00834D08" w:rsidRPr="00D04CF3" w:rsidRDefault="00834D08" w:rsidP="00F36739">
            <w:pPr>
              <w:spacing w:after="0" w:line="240" w:lineRule="auto"/>
              <w:jc w:val="center"/>
              <w:rPr>
                <w:rFonts w:eastAsia="Times New Roman" w:cs="Times New Roman"/>
                <w:color w:val="000000"/>
                <w:sz w:val="20"/>
                <w:szCs w:val="20"/>
                <w:lang w:eastAsia="ru-RU"/>
              </w:rPr>
            </w:pPr>
            <w:r w:rsidRPr="00F36739">
              <w:rPr>
                <w:rFonts w:eastAsia="Times New Roman" w:cs="Times New Roman"/>
                <w:color w:val="000000"/>
                <w:sz w:val="20"/>
                <w:szCs w:val="20"/>
                <w:lang w:eastAsia="ru-RU"/>
              </w:rPr>
              <w:t>6829,32</w:t>
            </w:r>
          </w:p>
        </w:tc>
      </w:tr>
    </w:tbl>
    <w:p w:rsidR="00A704CC" w:rsidRPr="00A704CC" w:rsidRDefault="00A704CC" w:rsidP="005B3776">
      <w:pPr>
        <w:pStyle w:val="aa"/>
        <w:keepNext/>
        <w:spacing w:before="240" w:after="240"/>
        <w:ind w:firstLine="709"/>
        <w:jc w:val="both"/>
        <w:rPr>
          <w:rFonts w:eastAsiaTheme="majorEastAsia" w:cs="Times New Roman"/>
          <w:b w:val="0"/>
          <w:bCs/>
          <w:sz w:val="26"/>
          <w:szCs w:val="26"/>
        </w:rPr>
      </w:pPr>
    </w:p>
    <w:sectPr w:rsidR="00A704CC" w:rsidRPr="00A704CC" w:rsidSect="00EE3B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9E" w:rsidRDefault="00AA7F9E" w:rsidP="0028091E">
      <w:pPr>
        <w:spacing w:after="0" w:line="240" w:lineRule="auto"/>
      </w:pPr>
      <w:r>
        <w:separator/>
      </w:r>
    </w:p>
  </w:endnote>
  <w:endnote w:type="continuationSeparator" w:id="1">
    <w:p w:rsidR="00AA7F9E" w:rsidRDefault="00AA7F9E" w:rsidP="0028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0"/>
        <w:szCs w:val="20"/>
        <w:u w:val="single"/>
      </w:rPr>
      <w:id w:val="1624581989"/>
    </w:sdtPr>
    <w:sdtEndPr>
      <w:rPr>
        <w:u w:val="none"/>
      </w:rPr>
    </w:sdtEndPr>
    <w:sdtContent>
      <w:p w:rsidR="00824110" w:rsidRDefault="00824110" w:rsidP="00827953">
        <w:pPr>
          <w:pStyle w:val="a6"/>
          <w:jc w:val="center"/>
          <w:rPr>
            <w:b/>
            <w:bCs/>
            <w:sz w:val="20"/>
            <w:szCs w:val="20"/>
          </w:rPr>
        </w:pPr>
        <w:r>
          <w:rPr>
            <w:b/>
            <w:sz w:val="20"/>
          </w:rPr>
          <w:ptab w:relativeTo="indent" w:alignment="center" w:leader="none"/>
        </w:r>
        <w:r>
          <w:rPr>
            <w:b/>
            <w:sz w:val="20"/>
          </w:rPr>
          <w:t>Том 10. 44/21-СТС</w:t>
        </w:r>
        <w:r w:rsidRPr="00E645FB">
          <w:rPr>
            <w:b/>
            <w:sz w:val="20"/>
          </w:rPr>
          <w:t>-</w:t>
        </w:r>
        <w:r>
          <w:rPr>
            <w:b/>
            <w:sz w:val="20"/>
          </w:rPr>
          <w:t>УЧ</w:t>
        </w:r>
        <w:r w:rsidRPr="00E645FB">
          <w:rPr>
            <w:b/>
            <w:sz w:val="20"/>
          </w:rPr>
          <w:t>-</w:t>
        </w:r>
        <w:r>
          <w:rPr>
            <w:b/>
            <w:sz w:val="20"/>
          </w:rPr>
          <w:t>10</w:t>
        </w:r>
        <w:r w:rsidRPr="000B4B39">
          <w:rPr>
            <w:b/>
            <w:sz w:val="20"/>
          </w:rPr>
          <w:ptab w:relativeTo="indent" w:alignment="right" w:leader="none"/>
        </w:r>
        <w:r w:rsidR="00D02F55" w:rsidRPr="000B4B39">
          <w:rPr>
            <w:b/>
            <w:bCs/>
            <w:sz w:val="20"/>
            <w:szCs w:val="20"/>
          </w:rPr>
          <w:fldChar w:fldCharType="begin"/>
        </w:r>
        <w:r w:rsidRPr="000B4B39">
          <w:rPr>
            <w:b/>
            <w:bCs/>
            <w:sz w:val="20"/>
            <w:szCs w:val="20"/>
          </w:rPr>
          <w:instrText>PAGE   \* MERGEFORMAT</w:instrText>
        </w:r>
        <w:r w:rsidR="00D02F55" w:rsidRPr="000B4B39">
          <w:rPr>
            <w:b/>
            <w:bCs/>
            <w:sz w:val="20"/>
            <w:szCs w:val="20"/>
          </w:rPr>
          <w:fldChar w:fldCharType="separate"/>
        </w:r>
        <w:r w:rsidR="00A7737D">
          <w:rPr>
            <w:b/>
            <w:bCs/>
            <w:noProof/>
            <w:sz w:val="20"/>
            <w:szCs w:val="20"/>
          </w:rPr>
          <w:t>2</w:t>
        </w:r>
        <w:r w:rsidR="00D02F55" w:rsidRPr="000B4B39">
          <w:rPr>
            <w:b/>
            <w:bCs/>
            <w:sz w:val="20"/>
            <w:szCs w:val="20"/>
          </w:rPr>
          <w:fldChar w:fldCharType="end"/>
        </w:r>
      </w:p>
    </w:sdtContent>
  </w:sdt>
  <w:p w:rsidR="00824110" w:rsidRPr="009C3690" w:rsidRDefault="00824110" w:rsidP="00A704CC">
    <w:pPr>
      <w:pStyle w:val="a8"/>
      <w:jc w:val="right"/>
      <w:rPr>
        <w:rFonts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743053469"/>
    </w:sdtPr>
    <w:sdtContent>
      <w:p w:rsidR="00824110" w:rsidRPr="0028091E" w:rsidRDefault="00D02F55">
        <w:pPr>
          <w:pStyle w:val="a8"/>
          <w:jc w:val="right"/>
          <w:rPr>
            <w:rFonts w:cs="Times New Roman"/>
            <w:szCs w:val="24"/>
          </w:rPr>
        </w:pPr>
        <w:r w:rsidRPr="0028091E">
          <w:rPr>
            <w:rFonts w:cs="Times New Roman"/>
            <w:szCs w:val="24"/>
          </w:rPr>
          <w:fldChar w:fldCharType="begin"/>
        </w:r>
        <w:r w:rsidR="00824110" w:rsidRPr="0028091E">
          <w:rPr>
            <w:rFonts w:cs="Times New Roman"/>
            <w:szCs w:val="24"/>
          </w:rPr>
          <w:instrText>PAGE   \* MERGEFORMAT</w:instrText>
        </w:r>
        <w:r w:rsidRPr="0028091E">
          <w:rPr>
            <w:rFonts w:cs="Times New Roman"/>
            <w:szCs w:val="24"/>
          </w:rPr>
          <w:fldChar w:fldCharType="separate"/>
        </w:r>
        <w:r w:rsidR="00A7737D">
          <w:rPr>
            <w:rFonts w:cs="Times New Roman"/>
            <w:noProof/>
            <w:szCs w:val="24"/>
          </w:rPr>
          <w:t>42</w:t>
        </w:r>
        <w:r w:rsidRPr="0028091E">
          <w:rPr>
            <w:rFonts w:cs="Times New Roman"/>
            <w:szCs w:val="24"/>
          </w:rPr>
          <w:fldChar w:fldCharType="end"/>
        </w:r>
      </w:p>
    </w:sdtContent>
  </w:sdt>
  <w:p w:rsidR="00824110" w:rsidRDefault="008241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9E" w:rsidRDefault="00AA7F9E" w:rsidP="0028091E">
      <w:pPr>
        <w:spacing w:after="0" w:line="240" w:lineRule="auto"/>
      </w:pPr>
      <w:r>
        <w:separator/>
      </w:r>
    </w:p>
  </w:footnote>
  <w:footnote w:type="continuationSeparator" w:id="1">
    <w:p w:rsidR="00AA7F9E" w:rsidRDefault="00AA7F9E" w:rsidP="00280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0" w:rsidRPr="000B4B39" w:rsidRDefault="00824110" w:rsidP="00C13565">
    <w:pPr>
      <w:pStyle w:val="a6"/>
      <w:jc w:val="center"/>
      <w:rPr>
        <w:b/>
        <w:sz w:val="18"/>
        <w:szCs w:val="18"/>
      </w:rPr>
    </w:pPr>
    <w:r w:rsidRPr="00D85C3A">
      <w:rPr>
        <w:b/>
        <w:sz w:val="18"/>
        <w:szCs w:val="18"/>
      </w:rPr>
      <w:t xml:space="preserve">Схема </w:t>
    </w:r>
    <w:r>
      <w:rPr>
        <w:b/>
        <w:sz w:val="18"/>
        <w:szCs w:val="18"/>
      </w:rPr>
      <w:t>теплоснабжениясельского</w:t>
    </w:r>
    <w:r w:rsidRPr="00D85C3A">
      <w:rPr>
        <w:b/>
        <w:sz w:val="18"/>
        <w:szCs w:val="18"/>
      </w:rPr>
      <w:t xml:space="preserve"> поселения </w:t>
    </w:r>
    <w:r>
      <w:rPr>
        <w:b/>
        <w:sz w:val="18"/>
        <w:szCs w:val="18"/>
      </w:rPr>
      <w:t>Шеркалы</w:t>
    </w:r>
  </w:p>
  <w:p w:rsidR="00824110" w:rsidRPr="00A275D2" w:rsidRDefault="00824110" w:rsidP="00C13565">
    <w:pPr>
      <w:pStyle w:val="a6"/>
      <w:jc w:val="center"/>
      <w:rPr>
        <w:b/>
        <w:sz w:val="18"/>
        <w:szCs w:val="18"/>
      </w:rPr>
    </w:pPr>
    <w:r w:rsidRPr="00980C8B">
      <w:rPr>
        <w:b/>
        <w:sz w:val="18"/>
        <w:szCs w:val="18"/>
      </w:rPr>
      <w:t>Октябрьского</w:t>
    </w:r>
    <w:r w:rsidRPr="000B4B39">
      <w:rPr>
        <w:b/>
        <w:sz w:val="18"/>
        <w:szCs w:val="18"/>
      </w:rPr>
      <w:t xml:space="preserve"> муниципального района Ханты-Мансийского автономного округа – Югры</w:t>
    </w:r>
  </w:p>
  <w:p w:rsidR="00824110" w:rsidRPr="00537F1A" w:rsidRDefault="00824110" w:rsidP="00C13565">
    <w:pPr>
      <w:pStyle w:val="a6"/>
      <w:jc w:val="center"/>
      <w:rPr>
        <w:b/>
        <w:sz w:val="19"/>
        <w:szCs w:val="19"/>
      </w:rPr>
    </w:pPr>
    <w:r w:rsidRPr="00A275D2">
      <w:rPr>
        <w:b/>
        <w:sz w:val="18"/>
        <w:szCs w:val="18"/>
      </w:rPr>
      <w:t>Актуализация 2021 года</w:t>
    </w:r>
  </w:p>
  <w:p w:rsidR="00824110" w:rsidRDefault="008241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0" w:rsidRPr="000B4B39" w:rsidRDefault="00824110" w:rsidP="00827953">
    <w:pPr>
      <w:pStyle w:val="a6"/>
      <w:jc w:val="center"/>
      <w:rPr>
        <w:b/>
        <w:sz w:val="18"/>
        <w:szCs w:val="18"/>
      </w:rPr>
    </w:pPr>
    <w:r w:rsidRPr="00D85C3A">
      <w:rPr>
        <w:b/>
        <w:sz w:val="18"/>
        <w:szCs w:val="18"/>
      </w:rPr>
      <w:t xml:space="preserve">Схема </w:t>
    </w:r>
    <w:r>
      <w:rPr>
        <w:b/>
        <w:sz w:val="18"/>
        <w:szCs w:val="18"/>
      </w:rPr>
      <w:t>теплоснабжениясельского</w:t>
    </w:r>
    <w:r w:rsidRPr="00D85C3A">
      <w:rPr>
        <w:b/>
        <w:sz w:val="18"/>
        <w:szCs w:val="18"/>
      </w:rPr>
      <w:t xml:space="preserve"> поселения </w:t>
    </w:r>
    <w:r>
      <w:rPr>
        <w:b/>
        <w:sz w:val="18"/>
        <w:szCs w:val="18"/>
      </w:rPr>
      <w:t>Шеркалы</w:t>
    </w:r>
  </w:p>
  <w:p w:rsidR="00824110" w:rsidRPr="00A275D2" w:rsidRDefault="00824110" w:rsidP="00827953">
    <w:pPr>
      <w:pStyle w:val="a6"/>
      <w:jc w:val="center"/>
      <w:rPr>
        <w:b/>
        <w:sz w:val="18"/>
        <w:szCs w:val="18"/>
      </w:rPr>
    </w:pPr>
    <w:r w:rsidRPr="00980C8B">
      <w:rPr>
        <w:b/>
        <w:sz w:val="18"/>
        <w:szCs w:val="18"/>
      </w:rPr>
      <w:t>Октябрьского</w:t>
    </w:r>
    <w:r w:rsidRPr="000B4B39">
      <w:rPr>
        <w:b/>
        <w:sz w:val="18"/>
        <w:szCs w:val="18"/>
      </w:rPr>
      <w:t xml:space="preserve"> муниципального района Ханты-Мансийского автономного округа – Югры</w:t>
    </w:r>
  </w:p>
  <w:p w:rsidR="00824110" w:rsidRPr="00537F1A" w:rsidRDefault="00824110" w:rsidP="00827953">
    <w:pPr>
      <w:pStyle w:val="a6"/>
      <w:jc w:val="center"/>
      <w:rPr>
        <w:b/>
        <w:sz w:val="19"/>
        <w:szCs w:val="19"/>
      </w:rPr>
    </w:pPr>
    <w:r w:rsidRPr="00A275D2">
      <w:rPr>
        <w:b/>
        <w:sz w:val="18"/>
        <w:szCs w:val="18"/>
      </w:rPr>
      <w:t>Актуализация 2021 года</w:t>
    </w:r>
  </w:p>
  <w:p w:rsidR="00824110" w:rsidRPr="00827953" w:rsidRDefault="00824110" w:rsidP="008279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3690C"/>
    <w:multiLevelType w:val="hybridMultilevel"/>
    <w:tmpl w:val="98AC7F40"/>
    <w:lvl w:ilvl="0" w:tplc="0B202F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95603"/>
    <w:multiLevelType w:val="hybridMultilevel"/>
    <w:tmpl w:val="1512988E"/>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0CC46E5A"/>
    <w:multiLevelType w:val="hybridMultilevel"/>
    <w:tmpl w:val="A1F6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A2B2A"/>
    <w:multiLevelType w:val="hybridMultilevel"/>
    <w:tmpl w:val="C1788EF8"/>
    <w:lvl w:ilvl="0" w:tplc="0B202FC6">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CF8162D"/>
    <w:multiLevelType w:val="hybridMultilevel"/>
    <w:tmpl w:val="C00AF568"/>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2183561D"/>
    <w:multiLevelType w:val="hybridMultilevel"/>
    <w:tmpl w:val="C2E4356E"/>
    <w:lvl w:ilvl="0" w:tplc="C79068A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7DD0851"/>
    <w:multiLevelType w:val="hybridMultilevel"/>
    <w:tmpl w:val="85FC8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A6E3F"/>
    <w:multiLevelType w:val="hybridMultilevel"/>
    <w:tmpl w:val="4CDAB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D82257"/>
    <w:multiLevelType w:val="multilevel"/>
    <w:tmpl w:val="243A3AA8"/>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E77C25"/>
    <w:multiLevelType w:val="hybridMultilevel"/>
    <w:tmpl w:val="BBAC2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E1149"/>
    <w:multiLevelType w:val="hybridMultilevel"/>
    <w:tmpl w:val="B2E81D3E"/>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4">
    <w:nsid w:val="3C0A137C"/>
    <w:multiLevelType w:val="hybridMultilevel"/>
    <w:tmpl w:val="7CE26F04"/>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nsid w:val="3DC33526"/>
    <w:multiLevelType w:val="hybridMultilevel"/>
    <w:tmpl w:val="4850ADA0"/>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42806D80"/>
    <w:multiLevelType w:val="hybridMultilevel"/>
    <w:tmpl w:val="948E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97B03"/>
    <w:multiLevelType w:val="hybridMultilevel"/>
    <w:tmpl w:val="CFCC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C1DBA"/>
    <w:multiLevelType w:val="hybridMultilevel"/>
    <w:tmpl w:val="5FA4B500"/>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F263A4"/>
    <w:multiLevelType w:val="hybridMultilevel"/>
    <w:tmpl w:val="C4882AFA"/>
    <w:lvl w:ilvl="0" w:tplc="0B202F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0500A"/>
    <w:multiLevelType w:val="hybridMultilevel"/>
    <w:tmpl w:val="8C7A99E0"/>
    <w:lvl w:ilvl="0" w:tplc="0B202F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E212D"/>
    <w:multiLevelType w:val="hybridMultilevel"/>
    <w:tmpl w:val="DC1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DB7B8D"/>
    <w:multiLevelType w:val="hybridMultilevel"/>
    <w:tmpl w:val="237A4448"/>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482373"/>
    <w:multiLevelType w:val="hybridMultilevel"/>
    <w:tmpl w:val="318048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0C93740"/>
    <w:multiLevelType w:val="hybridMultilevel"/>
    <w:tmpl w:val="603A1F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EB6553"/>
    <w:multiLevelType w:val="hybridMultilevel"/>
    <w:tmpl w:val="C22EF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F4112"/>
    <w:multiLevelType w:val="hybridMultilevel"/>
    <w:tmpl w:val="11703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5E21B0"/>
    <w:multiLevelType w:val="hybridMultilevel"/>
    <w:tmpl w:val="2DEE7ED0"/>
    <w:lvl w:ilvl="0" w:tplc="0B202F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B51AB1"/>
    <w:multiLevelType w:val="hybridMultilevel"/>
    <w:tmpl w:val="7EDAF854"/>
    <w:lvl w:ilvl="0" w:tplc="0B202FC6">
      <w:start w:val="1"/>
      <w:numFmt w:val="decimal"/>
      <w:lvlText w:val="%1."/>
      <w:lvlJc w:val="center"/>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nsid w:val="77F24788"/>
    <w:multiLevelType w:val="hybridMultilevel"/>
    <w:tmpl w:val="D11E2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577507"/>
    <w:multiLevelType w:val="hybridMultilevel"/>
    <w:tmpl w:val="CE26074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nsid w:val="7DA4619F"/>
    <w:multiLevelType w:val="hybridMultilevel"/>
    <w:tmpl w:val="887682B8"/>
    <w:lvl w:ilvl="0" w:tplc="9DBA5048">
      <w:numFmt w:val="bullet"/>
      <w:lvlText w:val="•"/>
      <w:lvlJc w:val="left"/>
      <w:pPr>
        <w:ind w:left="2453" w:hanging="103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13"/>
  </w:num>
  <w:num w:numId="4">
    <w:abstractNumId w:val="32"/>
  </w:num>
  <w:num w:numId="5">
    <w:abstractNumId w:val="16"/>
  </w:num>
  <w:num w:numId="6">
    <w:abstractNumId w:val="0"/>
  </w:num>
  <w:num w:numId="7">
    <w:abstractNumId w:val="9"/>
  </w:num>
  <w:num w:numId="8">
    <w:abstractNumId w:val="31"/>
  </w:num>
  <w:num w:numId="9">
    <w:abstractNumId w:val="20"/>
  </w:num>
  <w:num w:numId="10">
    <w:abstractNumId w:val="18"/>
  </w:num>
  <w:num w:numId="11">
    <w:abstractNumId w:val="5"/>
  </w:num>
  <w:num w:numId="12">
    <w:abstractNumId w:val="25"/>
  </w:num>
  <w:num w:numId="13">
    <w:abstractNumId w:val="36"/>
  </w:num>
  <w:num w:numId="14">
    <w:abstractNumId w:val="11"/>
  </w:num>
  <w:num w:numId="15">
    <w:abstractNumId w:val="4"/>
  </w:num>
  <w:num w:numId="16">
    <w:abstractNumId w:val="34"/>
  </w:num>
  <w:num w:numId="17">
    <w:abstractNumId w:val="8"/>
  </w:num>
  <w:num w:numId="18">
    <w:abstractNumId w:val="27"/>
  </w:num>
  <w:num w:numId="19">
    <w:abstractNumId w:val="3"/>
  </w:num>
  <w:num w:numId="20">
    <w:abstractNumId w:val="12"/>
  </w:num>
  <w:num w:numId="21">
    <w:abstractNumId w:val="29"/>
  </w:num>
  <w:num w:numId="22">
    <w:abstractNumId w:val="23"/>
  </w:num>
  <w:num w:numId="23">
    <w:abstractNumId w:val="28"/>
  </w:num>
  <w:num w:numId="24">
    <w:abstractNumId w:val="22"/>
  </w:num>
  <w:num w:numId="25">
    <w:abstractNumId w:val="19"/>
  </w:num>
  <w:num w:numId="26">
    <w:abstractNumId w:val="15"/>
  </w:num>
  <w:num w:numId="27">
    <w:abstractNumId w:val="35"/>
  </w:num>
  <w:num w:numId="28">
    <w:abstractNumId w:val="21"/>
  </w:num>
  <w:num w:numId="29">
    <w:abstractNumId w:val="1"/>
  </w:num>
  <w:num w:numId="30">
    <w:abstractNumId w:val="30"/>
  </w:num>
  <w:num w:numId="31">
    <w:abstractNumId w:val="24"/>
  </w:num>
  <w:num w:numId="32">
    <w:abstractNumId w:val="6"/>
  </w:num>
  <w:num w:numId="33">
    <w:abstractNumId w:val="33"/>
  </w:num>
  <w:num w:numId="34">
    <w:abstractNumId w:val="14"/>
  </w:num>
  <w:num w:numId="35">
    <w:abstractNumId w:val="2"/>
  </w:num>
  <w:num w:numId="36">
    <w:abstractNumId w:val="7"/>
  </w:num>
  <w:num w:numId="37">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hdrShapeDefaults>
    <o:shapedefaults v:ext="edit" spidmax="8194"/>
  </w:hdrShapeDefaults>
  <w:footnotePr>
    <w:footnote w:id="0"/>
    <w:footnote w:id="1"/>
  </w:footnotePr>
  <w:endnotePr>
    <w:endnote w:id="0"/>
    <w:endnote w:id="1"/>
  </w:endnotePr>
  <w:compat/>
  <w:rsids>
    <w:rsidRoot w:val="00FB7570"/>
    <w:rsid w:val="0000368A"/>
    <w:rsid w:val="00010ECF"/>
    <w:rsid w:val="000154FC"/>
    <w:rsid w:val="0001574F"/>
    <w:rsid w:val="000209AE"/>
    <w:rsid w:val="0002105C"/>
    <w:rsid w:val="00025448"/>
    <w:rsid w:val="00025882"/>
    <w:rsid w:val="00025AA8"/>
    <w:rsid w:val="0002698A"/>
    <w:rsid w:val="00033824"/>
    <w:rsid w:val="00033853"/>
    <w:rsid w:val="00033AAF"/>
    <w:rsid w:val="00035928"/>
    <w:rsid w:val="00036269"/>
    <w:rsid w:val="0004050F"/>
    <w:rsid w:val="0004093D"/>
    <w:rsid w:val="00042CE3"/>
    <w:rsid w:val="000452F7"/>
    <w:rsid w:val="000537AF"/>
    <w:rsid w:val="000542A2"/>
    <w:rsid w:val="000548D3"/>
    <w:rsid w:val="00055DDC"/>
    <w:rsid w:val="00057097"/>
    <w:rsid w:val="00060415"/>
    <w:rsid w:val="00061C75"/>
    <w:rsid w:val="00061F59"/>
    <w:rsid w:val="0006727B"/>
    <w:rsid w:val="000708A1"/>
    <w:rsid w:val="00071AB4"/>
    <w:rsid w:val="000737EF"/>
    <w:rsid w:val="00074089"/>
    <w:rsid w:val="000803E0"/>
    <w:rsid w:val="00094059"/>
    <w:rsid w:val="000941C3"/>
    <w:rsid w:val="00094C1E"/>
    <w:rsid w:val="00095456"/>
    <w:rsid w:val="000A013E"/>
    <w:rsid w:val="000A1912"/>
    <w:rsid w:val="000A2D7E"/>
    <w:rsid w:val="000A6D40"/>
    <w:rsid w:val="000C1EBC"/>
    <w:rsid w:val="000C3432"/>
    <w:rsid w:val="000D1E66"/>
    <w:rsid w:val="000D2907"/>
    <w:rsid w:val="000D2E2A"/>
    <w:rsid w:val="000D4996"/>
    <w:rsid w:val="000D6DC2"/>
    <w:rsid w:val="000E256C"/>
    <w:rsid w:val="000E2AA8"/>
    <w:rsid w:val="000E3659"/>
    <w:rsid w:val="000E3D0D"/>
    <w:rsid w:val="000E4225"/>
    <w:rsid w:val="000F0823"/>
    <w:rsid w:val="000F0B00"/>
    <w:rsid w:val="000F1E4E"/>
    <w:rsid w:val="000F3423"/>
    <w:rsid w:val="000F5930"/>
    <w:rsid w:val="000F59C6"/>
    <w:rsid w:val="000F6583"/>
    <w:rsid w:val="001026DE"/>
    <w:rsid w:val="001032A9"/>
    <w:rsid w:val="00103931"/>
    <w:rsid w:val="00103D66"/>
    <w:rsid w:val="00105648"/>
    <w:rsid w:val="0010564A"/>
    <w:rsid w:val="00110681"/>
    <w:rsid w:val="0011148A"/>
    <w:rsid w:val="001139ED"/>
    <w:rsid w:val="001152A3"/>
    <w:rsid w:val="00115576"/>
    <w:rsid w:val="00116067"/>
    <w:rsid w:val="00116DF8"/>
    <w:rsid w:val="0011790A"/>
    <w:rsid w:val="00120295"/>
    <w:rsid w:val="001228C4"/>
    <w:rsid w:val="001228CC"/>
    <w:rsid w:val="00127F0D"/>
    <w:rsid w:val="00131698"/>
    <w:rsid w:val="001337A8"/>
    <w:rsid w:val="00136889"/>
    <w:rsid w:val="00136ADB"/>
    <w:rsid w:val="001430B1"/>
    <w:rsid w:val="001434E4"/>
    <w:rsid w:val="0014351E"/>
    <w:rsid w:val="00144BB8"/>
    <w:rsid w:val="00146C26"/>
    <w:rsid w:val="001472D8"/>
    <w:rsid w:val="00147DD1"/>
    <w:rsid w:val="00147E60"/>
    <w:rsid w:val="00155A10"/>
    <w:rsid w:val="0016052A"/>
    <w:rsid w:val="001624FF"/>
    <w:rsid w:val="001665E5"/>
    <w:rsid w:val="00171E05"/>
    <w:rsid w:val="0017373B"/>
    <w:rsid w:val="00173A8D"/>
    <w:rsid w:val="00174F00"/>
    <w:rsid w:val="00175941"/>
    <w:rsid w:val="001769F8"/>
    <w:rsid w:val="00177C7E"/>
    <w:rsid w:val="00181316"/>
    <w:rsid w:val="001839CB"/>
    <w:rsid w:val="00184306"/>
    <w:rsid w:val="00185ED6"/>
    <w:rsid w:val="00186AFB"/>
    <w:rsid w:val="0018776D"/>
    <w:rsid w:val="00187835"/>
    <w:rsid w:val="00187C9B"/>
    <w:rsid w:val="0019010C"/>
    <w:rsid w:val="00192065"/>
    <w:rsid w:val="001954C3"/>
    <w:rsid w:val="001A0A08"/>
    <w:rsid w:val="001A0A25"/>
    <w:rsid w:val="001B0988"/>
    <w:rsid w:val="001B1DD8"/>
    <w:rsid w:val="001B35DA"/>
    <w:rsid w:val="001B7818"/>
    <w:rsid w:val="001C0142"/>
    <w:rsid w:val="001C02E1"/>
    <w:rsid w:val="001C17C1"/>
    <w:rsid w:val="001C3618"/>
    <w:rsid w:val="001C36D9"/>
    <w:rsid w:val="001C4577"/>
    <w:rsid w:val="001C7189"/>
    <w:rsid w:val="001D1566"/>
    <w:rsid w:val="001D1EC2"/>
    <w:rsid w:val="001D254B"/>
    <w:rsid w:val="001D2E05"/>
    <w:rsid w:val="001D3A42"/>
    <w:rsid w:val="001E12F8"/>
    <w:rsid w:val="001E6E89"/>
    <w:rsid w:val="001F097A"/>
    <w:rsid w:val="001F118C"/>
    <w:rsid w:val="001F4934"/>
    <w:rsid w:val="001F7D02"/>
    <w:rsid w:val="00201A99"/>
    <w:rsid w:val="00201B6D"/>
    <w:rsid w:val="00201FCA"/>
    <w:rsid w:val="00204258"/>
    <w:rsid w:val="0020644F"/>
    <w:rsid w:val="0021308B"/>
    <w:rsid w:val="00214CCB"/>
    <w:rsid w:val="00216545"/>
    <w:rsid w:val="0021667B"/>
    <w:rsid w:val="00216B71"/>
    <w:rsid w:val="00220E4D"/>
    <w:rsid w:val="00223DB2"/>
    <w:rsid w:val="00232EC6"/>
    <w:rsid w:val="00232FFD"/>
    <w:rsid w:val="00233168"/>
    <w:rsid w:val="00234F33"/>
    <w:rsid w:val="0024004A"/>
    <w:rsid w:val="00242F47"/>
    <w:rsid w:val="002504E6"/>
    <w:rsid w:val="002512CA"/>
    <w:rsid w:val="002539CF"/>
    <w:rsid w:val="0025598C"/>
    <w:rsid w:val="00260B2C"/>
    <w:rsid w:val="00260EBB"/>
    <w:rsid w:val="0026150D"/>
    <w:rsid w:val="002625D7"/>
    <w:rsid w:val="00262702"/>
    <w:rsid w:val="002631B4"/>
    <w:rsid w:val="0026385D"/>
    <w:rsid w:val="00263A7E"/>
    <w:rsid w:val="00265309"/>
    <w:rsid w:val="0027232A"/>
    <w:rsid w:val="00276802"/>
    <w:rsid w:val="00280227"/>
    <w:rsid w:val="0028091E"/>
    <w:rsid w:val="00283C2C"/>
    <w:rsid w:val="00284541"/>
    <w:rsid w:val="00284B61"/>
    <w:rsid w:val="00285679"/>
    <w:rsid w:val="00287B60"/>
    <w:rsid w:val="0029069B"/>
    <w:rsid w:val="00293853"/>
    <w:rsid w:val="00294BFA"/>
    <w:rsid w:val="00296381"/>
    <w:rsid w:val="00297315"/>
    <w:rsid w:val="002A0671"/>
    <w:rsid w:val="002A4FAA"/>
    <w:rsid w:val="002A51A7"/>
    <w:rsid w:val="002A5AD2"/>
    <w:rsid w:val="002A79A5"/>
    <w:rsid w:val="002A7D26"/>
    <w:rsid w:val="002B318A"/>
    <w:rsid w:val="002B43AF"/>
    <w:rsid w:val="002B51B5"/>
    <w:rsid w:val="002B52DF"/>
    <w:rsid w:val="002B5B35"/>
    <w:rsid w:val="002B631A"/>
    <w:rsid w:val="002C1999"/>
    <w:rsid w:val="002C417C"/>
    <w:rsid w:val="002C493E"/>
    <w:rsid w:val="002C6346"/>
    <w:rsid w:val="002C7334"/>
    <w:rsid w:val="002D0311"/>
    <w:rsid w:val="002D48F7"/>
    <w:rsid w:val="002D59DB"/>
    <w:rsid w:val="002D6865"/>
    <w:rsid w:val="002E07A1"/>
    <w:rsid w:val="002E0F40"/>
    <w:rsid w:val="002E1878"/>
    <w:rsid w:val="002F1CE3"/>
    <w:rsid w:val="002F2E85"/>
    <w:rsid w:val="002F3525"/>
    <w:rsid w:val="002F5783"/>
    <w:rsid w:val="002F5800"/>
    <w:rsid w:val="002F68D1"/>
    <w:rsid w:val="00310F5C"/>
    <w:rsid w:val="003125DA"/>
    <w:rsid w:val="00312C70"/>
    <w:rsid w:val="00316203"/>
    <w:rsid w:val="00317A0C"/>
    <w:rsid w:val="003204F1"/>
    <w:rsid w:val="00320B3B"/>
    <w:rsid w:val="00320E20"/>
    <w:rsid w:val="00321060"/>
    <w:rsid w:val="0032133A"/>
    <w:rsid w:val="0032307E"/>
    <w:rsid w:val="0032799A"/>
    <w:rsid w:val="00330066"/>
    <w:rsid w:val="003304AF"/>
    <w:rsid w:val="00331BA6"/>
    <w:rsid w:val="00332650"/>
    <w:rsid w:val="00333520"/>
    <w:rsid w:val="0033652A"/>
    <w:rsid w:val="00342484"/>
    <w:rsid w:val="00342DA4"/>
    <w:rsid w:val="0034467C"/>
    <w:rsid w:val="0035270B"/>
    <w:rsid w:val="00355F85"/>
    <w:rsid w:val="0035660A"/>
    <w:rsid w:val="00361CF4"/>
    <w:rsid w:val="0036240D"/>
    <w:rsid w:val="00362E4C"/>
    <w:rsid w:val="0036347B"/>
    <w:rsid w:val="003704C2"/>
    <w:rsid w:val="003725B6"/>
    <w:rsid w:val="00372A7A"/>
    <w:rsid w:val="00372DA5"/>
    <w:rsid w:val="00376297"/>
    <w:rsid w:val="00381990"/>
    <w:rsid w:val="003820C5"/>
    <w:rsid w:val="003821C5"/>
    <w:rsid w:val="00382DF5"/>
    <w:rsid w:val="00386A3A"/>
    <w:rsid w:val="00387E8C"/>
    <w:rsid w:val="003919E1"/>
    <w:rsid w:val="0039243A"/>
    <w:rsid w:val="00393729"/>
    <w:rsid w:val="003A109C"/>
    <w:rsid w:val="003A1D4A"/>
    <w:rsid w:val="003A1EE9"/>
    <w:rsid w:val="003A439B"/>
    <w:rsid w:val="003A48FD"/>
    <w:rsid w:val="003A4B9A"/>
    <w:rsid w:val="003A4C2D"/>
    <w:rsid w:val="003A553E"/>
    <w:rsid w:val="003A6A37"/>
    <w:rsid w:val="003A7160"/>
    <w:rsid w:val="003A7290"/>
    <w:rsid w:val="003A7A28"/>
    <w:rsid w:val="003A7BC0"/>
    <w:rsid w:val="003A7D32"/>
    <w:rsid w:val="003B292D"/>
    <w:rsid w:val="003B3A48"/>
    <w:rsid w:val="003B79F4"/>
    <w:rsid w:val="003B7BE1"/>
    <w:rsid w:val="003C2A34"/>
    <w:rsid w:val="003C44DA"/>
    <w:rsid w:val="003C4B3D"/>
    <w:rsid w:val="003C5012"/>
    <w:rsid w:val="003C75A1"/>
    <w:rsid w:val="003D01F4"/>
    <w:rsid w:val="003D071C"/>
    <w:rsid w:val="003D22CA"/>
    <w:rsid w:val="003D2ED3"/>
    <w:rsid w:val="003D335F"/>
    <w:rsid w:val="003D567A"/>
    <w:rsid w:val="003D5CDB"/>
    <w:rsid w:val="003E1DD7"/>
    <w:rsid w:val="003E3B43"/>
    <w:rsid w:val="003E4125"/>
    <w:rsid w:val="003F1CF9"/>
    <w:rsid w:val="003F440E"/>
    <w:rsid w:val="003F6413"/>
    <w:rsid w:val="004028C3"/>
    <w:rsid w:val="0040441E"/>
    <w:rsid w:val="0041121A"/>
    <w:rsid w:val="0041212E"/>
    <w:rsid w:val="004147E6"/>
    <w:rsid w:val="004208A1"/>
    <w:rsid w:val="00422088"/>
    <w:rsid w:val="00433599"/>
    <w:rsid w:val="00435B46"/>
    <w:rsid w:val="004402A0"/>
    <w:rsid w:val="00442435"/>
    <w:rsid w:val="00443D31"/>
    <w:rsid w:val="004461F9"/>
    <w:rsid w:val="00447FCA"/>
    <w:rsid w:val="00450095"/>
    <w:rsid w:val="00450579"/>
    <w:rsid w:val="00450E73"/>
    <w:rsid w:val="00451168"/>
    <w:rsid w:val="00452543"/>
    <w:rsid w:val="00452934"/>
    <w:rsid w:val="00452FE2"/>
    <w:rsid w:val="00455D51"/>
    <w:rsid w:val="00456D12"/>
    <w:rsid w:val="004573BE"/>
    <w:rsid w:val="00457C9C"/>
    <w:rsid w:val="00460950"/>
    <w:rsid w:val="004611E6"/>
    <w:rsid w:val="0046398A"/>
    <w:rsid w:val="004642D3"/>
    <w:rsid w:val="00466D31"/>
    <w:rsid w:val="00471202"/>
    <w:rsid w:val="00472108"/>
    <w:rsid w:val="00480C3B"/>
    <w:rsid w:val="0048570E"/>
    <w:rsid w:val="004909FA"/>
    <w:rsid w:val="00493E9F"/>
    <w:rsid w:val="00495393"/>
    <w:rsid w:val="004A083B"/>
    <w:rsid w:val="004A1A7B"/>
    <w:rsid w:val="004A40C5"/>
    <w:rsid w:val="004A49F4"/>
    <w:rsid w:val="004A4B1D"/>
    <w:rsid w:val="004A6725"/>
    <w:rsid w:val="004B12A6"/>
    <w:rsid w:val="004B51F8"/>
    <w:rsid w:val="004B5638"/>
    <w:rsid w:val="004B5F18"/>
    <w:rsid w:val="004B6FCA"/>
    <w:rsid w:val="004C0638"/>
    <w:rsid w:val="004C1F09"/>
    <w:rsid w:val="004C203E"/>
    <w:rsid w:val="004C3B51"/>
    <w:rsid w:val="004C53A3"/>
    <w:rsid w:val="004C63CF"/>
    <w:rsid w:val="004D016A"/>
    <w:rsid w:val="004D046E"/>
    <w:rsid w:val="004D1959"/>
    <w:rsid w:val="004D60E7"/>
    <w:rsid w:val="004D63FF"/>
    <w:rsid w:val="004D79F3"/>
    <w:rsid w:val="004D7E56"/>
    <w:rsid w:val="004E1B74"/>
    <w:rsid w:val="004E361C"/>
    <w:rsid w:val="004E3C2E"/>
    <w:rsid w:val="004E6559"/>
    <w:rsid w:val="004E7E7C"/>
    <w:rsid w:val="004F0085"/>
    <w:rsid w:val="004F3FF6"/>
    <w:rsid w:val="004F4C1A"/>
    <w:rsid w:val="004F6F98"/>
    <w:rsid w:val="004F7576"/>
    <w:rsid w:val="005009B0"/>
    <w:rsid w:val="00504082"/>
    <w:rsid w:val="00507930"/>
    <w:rsid w:val="00513099"/>
    <w:rsid w:val="00520BBC"/>
    <w:rsid w:val="00523237"/>
    <w:rsid w:val="00525567"/>
    <w:rsid w:val="00525709"/>
    <w:rsid w:val="00530E82"/>
    <w:rsid w:val="005312D2"/>
    <w:rsid w:val="00531498"/>
    <w:rsid w:val="00532BF0"/>
    <w:rsid w:val="00535533"/>
    <w:rsid w:val="00540EF3"/>
    <w:rsid w:val="005414F0"/>
    <w:rsid w:val="005415BD"/>
    <w:rsid w:val="00543A94"/>
    <w:rsid w:val="005440D1"/>
    <w:rsid w:val="0054437A"/>
    <w:rsid w:val="005459EA"/>
    <w:rsid w:val="005465FD"/>
    <w:rsid w:val="00550A9D"/>
    <w:rsid w:val="00550EB9"/>
    <w:rsid w:val="00554699"/>
    <w:rsid w:val="005548EA"/>
    <w:rsid w:val="00555BE4"/>
    <w:rsid w:val="00557226"/>
    <w:rsid w:val="005609FD"/>
    <w:rsid w:val="00562B33"/>
    <w:rsid w:val="00565508"/>
    <w:rsid w:val="0056637E"/>
    <w:rsid w:val="00566493"/>
    <w:rsid w:val="00567A96"/>
    <w:rsid w:val="0057131B"/>
    <w:rsid w:val="005750A6"/>
    <w:rsid w:val="005764C0"/>
    <w:rsid w:val="005807C1"/>
    <w:rsid w:val="00584742"/>
    <w:rsid w:val="0058536E"/>
    <w:rsid w:val="005853DE"/>
    <w:rsid w:val="00585642"/>
    <w:rsid w:val="00586572"/>
    <w:rsid w:val="00587637"/>
    <w:rsid w:val="005877BC"/>
    <w:rsid w:val="005900CE"/>
    <w:rsid w:val="005905BC"/>
    <w:rsid w:val="00591242"/>
    <w:rsid w:val="00596AE9"/>
    <w:rsid w:val="00596C8C"/>
    <w:rsid w:val="00597BEC"/>
    <w:rsid w:val="005A0C86"/>
    <w:rsid w:val="005A148D"/>
    <w:rsid w:val="005A300E"/>
    <w:rsid w:val="005A49D5"/>
    <w:rsid w:val="005A61C7"/>
    <w:rsid w:val="005A7D37"/>
    <w:rsid w:val="005B02AB"/>
    <w:rsid w:val="005B0C00"/>
    <w:rsid w:val="005B1E08"/>
    <w:rsid w:val="005B3776"/>
    <w:rsid w:val="005C1B08"/>
    <w:rsid w:val="005C4E3C"/>
    <w:rsid w:val="005D1295"/>
    <w:rsid w:val="005D17EF"/>
    <w:rsid w:val="005D3BC7"/>
    <w:rsid w:val="005D3FD7"/>
    <w:rsid w:val="005D4FCC"/>
    <w:rsid w:val="005E0C61"/>
    <w:rsid w:val="005E48FC"/>
    <w:rsid w:val="005F015F"/>
    <w:rsid w:val="005F113C"/>
    <w:rsid w:val="005F2C78"/>
    <w:rsid w:val="005F35FD"/>
    <w:rsid w:val="005F3612"/>
    <w:rsid w:val="005F3A56"/>
    <w:rsid w:val="005F3CA1"/>
    <w:rsid w:val="005F6278"/>
    <w:rsid w:val="005F76E6"/>
    <w:rsid w:val="0060062E"/>
    <w:rsid w:val="00604C8D"/>
    <w:rsid w:val="0060511E"/>
    <w:rsid w:val="00612106"/>
    <w:rsid w:val="00613723"/>
    <w:rsid w:val="00613C68"/>
    <w:rsid w:val="00613D4C"/>
    <w:rsid w:val="0061516C"/>
    <w:rsid w:val="00615A06"/>
    <w:rsid w:val="0061628C"/>
    <w:rsid w:val="00617D0B"/>
    <w:rsid w:val="006259CA"/>
    <w:rsid w:val="00630260"/>
    <w:rsid w:val="00631A95"/>
    <w:rsid w:val="006346D8"/>
    <w:rsid w:val="00635202"/>
    <w:rsid w:val="00641C15"/>
    <w:rsid w:val="00641ED9"/>
    <w:rsid w:val="00644309"/>
    <w:rsid w:val="0064520E"/>
    <w:rsid w:val="00647F80"/>
    <w:rsid w:val="0065027D"/>
    <w:rsid w:val="00650321"/>
    <w:rsid w:val="00654ADC"/>
    <w:rsid w:val="006656C2"/>
    <w:rsid w:val="0067223E"/>
    <w:rsid w:val="00672906"/>
    <w:rsid w:val="00676F96"/>
    <w:rsid w:val="00680172"/>
    <w:rsid w:val="00680CF0"/>
    <w:rsid w:val="006868B8"/>
    <w:rsid w:val="00686B54"/>
    <w:rsid w:val="0068750C"/>
    <w:rsid w:val="00690B7F"/>
    <w:rsid w:val="00691911"/>
    <w:rsid w:val="00695027"/>
    <w:rsid w:val="006A1EC0"/>
    <w:rsid w:val="006A570F"/>
    <w:rsid w:val="006A610A"/>
    <w:rsid w:val="006B2AF4"/>
    <w:rsid w:val="006B60E4"/>
    <w:rsid w:val="006B6EB3"/>
    <w:rsid w:val="006B7314"/>
    <w:rsid w:val="006B75D8"/>
    <w:rsid w:val="006B76C6"/>
    <w:rsid w:val="006C02B5"/>
    <w:rsid w:val="006C1AE6"/>
    <w:rsid w:val="006C596F"/>
    <w:rsid w:val="006C6803"/>
    <w:rsid w:val="006C79C7"/>
    <w:rsid w:val="006C7BDB"/>
    <w:rsid w:val="006D0F10"/>
    <w:rsid w:val="006D0F54"/>
    <w:rsid w:val="006D284D"/>
    <w:rsid w:val="006D2D1E"/>
    <w:rsid w:val="006D5C53"/>
    <w:rsid w:val="006D71BE"/>
    <w:rsid w:val="006E1E15"/>
    <w:rsid w:val="006E2109"/>
    <w:rsid w:val="006E4446"/>
    <w:rsid w:val="006E4AA7"/>
    <w:rsid w:val="006E4C48"/>
    <w:rsid w:val="006E5C02"/>
    <w:rsid w:val="006F402D"/>
    <w:rsid w:val="006F4484"/>
    <w:rsid w:val="006F7819"/>
    <w:rsid w:val="00702F04"/>
    <w:rsid w:val="00712EDD"/>
    <w:rsid w:val="00715677"/>
    <w:rsid w:val="00717951"/>
    <w:rsid w:val="00721705"/>
    <w:rsid w:val="00723FA9"/>
    <w:rsid w:val="00724336"/>
    <w:rsid w:val="00725E95"/>
    <w:rsid w:val="007366E7"/>
    <w:rsid w:val="00737A54"/>
    <w:rsid w:val="00740BDC"/>
    <w:rsid w:val="00746211"/>
    <w:rsid w:val="00747A59"/>
    <w:rsid w:val="00747C53"/>
    <w:rsid w:val="00750555"/>
    <w:rsid w:val="00750E9A"/>
    <w:rsid w:val="00751CDB"/>
    <w:rsid w:val="00752BFF"/>
    <w:rsid w:val="00753F16"/>
    <w:rsid w:val="007565FC"/>
    <w:rsid w:val="00757144"/>
    <w:rsid w:val="00760EAC"/>
    <w:rsid w:val="007628CA"/>
    <w:rsid w:val="0076354C"/>
    <w:rsid w:val="007671E4"/>
    <w:rsid w:val="00767362"/>
    <w:rsid w:val="007707EA"/>
    <w:rsid w:val="0077437C"/>
    <w:rsid w:val="00774B4D"/>
    <w:rsid w:val="00774BAA"/>
    <w:rsid w:val="00781B12"/>
    <w:rsid w:val="00782014"/>
    <w:rsid w:val="00794011"/>
    <w:rsid w:val="00795626"/>
    <w:rsid w:val="007A3B14"/>
    <w:rsid w:val="007A4471"/>
    <w:rsid w:val="007B204A"/>
    <w:rsid w:val="007B382B"/>
    <w:rsid w:val="007B512C"/>
    <w:rsid w:val="007B78E5"/>
    <w:rsid w:val="007C66AB"/>
    <w:rsid w:val="007D2553"/>
    <w:rsid w:val="007D4CC0"/>
    <w:rsid w:val="007D50B6"/>
    <w:rsid w:val="007D767C"/>
    <w:rsid w:val="007E25C1"/>
    <w:rsid w:val="007E4364"/>
    <w:rsid w:val="007E7163"/>
    <w:rsid w:val="007F178C"/>
    <w:rsid w:val="007F4EB4"/>
    <w:rsid w:val="007F64A8"/>
    <w:rsid w:val="007F75FA"/>
    <w:rsid w:val="00800D5A"/>
    <w:rsid w:val="0080258F"/>
    <w:rsid w:val="008068BB"/>
    <w:rsid w:val="00806F33"/>
    <w:rsid w:val="008076C1"/>
    <w:rsid w:val="0081232C"/>
    <w:rsid w:val="00812746"/>
    <w:rsid w:val="00812EED"/>
    <w:rsid w:val="0081320B"/>
    <w:rsid w:val="00813CC7"/>
    <w:rsid w:val="00816A72"/>
    <w:rsid w:val="00820589"/>
    <w:rsid w:val="00822BA6"/>
    <w:rsid w:val="00822D3E"/>
    <w:rsid w:val="00824110"/>
    <w:rsid w:val="0082416E"/>
    <w:rsid w:val="0082754D"/>
    <w:rsid w:val="00827953"/>
    <w:rsid w:val="00827B42"/>
    <w:rsid w:val="00831C39"/>
    <w:rsid w:val="00831EFB"/>
    <w:rsid w:val="00832346"/>
    <w:rsid w:val="00832F20"/>
    <w:rsid w:val="008337F1"/>
    <w:rsid w:val="0083384C"/>
    <w:rsid w:val="00834245"/>
    <w:rsid w:val="00834B0A"/>
    <w:rsid w:val="00834D08"/>
    <w:rsid w:val="008358E8"/>
    <w:rsid w:val="00840843"/>
    <w:rsid w:val="00841CB9"/>
    <w:rsid w:val="00845C3F"/>
    <w:rsid w:val="0084663E"/>
    <w:rsid w:val="008515AA"/>
    <w:rsid w:val="00851D2D"/>
    <w:rsid w:val="00853704"/>
    <w:rsid w:val="0085663E"/>
    <w:rsid w:val="00856E2F"/>
    <w:rsid w:val="00861AFF"/>
    <w:rsid w:val="00861E04"/>
    <w:rsid w:val="0086526D"/>
    <w:rsid w:val="008666F4"/>
    <w:rsid w:val="00866D67"/>
    <w:rsid w:val="0086766E"/>
    <w:rsid w:val="0087038E"/>
    <w:rsid w:val="00872B68"/>
    <w:rsid w:val="0087332A"/>
    <w:rsid w:val="00874377"/>
    <w:rsid w:val="00875718"/>
    <w:rsid w:val="00875AB1"/>
    <w:rsid w:val="00875F03"/>
    <w:rsid w:val="0087646A"/>
    <w:rsid w:val="00877535"/>
    <w:rsid w:val="00877D51"/>
    <w:rsid w:val="00881F13"/>
    <w:rsid w:val="00883194"/>
    <w:rsid w:val="00883E71"/>
    <w:rsid w:val="0088650D"/>
    <w:rsid w:val="00890A8E"/>
    <w:rsid w:val="00891D00"/>
    <w:rsid w:val="00893093"/>
    <w:rsid w:val="00896254"/>
    <w:rsid w:val="0089635C"/>
    <w:rsid w:val="008968F1"/>
    <w:rsid w:val="008A3EFB"/>
    <w:rsid w:val="008A53BD"/>
    <w:rsid w:val="008A7F14"/>
    <w:rsid w:val="008B2743"/>
    <w:rsid w:val="008B3C25"/>
    <w:rsid w:val="008B4AA5"/>
    <w:rsid w:val="008B7D0E"/>
    <w:rsid w:val="008C00C1"/>
    <w:rsid w:val="008C1754"/>
    <w:rsid w:val="008C1BD4"/>
    <w:rsid w:val="008C7415"/>
    <w:rsid w:val="008D345E"/>
    <w:rsid w:val="008D4B2D"/>
    <w:rsid w:val="008D5095"/>
    <w:rsid w:val="008D64C9"/>
    <w:rsid w:val="008D666E"/>
    <w:rsid w:val="008E1414"/>
    <w:rsid w:val="008E4B16"/>
    <w:rsid w:val="008E554C"/>
    <w:rsid w:val="008E57B4"/>
    <w:rsid w:val="008E7F8A"/>
    <w:rsid w:val="008F09C1"/>
    <w:rsid w:val="008F1F39"/>
    <w:rsid w:val="008F2CB2"/>
    <w:rsid w:val="008F31CE"/>
    <w:rsid w:val="008F677E"/>
    <w:rsid w:val="008F77FA"/>
    <w:rsid w:val="008F78EB"/>
    <w:rsid w:val="0090298A"/>
    <w:rsid w:val="00902E09"/>
    <w:rsid w:val="00907D5C"/>
    <w:rsid w:val="00912C48"/>
    <w:rsid w:val="00915B42"/>
    <w:rsid w:val="00915DE6"/>
    <w:rsid w:val="00920EA5"/>
    <w:rsid w:val="00921D98"/>
    <w:rsid w:val="00925032"/>
    <w:rsid w:val="00926E8D"/>
    <w:rsid w:val="009334D6"/>
    <w:rsid w:val="00935FF2"/>
    <w:rsid w:val="00940289"/>
    <w:rsid w:val="009402CA"/>
    <w:rsid w:val="0094155D"/>
    <w:rsid w:val="00943F10"/>
    <w:rsid w:val="00946C3E"/>
    <w:rsid w:val="00947BE0"/>
    <w:rsid w:val="00951732"/>
    <w:rsid w:val="00955573"/>
    <w:rsid w:val="009556FC"/>
    <w:rsid w:val="009568F5"/>
    <w:rsid w:val="00957268"/>
    <w:rsid w:val="0095798B"/>
    <w:rsid w:val="0096288D"/>
    <w:rsid w:val="00962BA1"/>
    <w:rsid w:val="00963C7C"/>
    <w:rsid w:val="00964B1B"/>
    <w:rsid w:val="00967591"/>
    <w:rsid w:val="00972E28"/>
    <w:rsid w:val="009754FC"/>
    <w:rsid w:val="00976774"/>
    <w:rsid w:val="00976AA9"/>
    <w:rsid w:val="00980DC0"/>
    <w:rsid w:val="00983999"/>
    <w:rsid w:val="0098512B"/>
    <w:rsid w:val="00985E2E"/>
    <w:rsid w:val="00987791"/>
    <w:rsid w:val="00987D12"/>
    <w:rsid w:val="00992999"/>
    <w:rsid w:val="00993448"/>
    <w:rsid w:val="00993DC1"/>
    <w:rsid w:val="00995E43"/>
    <w:rsid w:val="009A093A"/>
    <w:rsid w:val="009A0C30"/>
    <w:rsid w:val="009A194F"/>
    <w:rsid w:val="009A5180"/>
    <w:rsid w:val="009B2A1F"/>
    <w:rsid w:val="009B4509"/>
    <w:rsid w:val="009B4EAF"/>
    <w:rsid w:val="009B5EB7"/>
    <w:rsid w:val="009C2739"/>
    <w:rsid w:val="009C3B23"/>
    <w:rsid w:val="009C4815"/>
    <w:rsid w:val="009C625F"/>
    <w:rsid w:val="009C7475"/>
    <w:rsid w:val="009D09CE"/>
    <w:rsid w:val="009D1370"/>
    <w:rsid w:val="009D169D"/>
    <w:rsid w:val="009D1C1D"/>
    <w:rsid w:val="009D1C3F"/>
    <w:rsid w:val="009D2DFF"/>
    <w:rsid w:val="009D387A"/>
    <w:rsid w:val="009D39A6"/>
    <w:rsid w:val="009D55B6"/>
    <w:rsid w:val="009D5AE1"/>
    <w:rsid w:val="009E0772"/>
    <w:rsid w:val="009E51F3"/>
    <w:rsid w:val="009F2040"/>
    <w:rsid w:val="009F2662"/>
    <w:rsid w:val="009F33B3"/>
    <w:rsid w:val="009F3474"/>
    <w:rsid w:val="00A00E01"/>
    <w:rsid w:val="00A03AA4"/>
    <w:rsid w:val="00A042E1"/>
    <w:rsid w:val="00A121A2"/>
    <w:rsid w:val="00A131CD"/>
    <w:rsid w:val="00A16137"/>
    <w:rsid w:val="00A17DE9"/>
    <w:rsid w:val="00A267CC"/>
    <w:rsid w:val="00A2779D"/>
    <w:rsid w:val="00A30F9D"/>
    <w:rsid w:val="00A319FC"/>
    <w:rsid w:val="00A359EB"/>
    <w:rsid w:val="00A3639C"/>
    <w:rsid w:val="00A409AE"/>
    <w:rsid w:val="00A413BB"/>
    <w:rsid w:val="00A42414"/>
    <w:rsid w:val="00A44E45"/>
    <w:rsid w:val="00A45387"/>
    <w:rsid w:val="00A45991"/>
    <w:rsid w:val="00A46590"/>
    <w:rsid w:val="00A467E5"/>
    <w:rsid w:val="00A4796F"/>
    <w:rsid w:val="00A53EC7"/>
    <w:rsid w:val="00A55A43"/>
    <w:rsid w:val="00A55F42"/>
    <w:rsid w:val="00A57613"/>
    <w:rsid w:val="00A65836"/>
    <w:rsid w:val="00A704CC"/>
    <w:rsid w:val="00A7737D"/>
    <w:rsid w:val="00A81D53"/>
    <w:rsid w:val="00A837BC"/>
    <w:rsid w:val="00A842EF"/>
    <w:rsid w:val="00A84CEB"/>
    <w:rsid w:val="00A84DB4"/>
    <w:rsid w:val="00A86080"/>
    <w:rsid w:val="00A86553"/>
    <w:rsid w:val="00A86FC4"/>
    <w:rsid w:val="00A92355"/>
    <w:rsid w:val="00A928D6"/>
    <w:rsid w:val="00A93B96"/>
    <w:rsid w:val="00A94FA5"/>
    <w:rsid w:val="00A95582"/>
    <w:rsid w:val="00A95EC1"/>
    <w:rsid w:val="00AA11B7"/>
    <w:rsid w:val="00AA184F"/>
    <w:rsid w:val="00AA29E7"/>
    <w:rsid w:val="00AA40EB"/>
    <w:rsid w:val="00AA51F6"/>
    <w:rsid w:val="00AA692B"/>
    <w:rsid w:val="00AA745E"/>
    <w:rsid w:val="00AA7F9E"/>
    <w:rsid w:val="00AB0279"/>
    <w:rsid w:val="00AB0AD0"/>
    <w:rsid w:val="00AB38CA"/>
    <w:rsid w:val="00AB7123"/>
    <w:rsid w:val="00AC04F7"/>
    <w:rsid w:val="00AC5546"/>
    <w:rsid w:val="00AC56E2"/>
    <w:rsid w:val="00AC5877"/>
    <w:rsid w:val="00AC6381"/>
    <w:rsid w:val="00AC7311"/>
    <w:rsid w:val="00AD27EE"/>
    <w:rsid w:val="00AD3291"/>
    <w:rsid w:val="00AD5540"/>
    <w:rsid w:val="00AD55EF"/>
    <w:rsid w:val="00AD6D16"/>
    <w:rsid w:val="00AD781B"/>
    <w:rsid w:val="00AE15A4"/>
    <w:rsid w:val="00AE1AF0"/>
    <w:rsid w:val="00AE3020"/>
    <w:rsid w:val="00AE61CE"/>
    <w:rsid w:val="00AF01C0"/>
    <w:rsid w:val="00AF1F92"/>
    <w:rsid w:val="00AF3DF6"/>
    <w:rsid w:val="00AF7146"/>
    <w:rsid w:val="00AF7A46"/>
    <w:rsid w:val="00B0092E"/>
    <w:rsid w:val="00B0232C"/>
    <w:rsid w:val="00B02BA9"/>
    <w:rsid w:val="00B044F2"/>
    <w:rsid w:val="00B04A47"/>
    <w:rsid w:val="00B04C56"/>
    <w:rsid w:val="00B05C18"/>
    <w:rsid w:val="00B0625D"/>
    <w:rsid w:val="00B06330"/>
    <w:rsid w:val="00B06CC1"/>
    <w:rsid w:val="00B132CF"/>
    <w:rsid w:val="00B1665B"/>
    <w:rsid w:val="00B16A15"/>
    <w:rsid w:val="00B16BD5"/>
    <w:rsid w:val="00B177D8"/>
    <w:rsid w:val="00B179E6"/>
    <w:rsid w:val="00B23850"/>
    <w:rsid w:val="00B262BC"/>
    <w:rsid w:val="00B308EF"/>
    <w:rsid w:val="00B32735"/>
    <w:rsid w:val="00B327D4"/>
    <w:rsid w:val="00B35865"/>
    <w:rsid w:val="00B3734A"/>
    <w:rsid w:val="00B428BB"/>
    <w:rsid w:val="00B432A1"/>
    <w:rsid w:val="00B440AF"/>
    <w:rsid w:val="00B45EC4"/>
    <w:rsid w:val="00B4713C"/>
    <w:rsid w:val="00B47C7D"/>
    <w:rsid w:val="00B54CEB"/>
    <w:rsid w:val="00B578C6"/>
    <w:rsid w:val="00B61B1B"/>
    <w:rsid w:val="00B61E9F"/>
    <w:rsid w:val="00B65ADD"/>
    <w:rsid w:val="00B66916"/>
    <w:rsid w:val="00B75167"/>
    <w:rsid w:val="00B762A8"/>
    <w:rsid w:val="00B76E16"/>
    <w:rsid w:val="00B77170"/>
    <w:rsid w:val="00B80C68"/>
    <w:rsid w:val="00B81666"/>
    <w:rsid w:val="00B864BE"/>
    <w:rsid w:val="00B90215"/>
    <w:rsid w:val="00B90B18"/>
    <w:rsid w:val="00B915A5"/>
    <w:rsid w:val="00B9291B"/>
    <w:rsid w:val="00BA050A"/>
    <w:rsid w:val="00BA35AA"/>
    <w:rsid w:val="00BA3BD1"/>
    <w:rsid w:val="00BA3E3C"/>
    <w:rsid w:val="00BA5880"/>
    <w:rsid w:val="00BA5EB0"/>
    <w:rsid w:val="00BA60CB"/>
    <w:rsid w:val="00BA6613"/>
    <w:rsid w:val="00BA7184"/>
    <w:rsid w:val="00BA7A9A"/>
    <w:rsid w:val="00BB1831"/>
    <w:rsid w:val="00BB73D1"/>
    <w:rsid w:val="00BC020D"/>
    <w:rsid w:val="00BC1640"/>
    <w:rsid w:val="00BC3101"/>
    <w:rsid w:val="00BC31AE"/>
    <w:rsid w:val="00BC338A"/>
    <w:rsid w:val="00BC51BB"/>
    <w:rsid w:val="00BC6058"/>
    <w:rsid w:val="00BC6657"/>
    <w:rsid w:val="00BC6743"/>
    <w:rsid w:val="00BD2797"/>
    <w:rsid w:val="00BD3D6A"/>
    <w:rsid w:val="00BD5B8D"/>
    <w:rsid w:val="00BD5C08"/>
    <w:rsid w:val="00BE18BB"/>
    <w:rsid w:val="00BE2A19"/>
    <w:rsid w:val="00BE42D7"/>
    <w:rsid w:val="00BE79CC"/>
    <w:rsid w:val="00BF044C"/>
    <w:rsid w:val="00BF4439"/>
    <w:rsid w:val="00BF4C7C"/>
    <w:rsid w:val="00BF6630"/>
    <w:rsid w:val="00BF67F5"/>
    <w:rsid w:val="00BF6E24"/>
    <w:rsid w:val="00BF78A1"/>
    <w:rsid w:val="00C0011F"/>
    <w:rsid w:val="00C01F3A"/>
    <w:rsid w:val="00C047BE"/>
    <w:rsid w:val="00C10D2C"/>
    <w:rsid w:val="00C110C5"/>
    <w:rsid w:val="00C11C96"/>
    <w:rsid w:val="00C12789"/>
    <w:rsid w:val="00C13565"/>
    <w:rsid w:val="00C14DDF"/>
    <w:rsid w:val="00C15B9D"/>
    <w:rsid w:val="00C17388"/>
    <w:rsid w:val="00C2007F"/>
    <w:rsid w:val="00C20F1A"/>
    <w:rsid w:val="00C2211A"/>
    <w:rsid w:val="00C23790"/>
    <w:rsid w:val="00C239F1"/>
    <w:rsid w:val="00C26E8F"/>
    <w:rsid w:val="00C31441"/>
    <w:rsid w:val="00C3403F"/>
    <w:rsid w:val="00C3577E"/>
    <w:rsid w:val="00C36174"/>
    <w:rsid w:val="00C41622"/>
    <w:rsid w:val="00C43518"/>
    <w:rsid w:val="00C5076A"/>
    <w:rsid w:val="00C55244"/>
    <w:rsid w:val="00C6363C"/>
    <w:rsid w:val="00C6498F"/>
    <w:rsid w:val="00C71F3E"/>
    <w:rsid w:val="00C724EA"/>
    <w:rsid w:val="00C74E06"/>
    <w:rsid w:val="00C7632B"/>
    <w:rsid w:val="00C81A38"/>
    <w:rsid w:val="00C85249"/>
    <w:rsid w:val="00C86330"/>
    <w:rsid w:val="00C954A0"/>
    <w:rsid w:val="00C95907"/>
    <w:rsid w:val="00C96853"/>
    <w:rsid w:val="00CA03BC"/>
    <w:rsid w:val="00CA0891"/>
    <w:rsid w:val="00CA0E5D"/>
    <w:rsid w:val="00CA17DF"/>
    <w:rsid w:val="00CA1EC0"/>
    <w:rsid w:val="00CA2C94"/>
    <w:rsid w:val="00CA49E9"/>
    <w:rsid w:val="00CA5DCE"/>
    <w:rsid w:val="00CA777C"/>
    <w:rsid w:val="00CB0FC4"/>
    <w:rsid w:val="00CB40BE"/>
    <w:rsid w:val="00CB5703"/>
    <w:rsid w:val="00CB5A30"/>
    <w:rsid w:val="00CB627C"/>
    <w:rsid w:val="00CC5E56"/>
    <w:rsid w:val="00CD224A"/>
    <w:rsid w:val="00CD5F87"/>
    <w:rsid w:val="00CD74B5"/>
    <w:rsid w:val="00CE03B1"/>
    <w:rsid w:val="00CE0F7B"/>
    <w:rsid w:val="00CE4506"/>
    <w:rsid w:val="00CE61AD"/>
    <w:rsid w:val="00CF36FD"/>
    <w:rsid w:val="00CF4C70"/>
    <w:rsid w:val="00D0240F"/>
    <w:rsid w:val="00D02F55"/>
    <w:rsid w:val="00D03606"/>
    <w:rsid w:val="00D05399"/>
    <w:rsid w:val="00D10A46"/>
    <w:rsid w:val="00D120E1"/>
    <w:rsid w:val="00D1296D"/>
    <w:rsid w:val="00D17E30"/>
    <w:rsid w:val="00D25B72"/>
    <w:rsid w:val="00D34277"/>
    <w:rsid w:val="00D36590"/>
    <w:rsid w:val="00D411A7"/>
    <w:rsid w:val="00D46A56"/>
    <w:rsid w:val="00D50AB4"/>
    <w:rsid w:val="00D52838"/>
    <w:rsid w:val="00D55937"/>
    <w:rsid w:val="00D5621D"/>
    <w:rsid w:val="00D5632E"/>
    <w:rsid w:val="00D63253"/>
    <w:rsid w:val="00D636BD"/>
    <w:rsid w:val="00D63FDF"/>
    <w:rsid w:val="00D6439F"/>
    <w:rsid w:val="00D6468B"/>
    <w:rsid w:val="00D6788F"/>
    <w:rsid w:val="00D70D92"/>
    <w:rsid w:val="00D70DE5"/>
    <w:rsid w:val="00D72AAD"/>
    <w:rsid w:val="00D72BE0"/>
    <w:rsid w:val="00D72CFC"/>
    <w:rsid w:val="00D7446B"/>
    <w:rsid w:val="00D74F35"/>
    <w:rsid w:val="00D7739B"/>
    <w:rsid w:val="00D779EB"/>
    <w:rsid w:val="00D81A55"/>
    <w:rsid w:val="00D82F3F"/>
    <w:rsid w:val="00D902C5"/>
    <w:rsid w:val="00D923CC"/>
    <w:rsid w:val="00D92718"/>
    <w:rsid w:val="00D92869"/>
    <w:rsid w:val="00D93205"/>
    <w:rsid w:val="00DA1ECD"/>
    <w:rsid w:val="00DA44C5"/>
    <w:rsid w:val="00DA7289"/>
    <w:rsid w:val="00DA744E"/>
    <w:rsid w:val="00DB06DE"/>
    <w:rsid w:val="00DB3EB6"/>
    <w:rsid w:val="00DB5236"/>
    <w:rsid w:val="00DB6F80"/>
    <w:rsid w:val="00DD0B46"/>
    <w:rsid w:val="00DD0D4B"/>
    <w:rsid w:val="00DD1326"/>
    <w:rsid w:val="00DD7D00"/>
    <w:rsid w:val="00DE49BE"/>
    <w:rsid w:val="00DF2F72"/>
    <w:rsid w:val="00E009D6"/>
    <w:rsid w:val="00E00FBC"/>
    <w:rsid w:val="00E0279B"/>
    <w:rsid w:val="00E05301"/>
    <w:rsid w:val="00E056C1"/>
    <w:rsid w:val="00E06BF0"/>
    <w:rsid w:val="00E07D52"/>
    <w:rsid w:val="00E10F51"/>
    <w:rsid w:val="00E11345"/>
    <w:rsid w:val="00E11C95"/>
    <w:rsid w:val="00E157F6"/>
    <w:rsid w:val="00E176B5"/>
    <w:rsid w:val="00E20D37"/>
    <w:rsid w:val="00E2162E"/>
    <w:rsid w:val="00E2373B"/>
    <w:rsid w:val="00E244E5"/>
    <w:rsid w:val="00E26960"/>
    <w:rsid w:val="00E27027"/>
    <w:rsid w:val="00E31364"/>
    <w:rsid w:val="00E34FAA"/>
    <w:rsid w:val="00E43DF9"/>
    <w:rsid w:val="00E43F62"/>
    <w:rsid w:val="00E448C0"/>
    <w:rsid w:val="00E46F23"/>
    <w:rsid w:val="00E56C42"/>
    <w:rsid w:val="00E57466"/>
    <w:rsid w:val="00E61A7E"/>
    <w:rsid w:val="00E620E8"/>
    <w:rsid w:val="00E6311F"/>
    <w:rsid w:val="00E64AB7"/>
    <w:rsid w:val="00E66B43"/>
    <w:rsid w:val="00E70545"/>
    <w:rsid w:val="00E7115A"/>
    <w:rsid w:val="00E72D5D"/>
    <w:rsid w:val="00E730DB"/>
    <w:rsid w:val="00E7756B"/>
    <w:rsid w:val="00E81567"/>
    <w:rsid w:val="00E816A9"/>
    <w:rsid w:val="00E81E93"/>
    <w:rsid w:val="00E8231F"/>
    <w:rsid w:val="00E8293E"/>
    <w:rsid w:val="00E83F04"/>
    <w:rsid w:val="00E84F0E"/>
    <w:rsid w:val="00E857A0"/>
    <w:rsid w:val="00E86E58"/>
    <w:rsid w:val="00E87875"/>
    <w:rsid w:val="00E87C16"/>
    <w:rsid w:val="00E92492"/>
    <w:rsid w:val="00E93E81"/>
    <w:rsid w:val="00E94074"/>
    <w:rsid w:val="00E9453E"/>
    <w:rsid w:val="00E95C4E"/>
    <w:rsid w:val="00E962C2"/>
    <w:rsid w:val="00EA0F1B"/>
    <w:rsid w:val="00EA2B96"/>
    <w:rsid w:val="00EA5865"/>
    <w:rsid w:val="00EA6EF1"/>
    <w:rsid w:val="00EA7937"/>
    <w:rsid w:val="00EA7D18"/>
    <w:rsid w:val="00EB011B"/>
    <w:rsid w:val="00EB0438"/>
    <w:rsid w:val="00EB2381"/>
    <w:rsid w:val="00EB2B02"/>
    <w:rsid w:val="00EB39FF"/>
    <w:rsid w:val="00EB3A9B"/>
    <w:rsid w:val="00EB4222"/>
    <w:rsid w:val="00EB4601"/>
    <w:rsid w:val="00EB6D7F"/>
    <w:rsid w:val="00EB7367"/>
    <w:rsid w:val="00EC4C63"/>
    <w:rsid w:val="00EC6984"/>
    <w:rsid w:val="00ED2B24"/>
    <w:rsid w:val="00ED3737"/>
    <w:rsid w:val="00ED5422"/>
    <w:rsid w:val="00EE003D"/>
    <w:rsid w:val="00EE0AE6"/>
    <w:rsid w:val="00EE1289"/>
    <w:rsid w:val="00EE1AE9"/>
    <w:rsid w:val="00EE1B94"/>
    <w:rsid w:val="00EE257C"/>
    <w:rsid w:val="00EE3B6C"/>
    <w:rsid w:val="00EE5669"/>
    <w:rsid w:val="00EE65A9"/>
    <w:rsid w:val="00EE6805"/>
    <w:rsid w:val="00EF113F"/>
    <w:rsid w:val="00EF236B"/>
    <w:rsid w:val="00EF3A8B"/>
    <w:rsid w:val="00EF64AD"/>
    <w:rsid w:val="00F0127E"/>
    <w:rsid w:val="00F01D5F"/>
    <w:rsid w:val="00F01EA3"/>
    <w:rsid w:val="00F047D7"/>
    <w:rsid w:val="00F07D4B"/>
    <w:rsid w:val="00F117EF"/>
    <w:rsid w:val="00F124A9"/>
    <w:rsid w:val="00F13900"/>
    <w:rsid w:val="00F13C4E"/>
    <w:rsid w:val="00F14E0D"/>
    <w:rsid w:val="00F20815"/>
    <w:rsid w:val="00F22D5B"/>
    <w:rsid w:val="00F22EBC"/>
    <w:rsid w:val="00F2310E"/>
    <w:rsid w:val="00F23226"/>
    <w:rsid w:val="00F244B6"/>
    <w:rsid w:val="00F244E1"/>
    <w:rsid w:val="00F32C63"/>
    <w:rsid w:val="00F33583"/>
    <w:rsid w:val="00F36739"/>
    <w:rsid w:val="00F36CC1"/>
    <w:rsid w:val="00F373A7"/>
    <w:rsid w:val="00F405BD"/>
    <w:rsid w:val="00F4279B"/>
    <w:rsid w:val="00F451DA"/>
    <w:rsid w:val="00F53EA8"/>
    <w:rsid w:val="00F54C65"/>
    <w:rsid w:val="00F56A2F"/>
    <w:rsid w:val="00F577C1"/>
    <w:rsid w:val="00F60CFF"/>
    <w:rsid w:val="00F61972"/>
    <w:rsid w:val="00F62661"/>
    <w:rsid w:val="00F63ACB"/>
    <w:rsid w:val="00F6615C"/>
    <w:rsid w:val="00F66E40"/>
    <w:rsid w:val="00F726E7"/>
    <w:rsid w:val="00F73193"/>
    <w:rsid w:val="00F74CCE"/>
    <w:rsid w:val="00F757BE"/>
    <w:rsid w:val="00F832C2"/>
    <w:rsid w:val="00F92DDF"/>
    <w:rsid w:val="00F9555C"/>
    <w:rsid w:val="00F95905"/>
    <w:rsid w:val="00F961FF"/>
    <w:rsid w:val="00F965AC"/>
    <w:rsid w:val="00FA0918"/>
    <w:rsid w:val="00FA14BE"/>
    <w:rsid w:val="00FA1B9C"/>
    <w:rsid w:val="00FA54F3"/>
    <w:rsid w:val="00FA565F"/>
    <w:rsid w:val="00FA5B04"/>
    <w:rsid w:val="00FB07CC"/>
    <w:rsid w:val="00FB09BD"/>
    <w:rsid w:val="00FB0CFD"/>
    <w:rsid w:val="00FB0F18"/>
    <w:rsid w:val="00FB1247"/>
    <w:rsid w:val="00FB1E02"/>
    <w:rsid w:val="00FB346E"/>
    <w:rsid w:val="00FB3F10"/>
    <w:rsid w:val="00FB40B3"/>
    <w:rsid w:val="00FB45F1"/>
    <w:rsid w:val="00FB68E3"/>
    <w:rsid w:val="00FB7570"/>
    <w:rsid w:val="00FC0744"/>
    <w:rsid w:val="00FC1406"/>
    <w:rsid w:val="00FC361B"/>
    <w:rsid w:val="00FC3719"/>
    <w:rsid w:val="00FC4C42"/>
    <w:rsid w:val="00FC50EB"/>
    <w:rsid w:val="00FC623F"/>
    <w:rsid w:val="00FC75F9"/>
    <w:rsid w:val="00FD0E0D"/>
    <w:rsid w:val="00FD2B08"/>
    <w:rsid w:val="00FD52AE"/>
    <w:rsid w:val="00FD55C9"/>
    <w:rsid w:val="00FD5BFB"/>
    <w:rsid w:val="00FD5F29"/>
    <w:rsid w:val="00FE097A"/>
    <w:rsid w:val="00FE0A5E"/>
    <w:rsid w:val="00FE0CE4"/>
    <w:rsid w:val="00FE2210"/>
    <w:rsid w:val="00FE2854"/>
    <w:rsid w:val="00FE396A"/>
    <w:rsid w:val="00FE4098"/>
    <w:rsid w:val="00FE7178"/>
    <w:rsid w:val="00FE75C2"/>
    <w:rsid w:val="00FF580A"/>
    <w:rsid w:val="00FF6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0" w:qFormat="1"/>
    <w:lsdException w:name="annotation reference" w:uiPriority="0"/>
    <w:lsdException w:name="endnote text" w:uiPriority="0"/>
    <w:lsdException w:name="List Bullet" w:qFormat="1"/>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34"/>
    <w:rPr>
      <w:rFonts w:ascii="Times New Roman" w:hAnsi="Times New Roman"/>
      <w:sz w:val="24"/>
    </w:rPr>
  </w:style>
  <w:style w:type="paragraph" w:styleId="1">
    <w:name w:val="heading 1"/>
    <w:aliases w:val="ЗАГ-ГЛАВА,Заг 1,HEADING 1,Head 1,????????? 1,Subhead A,Somik Заголовок 1"/>
    <w:basedOn w:val="a"/>
    <w:next w:val="a"/>
    <w:link w:val="10"/>
    <w:uiPriority w:val="9"/>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заголовок2,Заголовок 2 Знак Знак,заголовок2 Знак,Заголовок 2 Знак3 Знак Знак Знак,Заголовок 2 Знак1 Знак Знак Знак Знак,Заголовок 2 Знак Знак Знак Знак Знак Знак,Заголовок 2 Знак Знак1 Знак Знак Знак,H,caaieiaie2,H2,- 1."/>
    <w:basedOn w:val="a"/>
    <w:next w:val="a"/>
    <w:link w:val="20"/>
    <w:unhideWhenUsed/>
    <w:qFormat/>
    <w:rsid w:val="00CB5A30"/>
    <w:pPr>
      <w:keepNext/>
      <w:keepLines/>
      <w:spacing w:before="40" w:after="0"/>
      <w:outlineLvl w:val="1"/>
    </w:pPr>
    <w:rPr>
      <w:rFonts w:eastAsiaTheme="majorEastAsia" w:cstheme="majorBidi"/>
      <w:b/>
      <w:color w:val="000000" w:themeColor="text1"/>
      <w:sz w:val="26"/>
      <w:szCs w:val="26"/>
    </w:rPr>
  </w:style>
  <w:style w:type="paragraph" w:styleId="3">
    <w:name w:val="heading 3"/>
    <w:basedOn w:val="a"/>
    <w:next w:val="a"/>
    <w:link w:val="30"/>
    <w:uiPriority w:val="9"/>
    <w:unhideWhenUsed/>
    <w:qFormat/>
    <w:rsid w:val="00CB5A30"/>
    <w:pPr>
      <w:keepNext/>
      <w:keepLines/>
      <w:spacing w:before="40" w:after="0"/>
      <w:outlineLvl w:val="2"/>
    </w:pPr>
    <w:rPr>
      <w:rFonts w:eastAsiaTheme="majorEastAsia" w:cstheme="majorBidi"/>
      <w:i/>
      <w:color w:val="000000" w:themeColor="text1"/>
      <w:szCs w:val="24"/>
    </w:rPr>
  </w:style>
  <w:style w:type="paragraph" w:styleId="4">
    <w:name w:val="heading 4"/>
    <w:aliases w:val="Заг-Часть"/>
    <w:basedOn w:val="a"/>
    <w:next w:val="a"/>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
    <w:next w:val="a"/>
    <w:link w:val="60"/>
    <w:qFormat/>
    <w:rsid w:val="00FE0CE4"/>
    <w:pPr>
      <w:tabs>
        <w:tab w:val="num" w:pos="1152"/>
      </w:tabs>
      <w:spacing w:before="60" w:after="60" w:line="360" w:lineRule="auto"/>
      <w:ind w:left="1152" w:hanging="1152"/>
      <w:jc w:val="both"/>
      <w:outlineLvl w:val="5"/>
    </w:pPr>
    <w:rPr>
      <w:rFonts w:eastAsia="Times New Roman" w:cs="Times New Roman"/>
      <w:b/>
      <w:bCs/>
      <w:i/>
      <w:sz w:val="20"/>
      <w:szCs w:val="24"/>
      <w:lang w:eastAsia="ru-RU"/>
    </w:rPr>
  </w:style>
  <w:style w:type="paragraph" w:styleId="7">
    <w:name w:val="heading 7"/>
    <w:basedOn w:val="a"/>
    <w:next w:val="a"/>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
    <w:next w:val="a"/>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Somik Заголовок 1 Знак"/>
    <w:basedOn w:val="a0"/>
    <w:link w:val="1"/>
    <w:uiPriority w:val="9"/>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заголовок2 Знак1,Заголовок 2 Знак Знак Знак,заголовок2 Знак Знак,Заголовок 2 Знак3 Знак Знак Знак Знак,Заголовок 2 Знак1 Знак Знак Знак Знак Знак,Заголовок 2 Знак Знак Знак Знак Знак Знак Знак,H Знак,caaieiaie2 Знак,H2 Знак"/>
    <w:basedOn w:val="a0"/>
    <w:link w:val="2"/>
    <w:rsid w:val="00CB5A30"/>
    <w:rPr>
      <w:rFonts w:ascii="Times New Roman" w:eastAsiaTheme="majorEastAsia" w:hAnsi="Times New Roman" w:cstheme="majorBidi"/>
      <w:b/>
      <w:color w:val="000000" w:themeColor="text1"/>
      <w:sz w:val="26"/>
      <w:szCs w:val="26"/>
    </w:rPr>
  </w:style>
  <w:style w:type="paragraph" w:styleId="a3">
    <w:name w:val="Title"/>
    <w:basedOn w:val="a"/>
    <w:next w:val="a"/>
    <w:link w:val="a4"/>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4">
    <w:name w:val="Название Знак"/>
    <w:basedOn w:val="a0"/>
    <w:link w:val="a3"/>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0"/>
    <w:link w:val="3"/>
    <w:uiPriority w:val="9"/>
    <w:rsid w:val="00CB5A30"/>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0"/>
    <w:link w:val="4"/>
    <w:rsid w:val="00E0279B"/>
    <w:rPr>
      <w:rFonts w:asciiTheme="majorHAnsi" w:eastAsiaTheme="majorEastAsia" w:hAnsiTheme="majorHAnsi" w:cstheme="majorBidi"/>
      <w:i/>
      <w:iCs/>
      <w:color w:val="2E74B5" w:themeColor="accent1" w:themeShade="BF"/>
    </w:rPr>
  </w:style>
  <w:style w:type="character" w:customStyle="1" w:styleId="a5">
    <w:name w:val="Гипертекстовая ссылка"/>
    <w:uiPriority w:val="99"/>
    <w:rsid w:val="00834245"/>
    <w:rPr>
      <w:b w:val="0"/>
      <w:bCs w:val="0"/>
      <w:color w:val="106BBE"/>
    </w:rPr>
  </w:style>
  <w:style w:type="paragraph" w:styleId="a6">
    <w:name w:val="header"/>
    <w:aliases w:val="ВерхКолонтитул,Верхний колонтитул1, Знак10,Знак10,??????? ??????????,ВерхКолонтитул1, Знак4,Знак4, Знак8,Знак8"/>
    <w:basedOn w:val="a"/>
    <w:link w:val="a7"/>
    <w:uiPriority w:val="99"/>
    <w:unhideWhenUsed/>
    <w:qFormat/>
    <w:rsid w:val="0028091E"/>
    <w:pPr>
      <w:tabs>
        <w:tab w:val="center" w:pos="4677"/>
        <w:tab w:val="right" w:pos="9355"/>
      </w:tabs>
      <w:spacing w:after="0" w:line="240" w:lineRule="auto"/>
    </w:pPr>
  </w:style>
  <w:style w:type="character" w:customStyle="1" w:styleId="a7">
    <w:name w:val="Верхний колонтитул Знак"/>
    <w:aliases w:val="ВерхКолонтитул Знак,Верхний колонтитул1 Знак, Знак10 Знак,Знак10 Знак,??????? ?????????? Знак,ВерхКолонтитул1 Знак, Знак4 Знак,Знак4 Знак, Знак8 Знак,Знак8 Знак"/>
    <w:basedOn w:val="a0"/>
    <w:link w:val="a6"/>
    <w:uiPriority w:val="99"/>
    <w:rsid w:val="0028091E"/>
  </w:style>
  <w:style w:type="paragraph" w:styleId="a8">
    <w:name w:val="footer"/>
    <w:aliases w:val=" Знак"/>
    <w:basedOn w:val="a"/>
    <w:link w:val="a9"/>
    <w:uiPriority w:val="99"/>
    <w:unhideWhenUsed/>
    <w:rsid w:val="0028091E"/>
    <w:pPr>
      <w:tabs>
        <w:tab w:val="center" w:pos="4677"/>
        <w:tab w:val="right" w:pos="9355"/>
      </w:tabs>
      <w:spacing w:after="0" w:line="240" w:lineRule="auto"/>
    </w:pPr>
  </w:style>
  <w:style w:type="character" w:customStyle="1" w:styleId="a9">
    <w:name w:val="Нижний колонтитул Знак"/>
    <w:aliases w:val=" Знак Знак"/>
    <w:basedOn w:val="a0"/>
    <w:link w:val="a8"/>
    <w:uiPriority w:val="99"/>
    <w:rsid w:val="0028091E"/>
  </w:style>
  <w:style w:type="paragraph" w:styleId="aa">
    <w:name w:val="caption"/>
    <w:aliases w:val="Знак1,Название объектаТаблица,Название объекта+12.5"/>
    <w:basedOn w:val="a"/>
    <w:next w:val="a"/>
    <w:link w:val="ab"/>
    <w:unhideWhenUsed/>
    <w:qFormat/>
    <w:rsid w:val="00596C8C"/>
    <w:pPr>
      <w:spacing w:after="0" w:line="240" w:lineRule="auto"/>
    </w:pPr>
    <w:rPr>
      <w:b/>
      <w:iCs/>
      <w:szCs w:val="18"/>
    </w:rPr>
  </w:style>
  <w:style w:type="table" w:styleId="ac">
    <w:name w:val="Table Grid"/>
    <w:basedOn w:val="a1"/>
    <w:uiPriority w:val="39"/>
    <w:rsid w:val="00613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613C68"/>
    <w:rPr>
      <w:rFonts w:ascii="Segoe UI" w:hAnsi="Segoe UI" w:cs="Segoe UI"/>
      <w:sz w:val="18"/>
      <w:szCs w:val="18"/>
    </w:rPr>
  </w:style>
  <w:style w:type="paragraph" w:customStyle="1" w:styleId="af">
    <w:name w:val="ЗЕЛЕНЫЙ ТЕКСТ"/>
    <w:basedOn w:val="a"/>
    <w:link w:val="af0"/>
    <w:qFormat/>
    <w:rsid w:val="00861E04"/>
    <w:pPr>
      <w:spacing w:after="0" w:line="360" w:lineRule="auto"/>
      <w:ind w:firstLine="709"/>
      <w:jc w:val="both"/>
    </w:pPr>
    <w:rPr>
      <w:rFonts w:eastAsia="Times New Roman" w:cs="Arial"/>
      <w:szCs w:val="24"/>
      <w:lang w:eastAsia="ru-RU"/>
    </w:rPr>
  </w:style>
  <w:style w:type="character" w:customStyle="1" w:styleId="af0">
    <w:name w:val="ЗЕЛЕНЫЙ ТЕКСТ Знак"/>
    <w:basedOn w:val="a0"/>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0"/>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basedOn w:val="a"/>
    <w:link w:val="af2"/>
    <w:uiPriority w:val="34"/>
    <w:qFormat/>
    <w:rsid w:val="0035660A"/>
    <w:pPr>
      <w:ind w:left="720"/>
      <w:contextualSpacing/>
    </w:pPr>
  </w:style>
  <w:style w:type="character" w:customStyle="1" w:styleId="80">
    <w:name w:val="Заголовок 8 Знак"/>
    <w:aliases w:val="Заг-ПОДГЛАВ Знак"/>
    <w:basedOn w:val="a0"/>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qForma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0"/>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0"/>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0"/>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0CE4"/>
    <w:rPr>
      <w:rFonts w:ascii="Arial" w:eastAsia="Times New Roman" w:hAnsi="Arial" w:cs="Times New Roman"/>
      <w:lang w:eastAsia="ru-RU"/>
    </w:rPr>
  </w:style>
  <w:style w:type="numbering" w:customStyle="1" w:styleId="11">
    <w:name w:val="Нет списка1"/>
    <w:next w:val="a2"/>
    <w:uiPriority w:val="99"/>
    <w:semiHidden/>
    <w:unhideWhenUsed/>
    <w:rsid w:val="00FE0CE4"/>
  </w:style>
  <w:style w:type="numbering" w:customStyle="1" w:styleId="110">
    <w:name w:val="Нет списка11"/>
    <w:next w:val="a2"/>
    <w:uiPriority w:val="99"/>
    <w:semiHidden/>
    <w:unhideWhenUsed/>
    <w:rsid w:val="00FE0CE4"/>
  </w:style>
  <w:style w:type="numbering" w:customStyle="1" w:styleId="23">
    <w:name w:val="Нет списка2"/>
    <w:next w:val="a2"/>
    <w:uiPriority w:val="99"/>
    <w:semiHidden/>
    <w:unhideWhenUsed/>
    <w:rsid w:val="00FE0CE4"/>
  </w:style>
  <w:style w:type="paragraph" w:customStyle="1" w:styleId="ConsPlusNormal">
    <w:name w:val="ConsPlusNormal"/>
    <w:uiPriority w:val="99"/>
    <w:qFormat/>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2"/>
    <w:uiPriority w:val="99"/>
    <w:semiHidden/>
    <w:unhideWhenUsed/>
    <w:rsid w:val="00FE0CE4"/>
  </w:style>
  <w:style w:type="numbering" w:customStyle="1" w:styleId="41">
    <w:name w:val="Нет списка4"/>
    <w:next w:val="a2"/>
    <w:uiPriority w:val="99"/>
    <w:semiHidden/>
    <w:unhideWhenUsed/>
    <w:rsid w:val="00FE0CE4"/>
  </w:style>
  <w:style w:type="paragraph" w:styleId="af3">
    <w:name w:val="TOC Heading"/>
    <w:basedOn w:val="1"/>
    <w:next w:val="a"/>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
    <w:next w:val="a"/>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0"/>
    <w:uiPriority w:val="99"/>
    <w:unhideWhenUsed/>
    <w:rsid w:val="00FE0CE4"/>
    <w:rPr>
      <w:color w:val="0000FF"/>
      <w:u w:val="single"/>
    </w:rPr>
  </w:style>
  <w:style w:type="numbering" w:customStyle="1" w:styleId="51">
    <w:name w:val="Нет списка5"/>
    <w:next w:val="a2"/>
    <w:uiPriority w:val="99"/>
    <w:semiHidden/>
    <w:unhideWhenUsed/>
    <w:rsid w:val="00FE0CE4"/>
  </w:style>
  <w:style w:type="character" w:customStyle="1" w:styleId="112">
    <w:name w:val="Заголовок 1 Знак1"/>
    <w:aliases w:val="HEADING 1 Знак,Head 1 Знак,????????? 1 Знак,Subhead A Знак,Заг 1 Знак,Somik Заголовок 1 Знак1"/>
    <w:basedOn w:val="a0"/>
    <w:uiPriority w:val="9"/>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
    <w:next w:val="a"/>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
    <w:next w:val="a"/>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1"/>
    <w:next w:val="ac"/>
    <w:uiPriority w:val="59"/>
    <w:rsid w:val="00FE0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39"/>
    <w:unhideWhenUsed/>
    <w:rsid w:val="00C13565"/>
    <w:pPr>
      <w:widowControl w:val="0"/>
      <w:tabs>
        <w:tab w:val="left" w:pos="880"/>
        <w:tab w:val="right" w:leader="dot" w:pos="9356"/>
      </w:tabs>
      <w:spacing w:after="100" w:line="276" w:lineRule="auto"/>
      <w:ind w:left="220" w:right="-1"/>
      <w:jc w:val="both"/>
    </w:pPr>
    <w:rPr>
      <w:rFonts w:eastAsia="Calibri" w:cs="Times New Roman"/>
      <w:lang w:val="en-US"/>
    </w:rPr>
  </w:style>
  <w:style w:type="paragraph" w:styleId="af7">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Oaaee?iue,Oaaee?iue1,Oaaee?iue2,Oaaee?iue3,Oaaee?iue4,Oaaee?iue5,Oaaee?iue11,Oaaee?iue21"/>
    <w:basedOn w:val="a"/>
    <w:link w:val="af8"/>
    <w:unhideWhenUsed/>
    <w:qFormat/>
    <w:rsid w:val="00FE0CE4"/>
    <w:pPr>
      <w:spacing w:after="120" w:line="240" w:lineRule="auto"/>
    </w:pPr>
    <w:rPr>
      <w:rFonts w:eastAsia="Times New Roman" w:cs="Times New Roman"/>
      <w:szCs w:val="24"/>
      <w:lang w:eastAsia="ru-RU"/>
    </w:rPr>
  </w:style>
  <w:style w:type="character" w:customStyle="1" w:styleId="af8">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Oaaee?iue Знак,Oaaee?iue1 Знак,Oaaee?iue2 Знак,Oaaee?iue3 Знак,Oaaee?iue4 Знак"/>
    <w:basedOn w:val="a0"/>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Основной текст + Курсив"/>
    <w:basedOn w:val="a0"/>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0"/>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
    <w:rsid w:val="00FE0CE4"/>
    <w:pPr>
      <w:spacing w:after="0" w:line="240" w:lineRule="auto"/>
      <w:ind w:firstLine="720"/>
    </w:pPr>
    <w:rPr>
      <w:rFonts w:eastAsia="Times New Roman" w:cs="Times New Roman"/>
      <w:sz w:val="18"/>
      <w:szCs w:val="18"/>
      <w:lang w:eastAsia="ru-RU"/>
    </w:rPr>
  </w:style>
  <w:style w:type="paragraph" w:styleId="af9">
    <w:name w:val="Body Text Indent"/>
    <w:basedOn w:val="a"/>
    <w:link w:val="afa"/>
    <w:semiHidden/>
    <w:unhideWhenUsed/>
    <w:rsid w:val="00FE0CE4"/>
    <w:pPr>
      <w:widowControl w:val="0"/>
      <w:spacing w:after="120"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0"/>
    <w:link w:val="af9"/>
    <w:semiHidden/>
    <w:rsid w:val="00FE0CE4"/>
    <w:rPr>
      <w:rFonts w:ascii="Calibri" w:eastAsia="Calibri" w:hAnsi="Calibri" w:cs="Times New Roman"/>
      <w:sz w:val="24"/>
      <w:szCs w:val="24"/>
      <w:lang w:val="en-US"/>
    </w:rPr>
  </w:style>
  <w:style w:type="character" w:styleId="afb">
    <w:name w:val="FollowedHyperlink"/>
    <w:basedOn w:val="a0"/>
    <w:uiPriority w:val="99"/>
    <w:semiHidden/>
    <w:unhideWhenUsed/>
    <w:rsid w:val="00FE0CE4"/>
    <w:rPr>
      <w:color w:val="800080"/>
      <w:u w:val="single"/>
    </w:rPr>
  </w:style>
  <w:style w:type="paragraph" w:customStyle="1" w:styleId="font5">
    <w:name w:val="font5"/>
    <w:basedOn w:val="a"/>
    <w:qFormat/>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qFormat/>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
    <w:qFormat/>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qFormat/>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
    <w:qFormat/>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qFormat/>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
    <w:qFormat/>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qFormat/>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
    <w:qFormat/>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
    <w:qFormat/>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
    <w:qFormat/>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
    <w:qFormat/>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
    <w:qFormat/>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
    <w:qFormat/>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
    <w:qFormat/>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
    <w:qFormat/>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
    <w:qFormat/>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
    <w:qFormat/>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
    <w:qFormat/>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
    <w:qFormat/>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
    <w:qFormat/>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
    <w:qFormat/>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
    <w:qFormat/>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
    <w:qFormat/>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
    <w:qFormat/>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
    <w:qFormat/>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
    <w:qFormat/>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
    <w:qFormat/>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
    <w:qFormat/>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
    <w:qFormat/>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
    <w:qFormat/>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
    <w:qFormat/>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
    <w:qFormat/>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2"/>
    <w:uiPriority w:val="99"/>
    <w:semiHidden/>
    <w:unhideWhenUsed/>
    <w:rsid w:val="00FE0CE4"/>
  </w:style>
  <w:style w:type="numbering" w:customStyle="1" w:styleId="1110">
    <w:name w:val="Нет списка111"/>
    <w:next w:val="a2"/>
    <w:uiPriority w:val="99"/>
    <w:semiHidden/>
    <w:unhideWhenUsed/>
    <w:rsid w:val="00FE0CE4"/>
  </w:style>
  <w:style w:type="numbering" w:customStyle="1" w:styleId="210">
    <w:name w:val="Нет списка21"/>
    <w:next w:val="a2"/>
    <w:uiPriority w:val="99"/>
    <w:semiHidden/>
    <w:unhideWhenUsed/>
    <w:rsid w:val="00FE0CE4"/>
  </w:style>
  <w:style w:type="numbering" w:customStyle="1" w:styleId="310">
    <w:name w:val="Нет списка31"/>
    <w:next w:val="a2"/>
    <w:uiPriority w:val="99"/>
    <w:semiHidden/>
    <w:unhideWhenUsed/>
    <w:rsid w:val="00FE0CE4"/>
  </w:style>
  <w:style w:type="numbering" w:customStyle="1" w:styleId="410">
    <w:name w:val="Нет списка41"/>
    <w:next w:val="a2"/>
    <w:uiPriority w:val="99"/>
    <w:semiHidden/>
    <w:unhideWhenUsed/>
    <w:rsid w:val="00FE0CE4"/>
  </w:style>
  <w:style w:type="numbering" w:customStyle="1" w:styleId="510">
    <w:name w:val="Нет списка51"/>
    <w:next w:val="a2"/>
    <w:uiPriority w:val="99"/>
    <w:semiHidden/>
    <w:unhideWhenUsed/>
    <w:rsid w:val="00FE0CE4"/>
  </w:style>
  <w:style w:type="character" w:styleId="afc">
    <w:name w:val="line number"/>
    <w:basedOn w:val="a0"/>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0"/>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2"/>
    <w:uiPriority w:val="99"/>
    <w:semiHidden/>
    <w:unhideWhenUsed/>
    <w:rsid w:val="00FE0CE4"/>
  </w:style>
  <w:style w:type="numbering" w:customStyle="1" w:styleId="120">
    <w:name w:val="Нет списка12"/>
    <w:next w:val="a2"/>
    <w:uiPriority w:val="99"/>
    <w:semiHidden/>
    <w:unhideWhenUsed/>
    <w:rsid w:val="00FE0CE4"/>
  </w:style>
  <w:style w:type="numbering" w:customStyle="1" w:styleId="220">
    <w:name w:val="Нет списка22"/>
    <w:next w:val="a2"/>
    <w:uiPriority w:val="99"/>
    <w:semiHidden/>
    <w:unhideWhenUsed/>
    <w:rsid w:val="00FE0CE4"/>
  </w:style>
  <w:style w:type="numbering" w:customStyle="1" w:styleId="32">
    <w:name w:val="Нет списка32"/>
    <w:next w:val="a2"/>
    <w:uiPriority w:val="99"/>
    <w:semiHidden/>
    <w:unhideWhenUsed/>
    <w:rsid w:val="00FE0CE4"/>
  </w:style>
  <w:style w:type="numbering" w:customStyle="1" w:styleId="42">
    <w:name w:val="Нет списка42"/>
    <w:next w:val="a2"/>
    <w:uiPriority w:val="99"/>
    <w:semiHidden/>
    <w:unhideWhenUsed/>
    <w:rsid w:val="00FE0CE4"/>
  </w:style>
  <w:style w:type="numbering" w:customStyle="1" w:styleId="52">
    <w:name w:val="Нет списка52"/>
    <w:next w:val="a2"/>
    <w:uiPriority w:val="99"/>
    <w:semiHidden/>
    <w:unhideWhenUsed/>
    <w:rsid w:val="00FE0CE4"/>
  </w:style>
  <w:style w:type="character" w:styleId="aff0">
    <w:name w:val="Placeholder Text"/>
    <w:basedOn w:val="a0"/>
    <w:uiPriority w:val="99"/>
    <w:semiHidden/>
    <w:rsid w:val="00FE0CE4"/>
    <w:rPr>
      <w:color w:val="808080"/>
    </w:rPr>
  </w:style>
  <w:style w:type="paragraph" w:customStyle="1" w:styleId="aff1">
    <w:name w:val="Название таблицы"/>
    <w:basedOn w:val="a"/>
    <w:qFormat/>
    <w:rsid w:val="00FE0CE4"/>
    <w:pPr>
      <w:spacing w:after="0" w:line="360" w:lineRule="auto"/>
      <w:jc w:val="center"/>
    </w:pPr>
    <w:rPr>
      <w:rFonts w:eastAsia="Times New Roman" w:cs="Times New Roman"/>
      <w:szCs w:val="24"/>
    </w:rPr>
  </w:style>
  <w:style w:type="paragraph" w:customStyle="1" w:styleId="14">
    <w:name w:val="1"/>
    <w:basedOn w:val="a"/>
    <w:link w:val="15"/>
    <w:qFormat/>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
    <w:qFormat/>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qFormat/>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qFormat/>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
    <w:qFormat/>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2"/>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Обычный (Web)1"/>
    <w:basedOn w:val="a"/>
    <w:link w:val="aff3"/>
    <w:unhideWhenUsed/>
    <w:qFormat/>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0"/>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1"/>
    <w:next w:val="ac"/>
    <w:uiPriority w:val="59"/>
    <w:rsid w:val="00FE0C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qFormat/>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
    <w:qFormat/>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
    <w:qFormat/>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
    <w:qFormat/>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Красная строка1"/>
    <w:basedOn w:val="af7"/>
    <w:rsid w:val="00FE0CE4"/>
    <w:pPr>
      <w:suppressAutoHyphens/>
      <w:ind w:firstLine="210"/>
    </w:pPr>
    <w:rPr>
      <w:sz w:val="20"/>
      <w:szCs w:val="20"/>
      <w:lang w:eastAsia="ar-SA"/>
    </w:rPr>
  </w:style>
  <w:style w:type="paragraph" w:customStyle="1" w:styleId="xl117">
    <w:name w:val="xl117"/>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0"/>
    <w:uiPriority w:val="99"/>
    <w:rsid w:val="00FE0CE4"/>
    <w:rPr>
      <w:rFonts w:ascii="Times New Roman" w:hAnsi="Times New Roman" w:cs="Times New Roman"/>
      <w:sz w:val="26"/>
      <w:szCs w:val="26"/>
    </w:rPr>
  </w:style>
  <w:style w:type="paragraph" w:customStyle="1" w:styleId="xl118">
    <w:name w:val="xl118"/>
    <w:basedOn w:val="a"/>
    <w:qFormat/>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
    <w:qFormat/>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
    <w:qFormat/>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
    <w:qFormat/>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
    <w:qFormat/>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
    <w:qFormat/>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
    <w:qFormat/>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
    <w:qFormat/>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
    <w:qFormat/>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2"/>
    <w:uiPriority w:val="99"/>
    <w:semiHidden/>
    <w:unhideWhenUsed/>
    <w:rsid w:val="00FE0CE4"/>
  </w:style>
  <w:style w:type="table" w:customStyle="1" w:styleId="25">
    <w:name w:val="Сетка таблицы2"/>
    <w:basedOn w:val="a1"/>
    <w:next w:val="ac"/>
    <w:uiPriority w:val="59"/>
    <w:rsid w:val="00FE0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FE0CE4"/>
  </w:style>
  <w:style w:type="numbering" w:customStyle="1" w:styleId="230">
    <w:name w:val="Нет списка23"/>
    <w:next w:val="a2"/>
    <w:uiPriority w:val="99"/>
    <w:semiHidden/>
    <w:unhideWhenUsed/>
    <w:rsid w:val="00FE0CE4"/>
  </w:style>
  <w:style w:type="numbering" w:customStyle="1" w:styleId="33">
    <w:name w:val="Нет списка33"/>
    <w:next w:val="a2"/>
    <w:uiPriority w:val="99"/>
    <w:semiHidden/>
    <w:unhideWhenUsed/>
    <w:rsid w:val="00FE0CE4"/>
  </w:style>
  <w:style w:type="numbering" w:customStyle="1" w:styleId="43">
    <w:name w:val="Нет списка43"/>
    <w:next w:val="a2"/>
    <w:uiPriority w:val="99"/>
    <w:semiHidden/>
    <w:unhideWhenUsed/>
    <w:rsid w:val="00FE0CE4"/>
  </w:style>
  <w:style w:type="numbering" w:customStyle="1" w:styleId="53">
    <w:name w:val="Нет списка53"/>
    <w:next w:val="a2"/>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1"/>
    <w:next w:val="ac"/>
    <w:rsid w:val="00FE0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Заголовок №2_"/>
    <w:basedOn w:val="a0"/>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0"/>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
    <w:qFormat/>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
    <w:next w:val="a"/>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
    <w:link w:val="aff9"/>
    <w:qFormat/>
    <w:rsid w:val="00FE0CE4"/>
    <w:pPr>
      <w:spacing w:after="0" w:line="360" w:lineRule="auto"/>
      <w:ind w:firstLine="567"/>
      <w:jc w:val="both"/>
    </w:pPr>
    <w:rPr>
      <w:rFonts w:ascii="Arial" w:eastAsia="Times New Roman" w:hAnsi="Arial" w:cs="Arial"/>
      <w:szCs w:val="24"/>
      <w:lang w:eastAsia="ru-RU"/>
    </w:rPr>
  </w:style>
  <w:style w:type="character" w:customStyle="1" w:styleId="aff9">
    <w:name w:val="обыч Знак"/>
    <w:basedOn w:val="a0"/>
    <w:link w:val="aff8"/>
    <w:rsid w:val="00FE0CE4"/>
    <w:rPr>
      <w:rFonts w:ascii="Arial" w:eastAsia="Times New Roman" w:hAnsi="Arial" w:cs="Arial"/>
      <w:sz w:val="24"/>
      <w:szCs w:val="24"/>
      <w:lang w:eastAsia="ru-RU"/>
    </w:rPr>
  </w:style>
  <w:style w:type="character" w:customStyle="1" w:styleId="af2">
    <w:name w:val="Абзац списка Знак"/>
    <w:link w:val="af1"/>
    <w:uiPriority w:val="34"/>
    <w:locked/>
    <w:rsid w:val="00FE0CE4"/>
  </w:style>
  <w:style w:type="paragraph" w:customStyle="1" w:styleId="headertext0">
    <w:name w:val="headertext"/>
    <w:basedOn w:val="a"/>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0"/>
    <w:semiHidden/>
    <w:unhideWhenUsed/>
    <w:rsid w:val="00FE0CE4"/>
    <w:rPr>
      <w:sz w:val="16"/>
      <w:szCs w:val="16"/>
    </w:rPr>
  </w:style>
  <w:style w:type="paragraph" w:styleId="affb">
    <w:name w:val="annotation text"/>
    <w:basedOn w:val="a"/>
    <w:link w:val="affc"/>
    <w:semiHidden/>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0"/>
    <w:link w:val="affb"/>
    <w:semiHidden/>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FE0CE4"/>
    <w:rPr>
      <w:b/>
      <w:bCs/>
    </w:rPr>
  </w:style>
  <w:style w:type="character" w:customStyle="1" w:styleId="affe">
    <w:name w:val="Тема примечания Знак"/>
    <w:basedOn w:val="affc"/>
    <w:link w:val="affd"/>
    <w:semiHidden/>
    <w:rsid w:val="00FE0CE4"/>
    <w:rPr>
      <w:rFonts w:ascii="Times New Roman" w:eastAsia="Times New Roman" w:hAnsi="Times New Roman" w:cs="Times New Roman"/>
      <w:b/>
      <w:bCs/>
      <w:sz w:val="20"/>
      <w:szCs w:val="20"/>
      <w:lang w:eastAsia="ru-RU"/>
    </w:rPr>
  </w:style>
  <w:style w:type="character" w:customStyle="1" w:styleId="rvts6">
    <w:name w:val="rvts6"/>
    <w:basedOn w:val="a0"/>
    <w:rsid w:val="00FE0CE4"/>
  </w:style>
  <w:style w:type="character" w:customStyle="1" w:styleId="apple-converted-space">
    <w:name w:val="apple-converted-space"/>
    <w:basedOn w:val="a0"/>
    <w:rsid w:val="00FE0CE4"/>
  </w:style>
  <w:style w:type="character" w:customStyle="1" w:styleId="aff3">
    <w:name w:val="Обычный (веб) Знак"/>
    <w:aliases w:val="Обычный (Web) Знак,Обычный (Web)1 Знак"/>
    <w:link w:val="aff2"/>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0"/>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0"/>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0"/>
    <w:uiPriority w:val="99"/>
    <w:unhideWhenUsed/>
    <w:rsid w:val="00B45EC4"/>
    <w:rPr>
      <w:rFonts w:ascii="Times New Roman" w:hAnsi="Times New Roman"/>
      <w:color w:val="0563C1" w:themeColor="hyperlink"/>
      <w:sz w:val="24"/>
      <w:u w:val="single"/>
    </w:rPr>
  </w:style>
  <w:style w:type="table" w:customStyle="1" w:styleId="311">
    <w:name w:val="Сетка таблицы31"/>
    <w:basedOn w:val="a1"/>
    <w:next w:val="ac"/>
    <w:rsid w:val="00C11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5900CE"/>
  </w:style>
  <w:style w:type="numbering" w:customStyle="1" w:styleId="140">
    <w:name w:val="Нет списка14"/>
    <w:next w:val="a2"/>
    <w:uiPriority w:val="99"/>
    <w:semiHidden/>
    <w:unhideWhenUsed/>
    <w:rsid w:val="005900CE"/>
  </w:style>
  <w:style w:type="numbering" w:customStyle="1" w:styleId="240">
    <w:name w:val="Нет списка24"/>
    <w:next w:val="a2"/>
    <w:uiPriority w:val="99"/>
    <w:semiHidden/>
    <w:unhideWhenUsed/>
    <w:rsid w:val="005900CE"/>
  </w:style>
  <w:style w:type="numbering" w:customStyle="1" w:styleId="340">
    <w:name w:val="Нет списка34"/>
    <w:next w:val="a2"/>
    <w:uiPriority w:val="99"/>
    <w:semiHidden/>
    <w:unhideWhenUsed/>
    <w:rsid w:val="005900CE"/>
  </w:style>
  <w:style w:type="numbering" w:customStyle="1" w:styleId="44">
    <w:name w:val="Нет списка44"/>
    <w:next w:val="a2"/>
    <w:uiPriority w:val="99"/>
    <w:semiHidden/>
    <w:unhideWhenUsed/>
    <w:rsid w:val="005900CE"/>
  </w:style>
  <w:style w:type="paragraph" w:styleId="17">
    <w:name w:val="toc 1"/>
    <w:aliases w:val="Содержание"/>
    <w:basedOn w:val="a"/>
    <w:next w:val="a"/>
    <w:link w:val="18"/>
    <w:autoRedefine/>
    <w:uiPriority w:val="39"/>
    <w:unhideWhenUsed/>
    <w:qFormat/>
    <w:rsid w:val="00FE2210"/>
    <w:pPr>
      <w:spacing w:after="100" w:line="276" w:lineRule="auto"/>
    </w:pPr>
    <w:rPr>
      <w:rFonts w:eastAsiaTheme="minorEastAsia"/>
      <w:lang w:eastAsia="ru-RU"/>
    </w:rPr>
  </w:style>
  <w:style w:type="numbering" w:customStyle="1" w:styleId="540">
    <w:name w:val="Нет списка54"/>
    <w:next w:val="a2"/>
    <w:uiPriority w:val="99"/>
    <w:semiHidden/>
    <w:unhideWhenUsed/>
    <w:rsid w:val="005900CE"/>
  </w:style>
  <w:style w:type="table" w:customStyle="1" w:styleId="45">
    <w:name w:val="Сетка таблицы4"/>
    <w:basedOn w:val="a1"/>
    <w:next w:val="ac"/>
    <w:uiPriority w:val="59"/>
    <w:rsid w:val="00590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5900CE"/>
  </w:style>
  <w:style w:type="numbering" w:customStyle="1" w:styleId="1120">
    <w:name w:val="Нет списка112"/>
    <w:next w:val="a2"/>
    <w:uiPriority w:val="99"/>
    <w:semiHidden/>
    <w:unhideWhenUsed/>
    <w:rsid w:val="005900CE"/>
  </w:style>
  <w:style w:type="numbering" w:customStyle="1" w:styleId="2110">
    <w:name w:val="Нет списка211"/>
    <w:next w:val="a2"/>
    <w:uiPriority w:val="99"/>
    <w:semiHidden/>
    <w:unhideWhenUsed/>
    <w:rsid w:val="005900CE"/>
  </w:style>
  <w:style w:type="numbering" w:customStyle="1" w:styleId="3110">
    <w:name w:val="Нет списка311"/>
    <w:next w:val="a2"/>
    <w:uiPriority w:val="99"/>
    <w:semiHidden/>
    <w:unhideWhenUsed/>
    <w:rsid w:val="005900CE"/>
  </w:style>
  <w:style w:type="numbering" w:customStyle="1" w:styleId="411">
    <w:name w:val="Нет списка411"/>
    <w:next w:val="a2"/>
    <w:uiPriority w:val="99"/>
    <w:semiHidden/>
    <w:unhideWhenUsed/>
    <w:rsid w:val="005900CE"/>
  </w:style>
  <w:style w:type="numbering" w:customStyle="1" w:styleId="511">
    <w:name w:val="Нет списка511"/>
    <w:next w:val="a2"/>
    <w:uiPriority w:val="99"/>
    <w:semiHidden/>
    <w:unhideWhenUsed/>
    <w:rsid w:val="005900CE"/>
  </w:style>
  <w:style w:type="numbering" w:customStyle="1" w:styleId="710">
    <w:name w:val="Нет списка71"/>
    <w:next w:val="a2"/>
    <w:uiPriority w:val="99"/>
    <w:semiHidden/>
    <w:unhideWhenUsed/>
    <w:rsid w:val="005900CE"/>
  </w:style>
  <w:style w:type="numbering" w:customStyle="1" w:styleId="121">
    <w:name w:val="Нет списка121"/>
    <w:next w:val="a2"/>
    <w:uiPriority w:val="99"/>
    <w:semiHidden/>
    <w:unhideWhenUsed/>
    <w:rsid w:val="005900CE"/>
  </w:style>
  <w:style w:type="numbering" w:customStyle="1" w:styleId="221">
    <w:name w:val="Нет списка221"/>
    <w:next w:val="a2"/>
    <w:uiPriority w:val="99"/>
    <w:semiHidden/>
    <w:unhideWhenUsed/>
    <w:rsid w:val="005900CE"/>
  </w:style>
  <w:style w:type="numbering" w:customStyle="1" w:styleId="321">
    <w:name w:val="Нет списка321"/>
    <w:next w:val="a2"/>
    <w:uiPriority w:val="99"/>
    <w:semiHidden/>
    <w:unhideWhenUsed/>
    <w:rsid w:val="005900CE"/>
  </w:style>
  <w:style w:type="numbering" w:customStyle="1" w:styleId="421">
    <w:name w:val="Нет списка421"/>
    <w:next w:val="a2"/>
    <w:uiPriority w:val="99"/>
    <w:semiHidden/>
    <w:unhideWhenUsed/>
    <w:rsid w:val="005900CE"/>
  </w:style>
  <w:style w:type="numbering" w:customStyle="1" w:styleId="521">
    <w:name w:val="Нет списка521"/>
    <w:next w:val="a2"/>
    <w:uiPriority w:val="99"/>
    <w:semiHidden/>
    <w:unhideWhenUsed/>
    <w:rsid w:val="005900CE"/>
  </w:style>
  <w:style w:type="numbering" w:customStyle="1" w:styleId="810">
    <w:name w:val="Нет списка81"/>
    <w:next w:val="a2"/>
    <w:uiPriority w:val="99"/>
    <w:semiHidden/>
    <w:unhideWhenUsed/>
    <w:rsid w:val="005900CE"/>
  </w:style>
  <w:style w:type="table" w:customStyle="1" w:styleId="122">
    <w:name w:val="Сетка таблицы12"/>
    <w:basedOn w:val="a1"/>
    <w:next w:val="ac"/>
    <w:uiPriority w:val="59"/>
    <w:rsid w:val="005900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5900CE"/>
  </w:style>
  <w:style w:type="table" w:customStyle="1" w:styleId="212">
    <w:name w:val="Сетка таблицы21"/>
    <w:basedOn w:val="a1"/>
    <w:next w:val="ac"/>
    <w:uiPriority w:val="59"/>
    <w:rsid w:val="00590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5900CE"/>
  </w:style>
  <w:style w:type="numbering" w:customStyle="1" w:styleId="231">
    <w:name w:val="Нет списка231"/>
    <w:next w:val="a2"/>
    <w:uiPriority w:val="99"/>
    <w:semiHidden/>
    <w:unhideWhenUsed/>
    <w:rsid w:val="005900CE"/>
  </w:style>
  <w:style w:type="numbering" w:customStyle="1" w:styleId="331">
    <w:name w:val="Нет списка331"/>
    <w:next w:val="a2"/>
    <w:uiPriority w:val="99"/>
    <w:semiHidden/>
    <w:unhideWhenUsed/>
    <w:rsid w:val="005900CE"/>
  </w:style>
  <w:style w:type="numbering" w:customStyle="1" w:styleId="431">
    <w:name w:val="Нет списка431"/>
    <w:next w:val="a2"/>
    <w:uiPriority w:val="99"/>
    <w:semiHidden/>
    <w:unhideWhenUsed/>
    <w:rsid w:val="005900CE"/>
  </w:style>
  <w:style w:type="numbering" w:customStyle="1" w:styleId="531">
    <w:name w:val="Нет списка531"/>
    <w:next w:val="a2"/>
    <w:uiPriority w:val="99"/>
    <w:semiHidden/>
    <w:unhideWhenUsed/>
    <w:rsid w:val="005900CE"/>
  </w:style>
  <w:style w:type="table" w:customStyle="1" w:styleId="320">
    <w:name w:val="Сетка таблицы32"/>
    <w:basedOn w:val="a1"/>
    <w:next w:val="ac"/>
    <w:rsid w:val="00590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uiPriority w:val="59"/>
    <w:rsid w:val="00EC4C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toc 3"/>
    <w:basedOn w:val="a"/>
    <w:next w:val="a"/>
    <w:autoRedefine/>
    <w:uiPriority w:val="39"/>
    <w:unhideWhenUsed/>
    <w:rsid w:val="00387E8C"/>
    <w:pPr>
      <w:tabs>
        <w:tab w:val="right" w:leader="dot" w:pos="9629"/>
      </w:tabs>
      <w:spacing w:after="100"/>
      <w:ind w:left="440"/>
      <w:jc w:val="both"/>
    </w:pPr>
  </w:style>
  <w:style w:type="paragraph" w:styleId="46">
    <w:name w:val="toc 4"/>
    <w:basedOn w:val="a"/>
    <w:next w:val="a"/>
    <w:autoRedefine/>
    <w:uiPriority w:val="39"/>
    <w:unhideWhenUsed/>
    <w:rsid w:val="00FE2210"/>
    <w:pPr>
      <w:spacing w:after="100"/>
      <w:ind w:left="660"/>
    </w:pPr>
    <w:rPr>
      <w:rFonts w:eastAsiaTheme="minorEastAsia"/>
      <w:lang w:eastAsia="ru-RU"/>
    </w:rPr>
  </w:style>
  <w:style w:type="paragraph" w:styleId="56">
    <w:name w:val="toc 5"/>
    <w:basedOn w:val="a"/>
    <w:next w:val="a"/>
    <w:autoRedefine/>
    <w:uiPriority w:val="39"/>
    <w:unhideWhenUsed/>
    <w:rsid w:val="00FE2210"/>
    <w:pPr>
      <w:spacing w:after="100"/>
      <w:ind w:left="880"/>
    </w:pPr>
    <w:rPr>
      <w:rFonts w:eastAsiaTheme="minorEastAsia"/>
      <w:lang w:eastAsia="ru-RU"/>
    </w:rPr>
  </w:style>
  <w:style w:type="paragraph" w:styleId="62">
    <w:name w:val="toc 6"/>
    <w:basedOn w:val="a"/>
    <w:next w:val="a"/>
    <w:autoRedefine/>
    <w:uiPriority w:val="39"/>
    <w:unhideWhenUsed/>
    <w:rsid w:val="00FE2210"/>
    <w:pPr>
      <w:spacing w:after="100"/>
      <w:ind w:left="1100"/>
    </w:pPr>
    <w:rPr>
      <w:rFonts w:eastAsiaTheme="minorEastAsia"/>
      <w:lang w:eastAsia="ru-RU"/>
    </w:rPr>
  </w:style>
  <w:style w:type="paragraph" w:styleId="73">
    <w:name w:val="toc 7"/>
    <w:basedOn w:val="a"/>
    <w:next w:val="a"/>
    <w:autoRedefine/>
    <w:uiPriority w:val="39"/>
    <w:unhideWhenUsed/>
    <w:rsid w:val="00FE2210"/>
    <w:pPr>
      <w:spacing w:after="100"/>
      <w:ind w:left="1320"/>
    </w:pPr>
    <w:rPr>
      <w:rFonts w:eastAsiaTheme="minorEastAsia"/>
      <w:lang w:eastAsia="ru-RU"/>
    </w:rPr>
  </w:style>
  <w:style w:type="paragraph" w:styleId="82">
    <w:name w:val="toc 8"/>
    <w:basedOn w:val="a"/>
    <w:next w:val="a"/>
    <w:autoRedefine/>
    <w:uiPriority w:val="39"/>
    <w:unhideWhenUsed/>
    <w:rsid w:val="00FE2210"/>
    <w:pPr>
      <w:spacing w:after="100"/>
      <w:ind w:left="1540"/>
    </w:pPr>
    <w:rPr>
      <w:rFonts w:eastAsiaTheme="minorEastAsia"/>
      <w:lang w:eastAsia="ru-RU"/>
    </w:rPr>
  </w:style>
  <w:style w:type="paragraph" w:styleId="92">
    <w:name w:val="toc 9"/>
    <w:basedOn w:val="a"/>
    <w:next w:val="a"/>
    <w:autoRedefine/>
    <w:uiPriority w:val="39"/>
    <w:unhideWhenUsed/>
    <w:rsid w:val="00FE2210"/>
    <w:pPr>
      <w:spacing w:after="100"/>
      <w:ind w:left="1760"/>
    </w:pPr>
    <w:rPr>
      <w:rFonts w:eastAsiaTheme="minorEastAsia"/>
      <w:lang w:eastAsia="ru-RU"/>
    </w:rPr>
  </w:style>
  <w:style w:type="character" w:customStyle="1" w:styleId="19">
    <w:name w:val="Неразрешенное упоминание1"/>
    <w:basedOn w:val="a0"/>
    <w:uiPriority w:val="99"/>
    <w:semiHidden/>
    <w:unhideWhenUsed/>
    <w:rsid w:val="003725B6"/>
    <w:rPr>
      <w:color w:val="605E5C"/>
      <w:shd w:val="clear" w:color="auto" w:fill="E1DFDD"/>
    </w:rPr>
  </w:style>
  <w:style w:type="table" w:customStyle="1" w:styleId="57">
    <w:name w:val="Сетка таблицы5"/>
    <w:basedOn w:val="a1"/>
    <w:next w:val="ac"/>
    <w:uiPriority w:val="59"/>
    <w:rsid w:val="004E3C2E"/>
    <w:pPr>
      <w:spacing w:after="0" w:line="240" w:lineRule="auto"/>
      <w:ind w:firstLine="709"/>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85" w:type="dxa"/>
        <w:left w:w="85" w:type="dxa"/>
        <w:bottom w:w="85" w:type="dxa"/>
        <w:right w:w="85" w:type="dxa"/>
      </w:tcMar>
      <w:vAlign w:val="center"/>
    </w:tcPr>
  </w:style>
  <w:style w:type="table" w:customStyle="1" w:styleId="63">
    <w:name w:val="Сетка таблицы6"/>
    <w:basedOn w:val="a1"/>
    <w:next w:val="ac"/>
    <w:uiPriority w:val="59"/>
    <w:rsid w:val="009D1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c"/>
    <w:uiPriority w:val="59"/>
    <w:rsid w:val="005F6278"/>
    <w:pPr>
      <w:spacing w:after="0" w:line="240" w:lineRule="auto"/>
    </w:pPr>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85" w:type="dxa"/>
        <w:left w:w="85" w:type="dxa"/>
        <w:bottom w:w="85" w:type="dxa"/>
        <w:right w:w="85" w:type="dxa"/>
      </w:tcMar>
      <w:vAlign w:val="center"/>
    </w:tcPr>
  </w:style>
  <w:style w:type="table" w:customStyle="1" w:styleId="500">
    <w:name w:val="Сетка таблицы50"/>
    <w:basedOn w:val="a1"/>
    <w:next w:val="ac"/>
    <w:uiPriority w:val="59"/>
    <w:rsid w:val="00042C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_Обычный"/>
    <w:link w:val="afff3"/>
    <w:qFormat/>
    <w:rsid w:val="00EB2B02"/>
    <w:pPr>
      <w:spacing w:after="0" w:line="360" w:lineRule="auto"/>
      <w:ind w:firstLine="709"/>
      <w:jc w:val="both"/>
    </w:pPr>
    <w:rPr>
      <w:rFonts w:ascii="Arial" w:hAnsi="Arial" w:cs="Times New Roman"/>
      <w:iCs/>
      <w:sz w:val="24"/>
      <w:szCs w:val="26"/>
    </w:rPr>
  </w:style>
  <w:style w:type="character" w:customStyle="1" w:styleId="afff3">
    <w:name w:val="_Обычный Знак"/>
    <w:basedOn w:val="a0"/>
    <w:link w:val="afff2"/>
    <w:rsid w:val="00EB2B02"/>
    <w:rPr>
      <w:rFonts w:ascii="Arial" w:hAnsi="Arial" w:cs="Times New Roman"/>
      <w:iCs/>
      <w:sz w:val="24"/>
      <w:szCs w:val="26"/>
    </w:rPr>
  </w:style>
  <w:style w:type="table" w:customStyle="1" w:styleId="83">
    <w:name w:val="Сетка таблицы8"/>
    <w:basedOn w:val="a1"/>
    <w:next w:val="ac"/>
    <w:uiPriority w:val="59"/>
    <w:rsid w:val="00596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c"/>
    <w:uiPriority w:val="59"/>
    <w:rsid w:val="00596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Неразрешенное упоминание2"/>
    <w:basedOn w:val="a0"/>
    <w:uiPriority w:val="99"/>
    <w:semiHidden/>
    <w:unhideWhenUsed/>
    <w:rsid w:val="007B382B"/>
    <w:rPr>
      <w:color w:val="605E5C"/>
      <w:shd w:val="clear" w:color="auto" w:fill="E1DFDD"/>
    </w:rPr>
  </w:style>
  <w:style w:type="table" w:customStyle="1" w:styleId="101">
    <w:name w:val="Сетка таблицы10"/>
    <w:basedOn w:val="a1"/>
    <w:next w:val="ac"/>
    <w:uiPriority w:val="39"/>
    <w:locked/>
    <w:rsid w:val="006D71BE"/>
    <w:pPr>
      <w:spacing w:after="0" w:line="240" w:lineRule="auto"/>
      <w:ind w:left="108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c"/>
    <w:uiPriority w:val="39"/>
    <w:locked/>
    <w:rsid w:val="006D71BE"/>
    <w:pPr>
      <w:spacing w:after="0" w:line="240" w:lineRule="auto"/>
      <w:ind w:left="108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Неразрешенное упоминание3"/>
    <w:basedOn w:val="a0"/>
    <w:uiPriority w:val="99"/>
    <w:semiHidden/>
    <w:unhideWhenUsed/>
    <w:rsid w:val="009E51F3"/>
    <w:rPr>
      <w:color w:val="605E5C"/>
      <w:shd w:val="clear" w:color="auto" w:fill="E1DFDD"/>
    </w:rPr>
  </w:style>
  <w:style w:type="character" w:customStyle="1" w:styleId="47">
    <w:name w:val="Неразрешенное упоминание4"/>
    <w:basedOn w:val="a0"/>
    <w:uiPriority w:val="99"/>
    <w:semiHidden/>
    <w:unhideWhenUsed/>
    <w:rsid w:val="00387E8C"/>
    <w:rPr>
      <w:color w:val="605E5C"/>
      <w:shd w:val="clear" w:color="auto" w:fill="E1DFDD"/>
    </w:rPr>
  </w:style>
  <w:style w:type="character" w:customStyle="1" w:styleId="58">
    <w:name w:val="Неразрешенное упоминание5"/>
    <w:basedOn w:val="a0"/>
    <w:uiPriority w:val="99"/>
    <w:semiHidden/>
    <w:unhideWhenUsed/>
    <w:rsid w:val="00543A94"/>
    <w:rPr>
      <w:color w:val="605E5C"/>
      <w:shd w:val="clear" w:color="auto" w:fill="E1DFDD"/>
    </w:rPr>
  </w:style>
  <w:style w:type="character" w:customStyle="1" w:styleId="64">
    <w:name w:val="Неразрешенное упоминание6"/>
    <w:basedOn w:val="a0"/>
    <w:uiPriority w:val="99"/>
    <w:semiHidden/>
    <w:unhideWhenUsed/>
    <w:rsid w:val="002B43AF"/>
    <w:rPr>
      <w:color w:val="605E5C"/>
      <w:shd w:val="clear" w:color="auto" w:fill="E1DFDD"/>
    </w:rPr>
  </w:style>
  <w:style w:type="table" w:customStyle="1" w:styleId="141">
    <w:name w:val="Сетка таблицы14"/>
    <w:basedOn w:val="a1"/>
    <w:next w:val="ac"/>
    <w:uiPriority w:val="59"/>
    <w:rsid w:val="00FC75F9"/>
    <w:pPr>
      <w:spacing w:after="0" w:line="240" w:lineRule="auto"/>
      <w:ind w:firstLine="709"/>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85" w:type="dxa"/>
        <w:left w:w="85" w:type="dxa"/>
        <w:bottom w:w="85" w:type="dxa"/>
        <w:right w:w="85" w:type="dxa"/>
      </w:tcMar>
      <w:vAlign w:val="center"/>
    </w:tcPr>
  </w:style>
  <w:style w:type="table" w:customStyle="1" w:styleId="512">
    <w:name w:val="Сетка таблицы51"/>
    <w:basedOn w:val="a1"/>
    <w:next w:val="ac"/>
    <w:uiPriority w:val="59"/>
    <w:rsid w:val="00A928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A70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0">
    <w:name w:val="Знак101"/>
    <w:basedOn w:val="a"/>
    <w:next w:val="a6"/>
    <w:uiPriority w:val="99"/>
    <w:unhideWhenUsed/>
    <w:rsid w:val="00A704CC"/>
    <w:pPr>
      <w:tabs>
        <w:tab w:val="center" w:pos="4677"/>
        <w:tab w:val="right" w:pos="9355"/>
      </w:tabs>
      <w:spacing w:after="0" w:line="240" w:lineRule="auto"/>
    </w:pPr>
  </w:style>
  <w:style w:type="paragraph" w:customStyle="1" w:styleId="1a">
    <w:name w:val="Заголовок1"/>
    <w:basedOn w:val="a"/>
    <w:next w:val="a"/>
    <w:qFormat/>
    <w:rsid w:val="00A704CC"/>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b">
    <w:name w:val="Верхний колонтитул Знак1"/>
    <w:aliases w:val="ВерхКолонтитул Знак1,Верхний колонтитул1 Знак1, Знак10 Знак1,Знак10 Знак1,??????? ?????????? Знак1"/>
    <w:basedOn w:val="a0"/>
    <w:uiPriority w:val="99"/>
    <w:semiHidden/>
    <w:rsid w:val="00A704CC"/>
  </w:style>
  <w:style w:type="character" w:customStyle="1" w:styleId="1c">
    <w:name w:val="Нижний колонтитул Знак1"/>
    <w:aliases w:val=" Знак Знак1"/>
    <w:basedOn w:val="a0"/>
    <w:uiPriority w:val="99"/>
    <w:semiHidden/>
    <w:rsid w:val="00A704CC"/>
  </w:style>
  <w:style w:type="character" w:customStyle="1" w:styleId="1d">
    <w:name w:val="Заголовок Знак1"/>
    <w:basedOn w:val="a0"/>
    <w:uiPriority w:val="10"/>
    <w:rsid w:val="00A704CC"/>
    <w:rPr>
      <w:rFonts w:asciiTheme="majorHAnsi" w:eastAsiaTheme="majorEastAsia" w:hAnsiTheme="majorHAnsi" w:cstheme="majorBidi"/>
      <w:spacing w:val="-10"/>
      <w:kern w:val="28"/>
      <w:sz w:val="56"/>
      <w:szCs w:val="56"/>
    </w:rPr>
  </w:style>
  <w:style w:type="paragraph" w:customStyle="1" w:styleId="123">
    <w:name w:val="Оглавление 12"/>
    <w:basedOn w:val="a"/>
    <w:next w:val="a"/>
    <w:autoRedefine/>
    <w:uiPriority w:val="39"/>
    <w:unhideWhenUsed/>
    <w:rsid w:val="00A704CC"/>
    <w:pPr>
      <w:spacing w:after="100" w:line="276" w:lineRule="auto"/>
    </w:pPr>
    <w:rPr>
      <w:rFonts w:eastAsia="Times New Roman"/>
      <w:lang w:eastAsia="ru-RU"/>
    </w:rPr>
  </w:style>
  <w:style w:type="table" w:customStyle="1" w:styleId="520">
    <w:name w:val="Сетка таблицы52"/>
    <w:basedOn w:val="a1"/>
    <w:next w:val="ac"/>
    <w:uiPriority w:val="59"/>
    <w:rsid w:val="00A70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A704CC"/>
  </w:style>
  <w:style w:type="numbering" w:customStyle="1" w:styleId="160">
    <w:name w:val="Нет списка16"/>
    <w:next w:val="a2"/>
    <w:uiPriority w:val="99"/>
    <w:semiHidden/>
    <w:unhideWhenUsed/>
    <w:rsid w:val="00A704CC"/>
  </w:style>
  <w:style w:type="numbering" w:customStyle="1" w:styleId="250">
    <w:name w:val="Нет списка25"/>
    <w:next w:val="a2"/>
    <w:uiPriority w:val="99"/>
    <w:semiHidden/>
    <w:unhideWhenUsed/>
    <w:rsid w:val="00A704CC"/>
  </w:style>
  <w:style w:type="numbering" w:customStyle="1" w:styleId="350">
    <w:name w:val="Нет списка35"/>
    <w:next w:val="a2"/>
    <w:uiPriority w:val="99"/>
    <w:semiHidden/>
    <w:unhideWhenUsed/>
    <w:rsid w:val="00A704CC"/>
  </w:style>
  <w:style w:type="numbering" w:customStyle="1" w:styleId="450">
    <w:name w:val="Нет списка45"/>
    <w:next w:val="a2"/>
    <w:uiPriority w:val="99"/>
    <w:semiHidden/>
    <w:unhideWhenUsed/>
    <w:rsid w:val="00A704CC"/>
  </w:style>
  <w:style w:type="paragraph" w:customStyle="1" w:styleId="133">
    <w:name w:val="Оглавление 13"/>
    <w:basedOn w:val="a"/>
    <w:next w:val="a"/>
    <w:autoRedefine/>
    <w:uiPriority w:val="39"/>
    <w:unhideWhenUsed/>
    <w:rsid w:val="00A704CC"/>
    <w:pPr>
      <w:spacing w:after="100" w:line="276" w:lineRule="auto"/>
    </w:pPr>
    <w:rPr>
      <w:rFonts w:eastAsia="Times New Roman"/>
      <w:lang w:eastAsia="ru-RU"/>
    </w:rPr>
  </w:style>
  <w:style w:type="numbering" w:customStyle="1" w:styleId="550">
    <w:name w:val="Нет списка55"/>
    <w:next w:val="a2"/>
    <w:uiPriority w:val="99"/>
    <w:semiHidden/>
    <w:unhideWhenUsed/>
    <w:rsid w:val="00A704CC"/>
  </w:style>
  <w:style w:type="numbering" w:customStyle="1" w:styleId="620">
    <w:name w:val="Нет списка62"/>
    <w:next w:val="a2"/>
    <w:uiPriority w:val="99"/>
    <w:semiHidden/>
    <w:unhideWhenUsed/>
    <w:rsid w:val="00A704CC"/>
  </w:style>
  <w:style w:type="numbering" w:customStyle="1" w:styleId="1130">
    <w:name w:val="Нет списка113"/>
    <w:next w:val="a2"/>
    <w:uiPriority w:val="99"/>
    <w:semiHidden/>
    <w:unhideWhenUsed/>
    <w:rsid w:val="00A704CC"/>
  </w:style>
  <w:style w:type="numbering" w:customStyle="1" w:styleId="2120">
    <w:name w:val="Нет списка212"/>
    <w:next w:val="a2"/>
    <w:uiPriority w:val="99"/>
    <w:semiHidden/>
    <w:unhideWhenUsed/>
    <w:rsid w:val="00A704CC"/>
  </w:style>
  <w:style w:type="numbering" w:customStyle="1" w:styleId="312">
    <w:name w:val="Нет списка312"/>
    <w:next w:val="a2"/>
    <w:uiPriority w:val="99"/>
    <w:semiHidden/>
    <w:unhideWhenUsed/>
    <w:rsid w:val="00A704CC"/>
  </w:style>
  <w:style w:type="numbering" w:customStyle="1" w:styleId="412">
    <w:name w:val="Нет списка412"/>
    <w:next w:val="a2"/>
    <w:uiPriority w:val="99"/>
    <w:semiHidden/>
    <w:unhideWhenUsed/>
    <w:rsid w:val="00A704CC"/>
  </w:style>
  <w:style w:type="numbering" w:customStyle="1" w:styleId="5120">
    <w:name w:val="Нет списка512"/>
    <w:next w:val="a2"/>
    <w:uiPriority w:val="99"/>
    <w:semiHidden/>
    <w:unhideWhenUsed/>
    <w:rsid w:val="00A704CC"/>
  </w:style>
  <w:style w:type="numbering" w:customStyle="1" w:styleId="720">
    <w:name w:val="Нет списка72"/>
    <w:next w:val="a2"/>
    <w:uiPriority w:val="99"/>
    <w:semiHidden/>
    <w:unhideWhenUsed/>
    <w:rsid w:val="00A704CC"/>
  </w:style>
  <w:style w:type="numbering" w:customStyle="1" w:styleId="1220">
    <w:name w:val="Нет списка122"/>
    <w:next w:val="a2"/>
    <w:uiPriority w:val="99"/>
    <w:semiHidden/>
    <w:unhideWhenUsed/>
    <w:rsid w:val="00A704CC"/>
  </w:style>
  <w:style w:type="numbering" w:customStyle="1" w:styleId="2220">
    <w:name w:val="Нет списка222"/>
    <w:next w:val="a2"/>
    <w:uiPriority w:val="99"/>
    <w:semiHidden/>
    <w:unhideWhenUsed/>
    <w:rsid w:val="00A704CC"/>
  </w:style>
  <w:style w:type="numbering" w:customStyle="1" w:styleId="322">
    <w:name w:val="Нет списка322"/>
    <w:next w:val="a2"/>
    <w:uiPriority w:val="99"/>
    <w:semiHidden/>
    <w:unhideWhenUsed/>
    <w:rsid w:val="00A704CC"/>
  </w:style>
  <w:style w:type="numbering" w:customStyle="1" w:styleId="422">
    <w:name w:val="Нет списка422"/>
    <w:next w:val="a2"/>
    <w:uiPriority w:val="99"/>
    <w:semiHidden/>
    <w:unhideWhenUsed/>
    <w:rsid w:val="00A704CC"/>
  </w:style>
  <w:style w:type="numbering" w:customStyle="1" w:styleId="522">
    <w:name w:val="Нет списка522"/>
    <w:next w:val="a2"/>
    <w:uiPriority w:val="99"/>
    <w:semiHidden/>
    <w:unhideWhenUsed/>
    <w:rsid w:val="00A704CC"/>
  </w:style>
  <w:style w:type="numbering" w:customStyle="1" w:styleId="820">
    <w:name w:val="Нет списка82"/>
    <w:next w:val="a2"/>
    <w:uiPriority w:val="99"/>
    <w:semiHidden/>
    <w:unhideWhenUsed/>
    <w:rsid w:val="00A704CC"/>
  </w:style>
  <w:style w:type="table" w:customStyle="1" w:styleId="1310">
    <w:name w:val="Сетка таблицы131"/>
    <w:basedOn w:val="a1"/>
    <w:next w:val="ac"/>
    <w:uiPriority w:val="59"/>
    <w:rsid w:val="00A704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A704CC"/>
  </w:style>
  <w:style w:type="numbering" w:customStyle="1" w:styleId="1320">
    <w:name w:val="Нет списка132"/>
    <w:next w:val="a2"/>
    <w:uiPriority w:val="99"/>
    <w:semiHidden/>
    <w:unhideWhenUsed/>
    <w:rsid w:val="00A704CC"/>
  </w:style>
  <w:style w:type="numbering" w:customStyle="1" w:styleId="232">
    <w:name w:val="Нет списка232"/>
    <w:next w:val="a2"/>
    <w:uiPriority w:val="99"/>
    <w:semiHidden/>
    <w:unhideWhenUsed/>
    <w:rsid w:val="00A704CC"/>
  </w:style>
  <w:style w:type="numbering" w:customStyle="1" w:styleId="332">
    <w:name w:val="Нет списка332"/>
    <w:next w:val="a2"/>
    <w:uiPriority w:val="99"/>
    <w:semiHidden/>
    <w:unhideWhenUsed/>
    <w:rsid w:val="00A704CC"/>
  </w:style>
  <w:style w:type="numbering" w:customStyle="1" w:styleId="432">
    <w:name w:val="Нет списка432"/>
    <w:next w:val="a2"/>
    <w:uiPriority w:val="99"/>
    <w:semiHidden/>
    <w:unhideWhenUsed/>
    <w:rsid w:val="00A704CC"/>
  </w:style>
  <w:style w:type="numbering" w:customStyle="1" w:styleId="532">
    <w:name w:val="Нет списка532"/>
    <w:next w:val="a2"/>
    <w:uiPriority w:val="99"/>
    <w:semiHidden/>
    <w:unhideWhenUsed/>
    <w:rsid w:val="00A704CC"/>
  </w:style>
  <w:style w:type="numbering" w:customStyle="1" w:styleId="170">
    <w:name w:val="Нет списка17"/>
    <w:next w:val="a2"/>
    <w:uiPriority w:val="99"/>
    <w:semiHidden/>
    <w:unhideWhenUsed/>
    <w:rsid w:val="00A704CC"/>
  </w:style>
  <w:style w:type="numbering" w:customStyle="1" w:styleId="180">
    <w:name w:val="Нет списка18"/>
    <w:next w:val="a2"/>
    <w:uiPriority w:val="99"/>
    <w:semiHidden/>
    <w:unhideWhenUsed/>
    <w:rsid w:val="00A704CC"/>
  </w:style>
  <w:style w:type="numbering" w:customStyle="1" w:styleId="260">
    <w:name w:val="Нет списка26"/>
    <w:next w:val="a2"/>
    <w:uiPriority w:val="99"/>
    <w:semiHidden/>
    <w:unhideWhenUsed/>
    <w:rsid w:val="00A704CC"/>
  </w:style>
  <w:style w:type="numbering" w:customStyle="1" w:styleId="360">
    <w:name w:val="Нет списка36"/>
    <w:next w:val="a2"/>
    <w:uiPriority w:val="99"/>
    <w:semiHidden/>
    <w:unhideWhenUsed/>
    <w:rsid w:val="00A704CC"/>
  </w:style>
  <w:style w:type="numbering" w:customStyle="1" w:styleId="460">
    <w:name w:val="Нет списка46"/>
    <w:next w:val="a2"/>
    <w:uiPriority w:val="99"/>
    <w:semiHidden/>
    <w:unhideWhenUsed/>
    <w:rsid w:val="00A704CC"/>
  </w:style>
  <w:style w:type="paragraph" w:customStyle="1" w:styleId="142">
    <w:name w:val="Оглавление 14"/>
    <w:basedOn w:val="a"/>
    <w:next w:val="a"/>
    <w:autoRedefine/>
    <w:uiPriority w:val="39"/>
    <w:unhideWhenUsed/>
    <w:rsid w:val="00A704CC"/>
    <w:pPr>
      <w:spacing w:after="100" w:line="276" w:lineRule="auto"/>
    </w:pPr>
    <w:rPr>
      <w:rFonts w:eastAsia="Times New Roman"/>
      <w:lang w:eastAsia="ru-RU"/>
    </w:rPr>
  </w:style>
  <w:style w:type="numbering" w:customStyle="1" w:styleId="560">
    <w:name w:val="Нет списка56"/>
    <w:next w:val="a2"/>
    <w:uiPriority w:val="99"/>
    <w:semiHidden/>
    <w:unhideWhenUsed/>
    <w:rsid w:val="00A704CC"/>
  </w:style>
  <w:style w:type="numbering" w:customStyle="1" w:styleId="630">
    <w:name w:val="Нет списка63"/>
    <w:next w:val="a2"/>
    <w:uiPriority w:val="99"/>
    <w:semiHidden/>
    <w:unhideWhenUsed/>
    <w:rsid w:val="00A704CC"/>
  </w:style>
  <w:style w:type="numbering" w:customStyle="1" w:styleId="114">
    <w:name w:val="Нет списка114"/>
    <w:next w:val="a2"/>
    <w:uiPriority w:val="99"/>
    <w:semiHidden/>
    <w:unhideWhenUsed/>
    <w:rsid w:val="00A704CC"/>
  </w:style>
  <w:style w:type="numbering" w:customStyle="1" w:styleId="213">
    <w:name w:val="Нет списка213"/>
    <w:next w:val="a2"/>
    <w:uiPriority w:val="99"/>
    <w:semiHidden/>
    <w:unhideWhenUsed/>
    <w:rsid w:val="00A704CC"/>
  </w:style>
  <w:style w:type="numbering" w:customStyle="1" w:styleId="313">
    <w:name w:val="Нет списка313"/>
    <w:next w:val="a2"/>
    <w:uiPriority w:val="99"/>
    <w:semiHidden/>
    <w:unhideWhenUsed/>
    <w:rsid w:val="00A704CC"/>
  </w:style>
  <w:style w:type="numbering" w:customStyle="1" w:styleId="413">
    <w:name w:val="Нет списка413"/>
    <w:next w:val="a2"/>
    <w:uiPriority w:val="99"/>
    <w:semiHidden/>
    <w:unhideWhenUsed/>
    <w:rsid w:val="00A704CC"/>
  </w:style>
  <w:style w:type="numbering" w:customStyle="1" w:styleId="513">
    <w:name w:val="Нет списка513"/>
    <w:next w:val="a2"/>
    <w:uiPriority w:val="99"/>
    <w:semiHidden/>
    <w:unhideWhenUsed/>
    <w:rsid w:val="00A704CC"/>
  </w:style>
  <w:style w:type="numbering" w:customStyle="1" w:styleId="730">
    <w:name w:val="Нет списка73"/>
    <w:next w:val="a2"/>
    <w:uiPriority w:val="99"/>
    <w:semiHidden/>
    <w:unhideWhenUsed/>
    <w:rsid w:val="00A704CC"/>
  </w:style>
  <w:style w:type="numbering" w:customStyle="1" w:styleId="1230">
    <w:name w:val="Нет списка123"/>
    <w:next w:val="a2"/>
    <w:uiPriority w:val="99"/>
    <w:semiHidden/>
    <w:unhideWhenUsed/>
    <w:rsid w:val="00A704CC"/>
  </w:style>
  <w:style w:type="numbering" w:customStyle="1" w:styleId="223">
    <w:name w:val="Нет списка223"/>
    <w:next w:val="a2"/>
    <w:uiPriority w:val="99"/>
    <w:semiHidden/>
    <w:unhideWhenUsed/>
    <w:rsid w:val="00A704CC"/>
  </w:style>
  <w:style w:type="numbering" w:customStyle="1" w:styleId="323">
    <w:name w:val="Нет списка323"/>
    <w:next w:val="a2"/>
    <w:uiPriority w:val="99"/>
    <w:semiHidden/>
    <w:unhideWhenUsed/>
    <w:rsid w:val="00A704CC"/>
  </w:style>
  <w:style w:type="numbering" w:customStyle="1" w:styleId="423">
    <w:name w:val="Нет списка423"/>
    <w:next w:val="a2"/>
    <w:uiPriority w:val="99"/>
    <w:semiHidden/>
    <w:unhideWhenUsed/>
    <w:rsid w:val="00A704CC"/>
  </w:style>
  <w:style w:type="numbering" w:customStyle="1" w:styleId="523">
    <w:name w:val="Нет списка523"/>
    <w:next w:val="a2"/>
    <w:uiPriority w:val="99"/>
    <w:semiHidden/>
    <w:unhideWhenUsed/>
    <w:rsid w:val="00A704CC"/>
  </w:style>
  <w:style w:type="numbering" w:customStyle="1" w:styleId="830">
    <w:name w:val="Нет списка83"/>
    <w:next w:val="a2"/>
    <w:uiPriority w:val="99"/>
    <w:semiHidden/>
    <w:unhideWhenUsed/>
    <w:rsid w:val="00A704CC"/>
  </w:style>
  <w:style w:type="table" w:customStyle="1" w:styleId="1410">
    <w:name w:val="Сетка таблицы141"/>
    <w:basedOn w:val="a1"/>
    <w:next w:val="ac"/>
    <w:uiPriority w:val="59"/>
    <w:rsid w:val="00A704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A704CC"/>
  </w:style>
  <w:style w:type="numbering" w:customStyle="1" w:styleId="1330">
    <w:name w:val="Нет списка133"/>
    <w:next w:val="a2"/>
    <w:uiPriority w:val="99"/>
    <w:semiHidden/>
    <w:unhideWhenUsed/>
    <w:rsid w:val="00A704CC"/>
  </w:style>
  <w:style w:type="numbering" w:customStyle="1" w:styleId="233">
    <w:name w:val="Нет списка233"/>
    <w:next w:val="a2"/>
    <w:uiPriority w:val="99"/>
    <w:semiHidden/>
    <w:unhideWhenUsed/>
    <w:rsid w:val="00A704CC"/>
  </w:style>
  <w:style w:type="numbering" w:customStyle="1" w:styleId="333">
    <w:name w:val="Нет списка333"/>
    <w:next w:val="a2"/>
    <w:uiPriority w:val="99"/>
    <w:semiHidden/>
    <w:unhideWhenUsed/>
    <w:rsid w:val="00A704CC"/>
  </w:style>
  <w:style w:type="numbering" w:customStyle="1" w:styleId="433">
    <w:name w:val="Нет списка433"/>
    <w:next w:val="a2"/>
    <w:uiPriority w:val="99"/>
    <w:semiHidden/>
    <w:unhideWhenUsed/>
    <w:rsid w:val="00A704CC"/>
  </w:style>
  <w:style w:type="numbering" w:customStyle="1" w:styleId="533">
    <w:name w:val="Нет списка533"/>
    <w:next w:val="a2"/>
    <w:uiPriority w:val="99"/>
    <w:semiHidden/>
    <w:unhideWhenUsed/>
    <w:rsid w:val="00A704CC"/>
  </w:style>
  <w:style w:type="numbering" w:customStyle="1" w:styleId="190">
    <w:name w:val="Нет списка19"/>
    <w:next w:val="a2"/>
    <w:uiPriority w:val="99"/>
    <w:semiHidden/>
    <w:unhideWhenUsed/>
    <w:rsid w:val="00A704CC"/>
  </w:style>
  <w:style w:type="numbering" w:customStyle="1" w:styleId="1100">
    <w:name w:val="Нет списка110"/>
    <w:next w:val="a2"/>
    <w:uiPriority w:val="99"/>
    <w:semiHidden/>
    <w:unhideWhenUsed/>
    <w:rsid w:val="00A704CC"/>
  </w:style>
  <w:style w:type="numbering" w:customStyle="1" w:styleId="270">
    <w:name w:val="Нет списка27"/>
    <w:next w:val="a2"/>
    <w:uiPriority w:val="99"/>
    <w:semiHidden/>
    <w:unhideWhenUsed/>
    <w:rsid w:val="00A704CC"/>
  </w:style>
  <w:style w:type="numbering" w:customStyle="1" w:styleId="37">
    <w:name w:val="Нет списка37"/>
    <w:next w:val="a2"/>
    <w:uiPriority w:val="99"/>
    <w:semiHidden/>
    <w:unhideWhenUsed/>
    <w:rsid w:val="00A704CC"/>
  </w:style>
  <w:style w:type="numbering" w:customStyle="1" w:styleId="470">
    <w:name w:val="Нет списка47"/>
    <w:next w:val="a2"/>
    <w:uiPriority w:val="99"/>
    <w:semiHidden/>
    <w:unhideWhenUsed/>
    <w:rsid w:val="00A704CC"/>
  </w:style>
  <w:style w:type="paragraph" w:customStyle="1" w:styleId="152">
    <w:name w:val="Оглавление 15"/>
    <w:basedOn w:val="a"/>
    <w:next w:val="a"/>
    <w:autoRedefine/>
    <w:uiPriority w:val="39"/>
    <w:unhideWhenUsed/>
    <w:rsid w:val="00A704CC"/>
    <w:pPr>
      <w:spacing w:after="100" w:line="276" w:lineRule="auto"/>
    </w:pPr>
    <w:rPr>
      <w:rFonts w:eastAsia="Times New Roman"/>
      <w:lang w:eastAsia="ru-RU"/>
    </w:rPr>
  </w:style>
  <w:style w:type="numbering" w:customStyle="1" w:styleId="570">
    <w:name w:val="Нет списка57"/>
    <w:next w:val="a2"/>
    <w:uiPriority w:val="99"/>
    <w:semiHidden/>
    <w:unhideWhenUsed/>
    <w:rsid w:val="00A704CC"/>
  </w:style>
  <w:style w:type="numbering" w:customStyle="1" w:styleId="640">
    <w:name w:val="Нет списка64"/>
    <w:next w:val="a2"/>
    <w:uiPriority w:val="99"/>
    <w:semiHidden/>
    <w:unhideWhenUsed/>
    <w:rsid w:val="00A704CC"/>
  </w:style>
  <w:style w:type="numbering" w:customStyle="1" w:styleId="115">
    <w:name w:val="Нет списка115"/>
    <w:next w:val="a2"/>
    <w:uiPriority w:val="99"/>
    <w:semiHidden/>
    <w:unhideWhenUsed/>
    <w:rsid w:val="00A704CC"/>
  </w:style>
  <w:style w:type="numbering" w:customStyle="1" w:styleId="214">
    <w:name w:val="Нет списка214"/>
    <w:next w:val="a2"/>
    <w:uiPriority w:val="99"/>
    <w:semiHidden/>
    <w:unhideWhenUsed/>
    <w:rsid w:val="00A704CC"/>
  </w:style>
  <w:style w:type="numbering" w:customStyle="1" w:styleId="314">
    <w:name w:val="Нет списка314"/>
    <w:next w:val="a2"/>
    <w:uiPriority w:val="99"/>
    <w:semiHidden/>
    <w:unhideWhenUsed/>
    <w:rsid w:val="00A704CC"/>
  </w:style>
  <w:style w:type="numbering" w:customStyle="1" w:styleId="414">
    <w:name w:val="Нет списка414"/>
    <w:next w:val="a2"/>
    <w:uiPriority w:val="99"/>
    <w:semiHidden/>
    <w:unhideWhenUsed/>
    <w:rsid w:val="00A704CC"/>
  </w:style>
  <w:style w:type="numbering" w:customStyle="1" w:styleId="514">
    <w:name w:val="Нет списка514"/>
    <w:next w:val="a2"/>
    <w:uiPriority w:val="99"/>
    <w:semiHidden/>
    <w:unhideWhenUsed/>
    <w:rsid w:val="00A704CC"/>
  </w:style>
  <w:style w:type="numbering" w:customStyle="1" w:styleId="740">
    <w:name w:val="Нет списка74"/>
    <w:next w:val="a2"/>
    <w:uiPriority w:val="99"/>
    <w:semiHidden/>
    <w:unhideWhenUsed/>
    <w:rsid w:val="00A704CC"/>
  </w:style>
  <w:style w:type="numbering" w:customStyle="1" w:styleId="124">
    <w:name w:val="Нет списка124"/>
    <w:next w:val="a2"/>
    <w:uiPriority w:val="99"/>
    <w:semiHidden/>
    <w:unhideWhenUsed/>
    <w:rsid w:val="00A704CC"/>
  </w:style>
  <w:style w:type="numbering" w:customStyle="1" w:styleId="224">
    <w:name w:val="Нет списка224"/>
    <w:next w:val="a2"/>
    <w:uiPriority w:val="99"/>
    <w:semiHidden/>
    <w:unhideWhenUsed/>
    <w:rsid w:val="00A704CC"/>
  </w:style>
  <w:style w:type="numbering" w:customStyle="1" w:styleId="324">
    <w:name w:val="Нет списка324"/>
    <w:next w:val="a2"/>
    <w:uiPriority w:val="99"/>
    <w:semiHidden/>
    <w:unhideWhenUsed/>
    <w:rsid w:val="00A704CC"/>
  </w:style>
  <w:style w:type="numbering" w:customStyle="1" w:styleId="424">
    <w:name w:val="Нет списка424"/>
    <w:next w:val="a2"/>
    <w:uiPriority w:val="99"/>
    <w:semiHidden/>
    <w:unhideWhenUsed/>
    <w:rsid w:val="00A704CC"/>
  </w:style>
  <w:style w:type="numbering" w:customStyle="1" w:styleId="524">
    <w:name w:val="Нет списка524"/>
    <w:next w:val="a2"/>
    <w:uiPriority w:val="99"/>
    <w:semiHidden/>
    <w:unhideWhenUsed/>
    <w:rsid w:val="00A704CC"/>
  </w:style>
  <w:style w:type="numbering" w:customStyle="1" w:styleId="84">
    <w:name w:val="Нет списка84"/>
    <w:next w:val="a2"/>
    <w:uiPriority w:val="99"/>
    <w:semiHidden/>
    <w:unhideWhenUsed/>
    <w:rsid w:val="00A704CC"/>
  </w:style>
  <w:style w:type="table" w:customStyle="1" w:styleId="1510">
    <w:name w:val="Сетка таблицы151"/>
    <w:basedOn w:val="a1"/>
    <w:next w:val="ac"/>
    <w:uiPriority w:val="59"/>
    <w:rsid w:val="00A704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A704CC"/>
  </w:style>
  <w:style w:type="numbering" w:customStyle="1" w:styleId="134">
    <w:name w:val="Нет списка134"/>
    <w:next w:val="a2"/>
    <w:uiPriority w:val="99"/>
    <w:semiHidden/>
    <w:unhideWhenUsed/>
    <w:rsid w:val="00A704CC"/>
  </w:style>
  <w:style w:type="numbering" w:customStyle="1" w:styleId="234">
    <w:name w:val="Нет списка234"/>
    <w:next w:val="a2"/>
    <w:uiPriority w:val="99"/>
    <w:semiHidden/>
    <w:unhideWhenUsed/>
    <w:rsid w:val="00A704CC"/>
  </w:style>
  <w:style w:type="numbering" w:customStyle="1" w:styleId="334">
    <w:name w:val="Нет списка334"/>
    <w:next w:val="a2"/>
    <w:uiPriority w:val="99"/>
    <w:semiHidden/>
    <w:unhideWhenUsed/>
    <w:rsid w:val="00A704CC"/>
  </w:style>
  <w:style w:type="numbering" w:customStyle="1" w:styleId="434">
    <w:name w:val="Нет списка434"/>
    <w:next w:val="a2"/>
    <w:uiPriority w:val="99"/>
    <w:semiHidden/>
    <w:unhideWhenUsed/>
    <w:rsid w:val="00A704CC"/>
  </w:style>
  <w:style w:type="numbering" w:customStyle="1" w:styleId="534">
    <w:name w:val="Нет списка534"/>
    <w:next w:val="a2"/>
    <w:uiPriority w:val="99"/>
    <w:semiHidden/>
    <w:unhideWhenUsed/>
    <w:rsid w:val="00A704CC"/>
  </w:style>
  <w:style w:type="numbering" w:customStyle="1" w:styleId="200">
    <w:name w:val="Нет списка20"/>
    <w:next w:val="a2"/>
    <w:uiPriority w:val="99"/>
    <w:semiHidden/>
    <w:unhideWhenUsed/>
    <w:rsid w:val="00A704CC"/>
  </w:style>
  <w:style w:type="numbering" w:customStyle="1" w:styleId="116">
    <w:name w:val="Нет списка116"/>
    <w:next w:val="a2"/>
    <w:uiPriority w:val="99"/>
    <w:semiHidden/>
    <w:unhideWhenUsed/>
    <w:rsid w:val="00A704CC"/>
  </w:style>
  <w:style w:type="numbering" w:customStyle="1" w:styleId="280">
    <w:name w:val="Нет списка28"/>
    <w:next w:val="a2"/>
    <w:uiPriority w:val="99"/>
    <w:semiHidden/>
    <w:unhideWhenUsed/>
    <w:rsid w:val="00A704CC"/>
  </w:style>
  <w:style w:type="numbering" w:customStyle="1" w:styleId="38">
    <w:name w:val="Нет списка38"/>
    <w:next w:val="a2"/>
    <w:uiPriority w:val="99"/>
    <w:semiHidden/>
    <w:unhideWhenUsed/>
    <w:rsid w:val="00A704CC"/>
  </w:style>
  <w:style w:type="numbering" w:customStyle="1" w:styleId="48">
    <w:name w:val="Нет списка48"/>
    <w:next w:val="a2"/>
    <w:uiPriority w:val="99"/>
    <w:semiHidden/>
    <w:unhideWhenUsed/>
    <w:rsid w:val="00A704CC"/>
  </w:style>
  <w:style w:type="paragraph" w:customStyle="1" w:styleId="161">
    <w:name w:val="Оглавление 16"/>
    <w:basedOn w:val="a"/>
    <w:next w:val="a"/>
    <w:autoRedefine/>
    <w:uiPriority w:val="39"/>
    <w:unhideWhenUsed/>
    <w:rsid w:val="00A704CC"/>
    <w:pPr>
      <w:spacing w:after="100" w:line="276" w:lineRule="auto"/>
    </w:pPr>
    <w:rPr>
      <w:rFonts w:eastAsia="Times New Roman"/>
      <w:lang w:eastAsia="ru-RU"/>
    </w:rPr>
  </w:style>
  <w:style w:type="numbering" w:customStyle="1" w:styleId="580">
    <w:name w:val="Нет списка58"/>
    <w:next w:val="a2"/>
    <w:uiPriority w:val="99"/>
    <w:semiHidden/>
    <w:unhideWhenUsed/>
    <w:rsid w:val="00A704CC"/>
  </w:style>
  <w:style w:type="numbering" w:customStyle="1" w:styleId="65">
    <w:name w:val="Нет списка65"/>
    <w:next w:val="a2"/>
    <w:uiPriority w:val="99"/>
    <w:semiHidden/>
    <w:unhideWhenUsed/>
    <w:rsid w:val="00A704CC"/>
  </w:style>
  <w:style w:type="numbering" w:customStyle="1" w:styleId="117">
    <w:name w:val="Нет списка117"/>
    <w:next w:val="a2"/>
    <w:uiPriority w:val="99"/>
    <w:semiHidden/>
    <w:unhideWhenUsed/>
    <w:rsid w:val="00A704CC"/>
  </w:style>
  <w:style w:type="numbering" w:customStyle="1" w:styleId="215">
    <w:name w:val="Нет списка215"/>
    <w:next w:val="a2"/>
    <w:uiPriority w:val="99"/>
    <w:semiHidden/>
    <w:unhideWhenUsed/>
    <w:rsid w:val="00A704CC"/>
  </w:style>
  <w:style w:type="numbering" w:customStyle="1" w:styleId="315">
    <w:name w:val="Нет списка315"/>
    <w:next w:val="a2"/>
    <w:uiPriority w:val="99"/>
    <w:semiHidden/>
    <w:unhideWhenUsed/>
    <w:rsid w:val="00A704CC"/>
  </w:style>
  <w:style w:type="numbering" w:customStyle="1" w:styleId="415">
    <w:name w:val="Нет списка415"/>
    <w:next w:val="a2"/>
    <w:uiPriority w:val="99"/>
    <w:semiHidden/>
    <w:unhideWhenUsed/>
    <w:rsid w:val="00A704CC"/>
  </w:style>
  <w:style w:type="numbering" w:customStyle="1" w:styleId="515">
    <w:name w:val="Нет списка515"/>
    <w:next w:val="a2"/>
    <w:uiPriority w:val="99"/>
    <w:semiHidden/>
    <w:unhideWhenUsed/>
    <w:rsid w:val="00A704CC"/>
  </w:style>
  <w:style w:type="numbering" w:customStyle="1" w:styleId="75">
    <w:name w:val="Нет списка75"/>
    <w:next w:val="a2"/>
    <w:uiPriority w:val="99"/>
    <w:semiHidden/>
    <w:unhideWhenUsed/>
    <w:rsid w:val="00A704CC"/>
  </w:style>
  <w:style w:type="numbering" w:customStyle="1" w:styleId="125">
    <w:name w:val="Нет списка125"/>
    <w:next w:val="a2"/>
    <w:uiPriority w:val="99"/>
    <w:semiHidden/>
    <w:unhideWhenUsed/>
    <w:rsid w:val="00A704CC"/>
  </w:style>
  <w:style w:type="numbering" w:customStyle="1" w:styleId="225">
    <w:name w:val="Нет списка225"/>
    <w:next w:val="a2"/>
    <w:uiPriority w:val="99"/>
    <w:semiHidden/>
    <w:unhideWhenUsed/>
    <w:rsid w:val="00A704CC"/>
  </w:style>
  <w:style w:type="numbering" w:customStyle="1" w:styleId="325">
    <w:name w:val="Нет списка325"/>
    <w:next w:val="a2"/>
    <w:uiPriority w:val="99"/>
    <w:semiHidden/>
    <w:unhideWhenUsed/>
    <w:rsid w:val="00A704CC"/>
  </w:style>
  <w:style w:type="numbering" w:customStyle="1" w:styleId="425">
    <w:name w:val="Нет списка425"/>
    <w:next w:val="a2"/>
    <w:uiPriority w:val="99"/>
    <w:semiHidden/>
    <w:unhideWhenUsed/>
    <w:rsid w:val="00A704CC"/>
  </w:style>
  <w:style w:type="numbering" w:customStyle="1" w:styleId="525">
    <w:name w:val="Нет списка525"/>
    <w:next w:val="a2"/>
    <w:uiPriority w:val="99"/>
    <w:semiHidden/>
    <w:unhideWhenUsed/>
    <w:rsid w:val="00A704CC"/>
  </w:style>
  <w:style w:type="numbering" w:customStyle="1" w:styleId="85">
    <w:name w:val="Нет списка85"/>
    <w:next w:val="a2"/>
    <w:uiPriority w:val="99"/>
    <w:semiHidden/>
    <w:unhideWhenUsed/>
    <w:rsid w:val="00A704CC"/>
  </w:style>
  <w:style w:type="table" w:customStyle="1" w:styleId="162">
    <w:name w:val="Сетка таблицы16"/>
    <w:basedOn w:val="a1"/>
    <w:next w:val="ac"/>
    <w:uiPriority w:val="59"/>
    <w:rsid w:val="00A704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A704CC"/>
  </w:style>
  <w:style w:type="numbering" w:customStyle="1" w:styleId="135">
    <w:name w:val="Нет списка135"/>
    <w:next w:val="a2"/>
    <w:uiPriority w:val="99"/>
    <w:semiHidden/>
    <w:unhideWhenUsed/>
    <w:rsid w:val="00A704CC"/>
  </w:style>
  <w:style w:type="numbering" w:customStyle="1" w:styleId="235">
    <w:name w:val="Нет списка235"/>
    <w:next w:val="a2"/>
    <w:uiPriority w:val="99"/>
    <w:semiHidden/>
    <w:unhideWhenUsed/>
    <w:rsid w:val="00A704CC"/>
  </w:style>
  <w:style w:type="numbering" w:customStyle="1" w:styleId="335">
    <w:name w:val="Нет списка335"/>
    <w:next w:val="a2"/>
    <w:uiPriority w:val="99"/>
    <w:semiHidden/>
    <w:unhideWhenUsed/>
    <w:rsid w:val="00A704CC"/>
  </w:style>
  <w:style w:type="numbering" w:customStyle="1" w:styleId="435">
    <w:name w:val="Нет списка435"/>
    <w:next w:val="a2"/>
    <w:uiPriority w:val="99"/>
    <w:semiHidden/>
    <w:unhideWhenUsed/>
    <w:rsid w:val="00A704CC"/>
  </w:style>
  <w:style w:type="numbering" w:customStyle="1" w:styleId="535">
    <w:name w:val="Нет списка535"/>
    <w:next w:val="a2"/>
    <w:uiPriority w:val="99"/>
    <w:semiHidden/>
    <w:unhideWhenUsed/>
    <w:rsid w:val="00A704CC"/>
  </w:style>
  <w:style w:type="table" w:customStyle="1" w:styleId="236">
    <w:name w:val="Сетка таблицы23"/>
    <w:basedOn w:val="a1"/>
    <w:next w:val="ac"/>
    <w:uiPriority w:val="59"/>
    <w:rsid w:val="00A70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c"/>
    <w:uiPriority w:val="59"/>
    <w:rsid w:val="00A70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A704CC"/>
  </w:style>
  <w:style w:type="numbering" w:customStyle="1" w:styleId="118">
    <w:name w:val="Нет списка118"/>
    <w:next w:val="a2"/>
    <w:uiPriority w:val="99"/>
    <w:semiHidden/>
    <w:unhideWhenUsed/>
    <w:rsid w:val="00A704CC"/>
  </w:style>
  <w:style w:type="numbering" w:customStyle="1" w:styleId="2100">
    <w:name w:val="Нет списка210"/>
    <w:next w:val="a2"/>
    <w:uiPriority w:val="99"/>
    <w:semiHidden/>
    <w:unhideWhenUsed/>
    <w:rsid w:val="00A704CC"/>
  </w:style>
  <w:style w:type="numbering" w:customStyle="1" w:styleId="39">
    <w:name w:val="Нет списка39"/>
    <w:next w:val="a2"/>
    <w:uiPriority w:val="99"/>
    <w:semiHidden/>
    <w:unhideWhenUsed/>
    <w:rsid w:val="00A704CC"/>
  </w:style>
  <w:style w:type="numbering" w:customStyle="1" w:styleId="49">
    <w:name w:val="Нет списка49"/>
    <w:next w:val="a2"/>
    <w:uiPriority w:val="99"/>
    <w:semiHidden/>
    <w:unhideWhenUsed/>
    <w:rsid w:val="00A704CC"/>
  </w:style>
  <w:style w:type="numbering" w:customStyle="1" w:styleId="59">
    <w:name w:val="Нет списка59"/>
    <w:next w:val="a2"/>
    <w:uiPriority w:val="99"/>
    <w:semiHidden/>
    <w:unhideWhenUsed/>
    <w:rsid w:val="00A704CC"/>
  </w:style>
  <w:style w:type="numbering" w:customStyle="1" w:styleId="66">
    <w:name w:val="Нет списка66"/>
    <w:next w:val="a2"/>
    <w:uiPriority w:val="99"/>
    <w:semiHidden/>
    <w:unhideWhenUsed/>
    <w:rsid w:val="00A704CC"/>
  </w:style>
  <w:style w:type="numbering" w:customStyle="1" w:styleId="119">
    <w:name w:val="Нет списка119"/>
    <w:next w:val="a2"/>
    <w:uiPriority w:val="99"/>
    <w:semiHidden/>
    <w:unhideWhenUsed/>
    <w:rsid w:val="00A704CC"/>
  </w:style>
  <w:style w:type="numbering" w:customStyle="1" w:styleId="216">
    <w:name w:val="Нет списка216"/>
    <w:next w:val="a2"/>
    <w:uiPriority w:val="99"/>
    <w:semiHidden/>
    <w:unhideWhenUsed/>
    <w:rsid w:val="00A704CC"/>
  </w:style>
  <w:style w:type="numbering" w:customStyle="1" w:styleId="316">
    <w:name w:val="Нет списка316"/>
    <w:next w:val="a2"/>
    <w:uiPriority w:val="99"/>
    <w:semiHidden/>
    <w:unhideWhenUsed/>
    <w:rsid w:val="00A704CC"/>
  </w:style>
  <w:style w:type="numbering" w:customStyle="1" w:styleId="416">
    <w:name w:val="Нет списка416"/>
    <w:next w:val="a2"/>
    <w:uiPriority w:val="99"/>
    <w:semiHidden/>
    <w:unhideWhenUsed/>
    <w:rsid w:val="00A704CC"/>
  </w:style>
  <w:style w:type="numbering" w:customStyle="1" w:styleId="516">
    <w:name w:val="Нет списка516"/>
    <w:next w:val="a2"/>
    <w:uiPriority w:val="99"/>
    <w:semiHidden/>
    <w:unhideWhenUsed/>
    <w:rsid w:val="00A704CC"/>
  </w:style>
  <w:style w:type="numbering" w:customStyle="1" w:styleId="76">
    <w:name w:val="Нет списка76"/>
    <w:next w:val="a2"/>
    <w:uiPriority w:val="99"/>
    <w:semiHidden/>
    <w:unhideWhenUsed/>
    <w:rsid w:val="00A704CC"/>
  </w:style>
  <w:style w:type="numbering" w:customStyle="1" w:styleId="126">
    <w:name w:val="Нет списка126"/>
    <w:next w:val="a2"/>
    <w:uiPriority w:val="99"/>
    <w:semiHidden/>
    <w:unhideWhenUsed/>
    <w:rsid w:val="00A704CC"/>
  </w:style>
  <w:style w:type="numbering" w:customStyle="1" w:styleId="226">
    <w:name w:val="Нет списка226"/>
    <w:next w:val="a2"/>
    <w:uiPriority w:val="99"/>
    <w:semiHidden/>
    <w:unhideWhenUsed/>
    <w:rsid w:val="00A704CC"/>
  </w:style>
  <w:style w:type="numbering" w:customStyle="1" w:styleId="326">
    <w:name w:val="Нет списка326"/>
    <w:next w:val="a2"/>
    <w:uiPriority w:val="99"/>
    <w:semiHidden/>
    <w:unhideWhenUsed/>
    <w:rsid w:val="00A704CC"/>
  </w:style>
  <w:style w:type="numbering" w:customStyle="1" w:styleId="426">
    <w:name w:val="Нет списка426"/>
    <w:next w:val="a2"/>
    <w:uiPriority w:val="99"/>
    <w:semiHidden/>
    <w:unhideWhenUsed/>
    <w:rsid w:val="00A704CC"/>
  </w:style>
  <w:style w:type="numbering" w:customStyle="1" w:styleId="526">
    <w:name w:val="Нет списка526"/>
    <w:next w:val="a2"/>
    <w:uiPriority w:val="99"/>
    <w:semiHidden/>
    <w:unhideWhenUsed/>
    <w:rsid w:val="00A704CC"/>
  </w:style>
  <w:style w:type="numbering" w:customStyle="1" w:styleId="86">
    <w:name w:val="Нет списка86"/>
    <w:next w:val="a2"/>
    <w:uiPriority w:val="99"/>
    <w:semiHidden/>
    <w:unhideWhenUsed/>
    <w:rsid w:val="00A704CC"/>
  </w:style>
  <w:style w:type="table" w:customStyle="1" w:styleId="171">
    <w:name w:val="Сетка таблицы17"/>
    <w:basedOn w:val="a1"/>
    <w:next w:val="ac"/>
    <w:uiPriority w:val="59"/>
    <w:rsid w:val="00A704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A704CC"/>
  </w:style>
  <w:style w:type="numbering" w:customStyle="1" w:styleId="136">
    <w:name w:val="Нет списка136"/>
    <w:next w:val="a2"/>
    <w:uiPriority w:val="99"/>
    <w:semiHidden/>
    <w:unhideWhenUsed/>
    <w:rsid w:val="00A704CC"/>
  </w:style>
  <w:style w:type="numbering" w:customStyle="1" w:styleId="2360">
    <w:name w:val="Нет списка236"/>
    <w:next w:val="a2"/>
    <w:uiPriority w:val="99"/>
    <w:semiHidden/>
    <w:unhideWhenUsed/>
    <w:rsid w:val="00A704CC"/>
  </w:style>
  <w:style w:type="numbering" w:customStyle="1" w:styleId="336">
    <w:name w:val="Нет списка336"/>
    <w:next w:val="a2"/>
    <w:uiPriority w:val="99"/>
    <w:semiHidden/>
    <w:unhideWhenUsed/>
    <w:rsid w:val="00A704CC"/>
  </w:style>
  <w:style w:type="numbering" w:customStyle="1" w:styleId="436">
    <w:name w:val="Нет списка436"/>
    <w:next w:val="a2"/>
    <w:uiPriority w:val="99"/>
    <w:semiHidden/>
    <w:unhideWhenUsed/>
    <w:rsid w:val="00A704CC"/>
  </w:style>
  <w:style w:type="numbering" w:customStyle="1" w:styleId="536">
    <w:name w:val="Нет списка536"/>
    <w:next w:val="a2"/>
    <w:uiPriority w:val="99"/>
    <w:semiHidden/>
    <w:unhideWhenUsed/>
    <w:rsid w:val="00A704CC"/>
  </w:style>
  <w:style w:type="numbering" w:customStyle="1" w:styleId="300">
    <w:name w:val="Нет списка30"/>
    <w:next w:val="a2"/>
    <w:uiPriority w:val="99"/>
    <w:semiHidden/>
    <w:unhideWhenUsed/>
    <w:rsid w:val="00A704CC"/>
  </w:style>
  <w:style w:type="numbering" w:customStyle="1" w:styleId="1200">
    <w:name w:val="Нет списка120"/>
    <w:next w:val="a2"/>
    <w:uiPriority w:val="99"/>
    <w:semiHidden/>
    <w:unhideWhenUsed/>
    <w:rsid w:val="00A704CC"/>
  </w:style>
  <w:style w:type="numbering" w:customStyle="1" w:styleId="217">
    <w:name w:val="Нет списка217"/>
    <w:next w:val="a2"/>
    <w:uiPriority w:val="99"/>
    <w:semiHidden/>
    <w:unhideWhenUsed/>
    <w:rsid w:val="00A704CC"/>
  </w:style>
  <w:style w:type="numbering" w:customStyle="1" w:styleId="3100">
    <w:name w:val="Нет списка310"/>
    <w:next w:val="a2"/>
    <w:uiPriority w:val="99"/>
    <w:semiHidden/>
    <w:unhideWhenUsed/>
    <w:rsid w:val="00A704CC"/>
  </w:style>
  <w:style w:type="numbering" w:customStyle="1" w:styleId="4100">
    <w:name w:val="Нет списка410"/>
    <w:next w:val="a2"/>
    <w:uiPriority w:val="99"/>
    <w:semiHidden/>
    <w:unhideWhenUsed/>
    <w:rsid w:val="00A704CC"/>
  </w:style>
  <w:style w:type="numbering" w:customStyle="1" w:styleId="5100">
    <w:name w:val="Нет списка510"/>
    <w:next w:val="a2"/>
    <w:uiPriority w:val="99"/>
    <w:semiHidden/>
    <w:unhideWhenUsed/>
    <w:rsid w:val="00A704CC"/>
  </w:style>
  <w:style w:type="numbering" w:customStyle="1" w:styleId="67">
    <w:name w:val="Нет списка67"/>
    <w:next w:val="a2"/>
    <w:uiPriority w:val="99"/>
    <w:semiHidden/>
    <w:unhideWhenUsed/>
    <w:rsid w:val="00A704CC"/>
  </w:style>
  <w:style w:type="numbering" w:customStyle="1" w:styleId="11100">
    <w:name w:val="Нет списка1110"/>
    <w:next w:val="a2"/>
    <w:uiPriority w:val="99"/>
    <w:semiHidden/>
    <w:unhideWhenUsed/>
    <w:rsid w:val="00A704CC"/>
  </w:style>
  <w:style w:type="numbering" w:customStyle="1" w:styleId="218">
    <w:name w:val="Нет списка218"/>
    <w:next w:val="a2"/>
    <w:uiPriority w:val="99"/>
    <w:semiHidden/>
    <w:unhideWhenUsed/>
    <w:rsid w:val="00A704CC"/>
  </w:style>
  <w:style w:type="numbering" w:customStyle="1" w:styleId="317">
    <w:name w:val="Нет списка317"/>
    <w:next w:val="a2"/>
    <w:uiPriority w:val="99"/>
    <w:semiHidden/>
    <w:unhideWhenUsed/>
    <w:rsid w:val="00A704CC"/>
  </w:style>
  <w:style w:type="numbering" w:customStyle="1" w:styleId="417">
    <w:name w:val="Нет списка417"/>
    <w:next w:val="a2"/>
    <w:uiPriority w:val="99"/>
    <w:semiHidden/>
    <w:unhideWhenUsed/>
    <w:rsid w:val="00A704CC"/>
  </w:style>
  <w:style w:type="numbering" w:customStyle="1" w:styleId="517">
    <w:name w:val="Нет списка517"/>
    <w:next w:val="a2"/>
    <w:uiPriority w:val="99"/>
    <w:semiHidden/>
    <w:unhideWhenUsed/>
    <w:rsid w:val="00A704CC"/>
  </w:style>
  <w:style w:type="numbering" w:customStyle="1" w:styleId="77">
    <w:name w:val="Нет списка77"/>
    <w:next w:val="a2"/>
    <w:uiPriority w:val="99"/>
    <w:semiHidden/>
    <w:unhideWhenUsed/>
    <w:rsid w:val="00A704CC"/>
  </w:style>
  <w:style w:type="numbering" w:customStyle="1" w:styleId="127">
    <w:name w:val="Нет списка127"/>
    <w:next w:val="a2"/>
    <w:uiPriority w:val="99"/>
    <w:semiHidden/>
    <w:unhideWhenUsed/>
    <w:rsid w:val="00A704CC"/>
  </w:style>
  <w:style w:type="numbering" w:customStyle="1" w:styleId="227">
    <w:name w:val="Нет списка227"/>
    <w:next w:val="a2"/>
    <w:uiPriority w:val="99"/>
    <w:semiHidden/>
    <w:unhideWhenUsed/>
    <w:rsid w:val="00A704CC"/>
  </w:style>
  <w:style w:type="numbering" w:customStyle="1" w:styleId="327">
    <w:name w:val="Нет списка327"/>
    <w:next w:val="a2"/>
    <w:uiPriority w:val="99"/>
    <w:semiHidden/>
    <w:unhideWhenUsed/>
    <w:rsid w:val="00A704CC"/>
  </w:style>
  <w:style w:type="numbering" w:customStyle="1" w:styleId="427">
    <w:name w:val="Нет списка427"/>
    <w:next w:val="a2"/>
    <w:uiPriority w:val="99"/>
    <w:semiHidden/>
    <w:unhideWhenUsed/>
    <w:rsid w:val="00A704CC"/>
  </w:style>
  <w:style w:type="numbering" w:customStyle="1" w:styleId="527">
    <w:name w:val="Нет списка527"/>
    <w:next w:val="a2"/>
    <w:uiPriority w:val="99"/>
    <w:semiHidden/>
    <w:unhideWhenUsed/>
    <w:rsid w:val="00A704CC"/>
  </w:style>
  <w:style w:type="numbering" w:customStyle="1" w:styleId="87">
    <w:name w:val="Нет списка87"/>
    <w:next w:val="a2"/>
    <w:uiPriority w:val="99"/>
    <w:semiHidden/>
    <w:unhideWhenUsed/>
    <w:rsid w:val="00A704CC"/>
  </w:style>
  <w:style w:type="table" w:customStyle="1" w:styleId="181">
    <w:name w:val="Сетка таблицы18"/>
    <w:basedOn w:val="a1"/>
    <w:next w:val="ac"/>
    <w:uiPriority w:val="59"/>
    <w:rsid w:val="00A704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A704CC"/>
  </w:style>
  <w:style w:type="numbering" w:customStyle="1" w:styleId="137">
    <w:name w:val="Нет списка137"/>
    <w:next w:val="a2"/>
    <w:uiPriority w:val="99"/>
    <w:semiHidden/>
    <w:unhideWhenUsed/>
    <w:rsid w:val="00A704CC"/>
  </w:style>
  <w:style w:type="numbering" w:customStyle="1" w:styleId="237">
    <w:name w:val="Нет списка237"/>
    <w:next w:val="a2"/>
    <w:uiPriority w:val="99"/>
    <w:semiHidden/>
    <w:unhideWhenUsed/>
    <w:rsid w:val="00A704CC"/>
  </w:style>
  <w:style w:type="numbering" w:customStyle="1" w:styleId="337">
    <w:name w:val="Нет списка337"/>
    <w:next w:val="a2"/>
    <w:uiPriority w:val="99"/>
    <w:semiHidden/>
    <w:unhideWhenUsed/>
    <w:rsid w:val="00A704CC"/>
  </w:style>
  <w:style w:type="numbering" w:customStyle="1" w:styleId="437">
    <w:name w:val="Нет списка437"/>
    <w:next w:val="a2"/>
    <w:uiPriority w:val="99"/>
    <w:semiHidden/>
    <w:unhideWhenUsed/>
    <w:rsid w:val="00A704CC"/>
  </w:style>
  <w:style w:type="numbering" w:customStyle="1" w:styleId="537">
    <w:name w:val="Нет списка537"/>
    <w:next w:val="a2"/>
    <w:uiPriority w:val="99"/>
    <w:semiHidden/>
    <w:unhideWhenUsed/>
    <w:rsid w:val="00A704CC"/>
  </w:style>
  <w:style w:type="table" w:customStyle="1" w:styleId="711">
    <w:name w:val="Сетка таблицы71"/>
    <w:basedOn w:val="a1"/>
    <w:next w:val="ac"/>
    <w:uiPriority w:val="59"/>
    <w:rsid w:val="00A7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c"/>
    <w:uiPriority w:val="59"/>
    <w:rsid w:val="00A704CC"/>
    <w:pPr>
      <w:spacing w:after="0" w:line="240" w:lineRule="auto"/>
      <w:ind w:firstLine="709"/>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85" w:type="dxa"/>
        <w:left w:w="85" w:type="dxa"/>
        <w:bottom w:w="85" w:type="dxa"/>
        <w:right w:w="85" w:type="dxa"/>
      </w:tcMar>
      <w:vAlign w:val="center"/>
    </w:tcPr>
  </w:style>
  <w:style w:type="table" w:customStyle="1" w:styleId="7110">
    <w:name w:val="Сетка таблицы711"/>
    <w:basedOn w:val="a1"/>
    <w:next w:val="ac"/>
    <w:uiPriority w:val="59"/>
    <w:rsid w:val="00A704CC"/>
    <w:pPr>
      <w:spacing w:after="0" w:line="240" w:lineRule="auto"/>
    </w:pPr>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85" w:type="dxa"/>
        <w:left w:w="85" w:type="dxa"/>
        <w:bottom w:w="85" w:type="dxa"/>
        <w:right w:w="85" w:type="dxa"/>
      </w:tcMar>
      <w:vAlign w:val="center"/>
    </w:tcPr>
  </w:style>
  <w:style w:type="table" w:customStyle="1" w:styleId="1311">
    <w:name w:val="Сетка таблицы1311"/>
    <w:basedOn w:val="a1"/>
    <w:next w:val="ac"/>
    <w:uiPriority w:val="39"/>
    <w:locked/>
    <w:rsid w:val="00A704CC"/>
    <w:pPr>
      <w:spacing w:after="0" w:line="240" w:lineRule="auto"/>
      <w:ind w:left="108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8">
    <w:name w:val="Неразрешенное упоминание7"/>
    <w:basedOn w:val="a0"/>
    <w:uiPriority w:val="99"/>
    <w:semiHidden/>
    <w:unhideWhenUsed/>
    <w:rsid w:val="00F13C4E"/>
    <w:rPr>
      <w:color w:val="605E5C"/>
      <w:shd w:val="clear" w:color="auto" w:fill="E1DFDD"/>
    </w:rPr>
  </w:style>
  <w:style w:type="character" w:customStyle="1" w:styleId="UnresolvedMention">
    <w:name w:val="Unresolved Mention"/>
    <w:basedOn w:val="a0"/>
    <w:uiPriority w:val="99"/>
    <w:semiHidden/>
    <w:unhideWhenUsed/>
    <w:rsid w:val="00F13C4E"/>
    <w:rPr>
      <w:color w:val="605E5C"/>
      <w:shd w:val="clear" w:color="auto" w:fill="E1DFDD"/>
    </w:rPr>
  </w:style>
  <w:style w:type="paragraph" w:customStyle="1" w:styleId="afff4">
    <w:name w:val="Знак"/>
    <w:basedOn w:val="a"/>
    <w:qFormat/>
    <w:rsid w:val="00EA6EF1"/>
    <w:pPr>
      <w:spacing w:line="240" w:lineRule="exact"/>
    </w:pPr>
    <w:rPr>
      <w:rFonts w:ascii="Verdana" w:eastAsia="Times New Roman" w:hAnsi="Verdana" w:cs="Verdana"/>
      <w:szCs w:val="24"/>
      <w:lang w:val="en-US"/>
    </w:rPr>
  </w:style>
  <w:style w:type="character" w:customStyle="1" w:styleId="ab">
    <w:name w:val="Название объекта Знак"/>
    <w:aliases w:val="Знак1 Знак,Название объектаТаблица Знак,Название объекта+12.5 Знак"/>
    <w:link w:val="aa"/>
    <w:locked/>
    <w:rsid w:val="00A467E5"/>
    <w:rPr>
      <w:rFonts w:ascii="Times New Roman" w:hAnsi="Times New Roman"/>
      <w:b/>
      <w:iCs/>
      <w:sz w:val="24"/>
      <w:szCs w:val="18"/>
    </w:rPr>
  </w:style>
  <w:style w:type="paragraph" w:customStyle="1" w:styleId="xl133">
    <w:name w:val="xl133"/>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4">
    <w:name w:val="xl134"/>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5">
    <w:name w:val="xl135"/>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6">
    <w:name w:val="xl136"/>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37">
    <w:name w:val="xl137"/>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8">
    <w:name w:val="xl138"/>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9">
    <w:name w:val="xl139"/>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0">
    <w:name w:val="xl140"/>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1">
    <w:name w:val="xl141"/>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42">
    <w:name w:val="xl142"/>
    <w:basedOn w:val="a"/>
    <w:qFormat/>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43">
    <w:name w:val="xl143"/>
    <w:basedOn w:val="a"/>
    <w:qFormat/>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4">
    <w:name w:val="xl144"/>
    <w:basedOn w:val="a"/>
    <w:qFormat/>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5">
    <w:name w:val="xl145"/>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46">
    <w:name w:val="xl146"/>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7">
    <w:name w:val="xl147"/>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8">
    <w:name w:val="xl148"/>
    <w:basedOn w:val="a"/>
    <w:rsid w:val="002B51B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49">
    <w:name w:val="xl149"/>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0">
    <w:name w:val="xl150"/>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1">
    <w:name w:val="xl151"/>
    <w:basedOn w:val="a"/>
    <w:rsid w:val="002B51B5"/>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2">
    <w:name w:val="xl152"/>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153">
    <w:name w:val="xl153"/>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154">
    <w:name w:val="xl154"/>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55">
    <w:name w:val="xl155"/>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6">
    <w:name w:val="xl156"/>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7">
    <w:name w:val="xl157"/>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58">
    <w:name w:val="xl158"/>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159">
    <w:name w:val="xl159"/>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160">
    <w:name w:val="xl160"/>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161">
    <w:name w:val="xl161"/>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162">
    <w:name w:val="xl162"/>
    <w:basedOn w:val="a"/>
    <w:rsid w:val="002B51B5"/>
    <w:pPr>
      <w:spacing w:before="100" w:beforeAutospacing="1" w:after="100" w:afterAutospacing="1" w:line="240" w:lineRule="auto"/>
    </w:pPr>
    <w:rPr>
      <w:rFonts w:eastAsia="Times New Roman" w:cs="Times New Roman"/>
      <w:sz w:val="20"/>
      <w:szCs w:val="20"/>
      <w:lang w:eastAsia="ru-RU"/>
    </w:rPr>
  </w:style>
  <w:style w:type="paragraph" w:customStyle="1" w:styleId="xl163">
    <w:name w:val="xl163"/>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64">
    <w:name w:val="xl164"/>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65">
    <w:name w:val="xl165"/>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6">
    <w:name w:val="xl166"/>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7">
    <w:name w:val="xl167"/>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8">
    <w:name w:val="xl168"/>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69">
    <w:name w:val="xl169"/>
    <w:basedOn w:val="a"/>
    <w:rsid w:val="002B51B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0">
    <w:name w:val="xl170"/>
    <w:basedOn w:val="a"/>
    <w:rsid w:val="002B51B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1">
    <w:name w:val="xl171"/>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cs="Times New Roman"/>
      <w:sz w:val="16"/>
      <w:szCs w:val="16"/>
      <w:lang w:eastAsia="ru-RU"/>
    </w:rPr>
  </w:style>
  <w:style w:type="paragraph" w:customStyle="1" w:styleId="xl172">
    <w:name w:val="xl172"/>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sz w:val="20"/>
      <w:szCs w:val="20"/>
      <w:lang w:eastAsia="ru-RU"/>
    </w:rPr>
  </w:style>
  <w:style w:type="paragraph" w:customStyle="1" w:styleId="xl173">
    <w:name w:val="xl173"/>
    <w:basedOn w:val="a"/>
    <w:rsid w:val="002B51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74">
    <w:name w:val="xl174"/>
    <w:basedOn w:val="a"/>
    <w:rsid w:val="002B51B5"/>
    <w:pPr>
      <w:shd w:val="clear" w:color="000000" w:fill="FFFF00"/>
      <w:spacing w:before="100" w:beforeAutospacing="1" w:after="100" w:afterAutospacing="1" w:line="240" w:lineRule="auto"/>
    </w:pPr>
    <w:rPr>
      <w:rFonts w:eastAsia="Times New Roman" w:cs="Times New Roman"/>
      <w:sz w:val="16"/>
      <w:szCs w:val="16"/>
      <w:lang w:eastAsia="ru-RU"/>
    </w:rPr>
  </w:style>
  <w:style w:type="paragraph" w:customStyle="1" w:styleId="xl175">
    <w:name w:val="xl175"/>
    <w:basedOn w:val="a"/>
    <w:rsid w:val="002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6">
    <w:name w:val="xl176"/>
    <w:basedOn w:val="a"/>
    <w:rsid w:val="002B51B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7">
    <w:name w:val="xl177"/>
    <w:basedOn w:val="a"/>
    <w:rsid w:val="002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78">
    <w:name w:val="xl178"/>
    <w:basedOn w:val="a"/>
    <w:rsid w:val="002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9">
    <w:name w:val="xl179"/>
    <w:basedOn w:val="a"/>
    <w:rsid w:val="002B51B5"/>
    <w:pPr>
      <w:shd w:val="clear" w:color="000000" w:fill="FFFFFF"/>
      <w:spacing w:before="100" w:beforeAutospacing="1" w:after="100" w:afterAutospacing="1" w:line="240" w:lineRule="auto"/>
    </w:pPr>
    <w:rPr>
      <w:rFonts w:eastAsia="Times New Roman" w:cs="Times New Roman"/>
      <w:sz w:val="16"/>
      <w:szCs w:val="16"/>
      <w:lang w:eastAsia="ru-RU"/>
    </w:rPr>
  </w:style>
  <w:style w:type="paragraph" w:customStyle="1" w:styleId="xl180">
    <w:name w:val="xl180"/>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81">
    <w:name w:val="xl181"/>
    <w:basedOn w:val="a"/>
    <w:rsid w:val="002B51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82">
    <w:name w:val="xl182"/>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83">
    <w:name w:val="xl183"/>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eastAsia="Times New Roman" w:cs="Times New Roman"/>
      <w:sz w:val="20"/>
      <w:szCs w:val="20"/>
      <w:lang w:eastAsia="ru-RU"/>
    </w:rPr>
  </w:style>
  <w:style w:type="paragraph" w:customStyle="1" w:styleId="xl184">
    <w:name w:val="xl184"/>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5">
    <w:name w:val="xl185"/>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eastAsia="Times New Roman" w:cs="Times New Roman"/>
      <w:sz w:val="20"/>
      <w:szCs w:val="20"/>
      <w:lang w:eastAsia="ru-RU"/>
    </w:rPr>
  </w:style>
  <w:style w:type="paragraph" w:customStyle="1" w:styleId="xl186">
    <w:name w:val="xl186"/>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87">
    <w:name w:val="xl187"/>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88">
    <w:name w:val="xl188"/>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9">
    <w:name w:val="xl189"/>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0">
    <w:name w:val="xl190"/>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1">
    <w:name w:val="xl191"/>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92">
    <w:name w:val="xl192"/>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3">
    <w:name w:val="xl193"/>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4">
    <w:name w:val="xl194"/>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5">
    <w:name w:val="xl195"/>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96">
    <w:name w:val="xl196"/>
    <w:basedOn w:val="a"/>
    <w:rsid w:val="002B51B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16"/>
      <w:szCs w:val="16"/>
      <w:lang w:eastAsia="ru-RU"/>
    </w:rPr>
  </w:style>
  <w:style w:type="paragraph" w:customStyle="1" w:styleId="xl197">
    <w:name w:val="xl197"/>
    <w:basedOn w:val="a"/>
    <w:rsid w:val="002B51B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6"/>
      <w:szCs w:val="16"/>
      <w:lang w:eastAsia="ru-RU"/>
    </w:rPr>
  </w:style>
  <w:style w:type="paragraph" w:customStyle="1" w:styleId="xl198">
    <w:name w:val="xl198"/>
    <w:basedOn w:val="a"/>
    <w:rsid w:val="002B51B5"/>
    <w:pPr>
      <w:pBdr>
        <w:left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99">
    <w:name w:val="xl199"/>
    <w:basedOn w:val="a"/>
    <w:rsid w:val="002B51B5"/>
    <w:pPr>
      <w:pBdr>
        <w:lef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200">
    <w:name w:val="xl200"/>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201">
    <w:name w:val="xl201"/>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02">
    <w:name w:val="xl202"/>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3">
    <w:name w:val="xl203"/>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4">
    <w:name w:val="xl204"/>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5">
    <w:name w:val="xl205"/>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6">
    <w:name w:val="xl206"/>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7">
    <w:name w:val="xl207"/>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8">
    <w:name w:val="xl208"/>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9">
    <w:name w:val="xl209"/>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10">
    <w:name w:val="xl210"/>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11">
    <w:name w:val="xl211"/>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12">
    <w:name w:val="xl212"/>
    <w:basedOn w:val="a"/>
    <w:rsid w:val="002B51B5"/>
    <w:pPr>
      <w:pBdr>
        <w:top w:val="single" w:sz="4" w:space="0" w:color="auto"/>
        <w:left w:val="single" w:sz="4" w:space="0" w:color="auto"/>
        <w:bottom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213">
    <w:name w:val="xl213"/>
    <w:basedOn w:val="a"/>
    <w:rsid w:val="002B51B5"/>
    <w:pPr>
      <w:pBdr>
        <w:top w:val="single" w:sz="4" w:space="0" w:color="auto"/>
        <w:bottom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214">
    <w:name w:val="xl214"/>
    <w:basedOn w:val="a"/>
    <w:rsid w:val="002B51B5"/>
    <w:pPr>
      <w:pBdr>
        <w:top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215">
    <w:name w:val="xl215"/>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16">
    <w:name w:val="xl216"/>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17">
    <w:name w:val="xl217"/>
    <w:basedOn w:val="a"/>
    <w:rsid w:val="002B51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18">
    <w:name w:val="xl218"/>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19">
    <w:name w:val="xl219"/>
    <w:basedOn w:val="a"/>
    <w:rsid w:val="002B51B5"/>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20">
    <w:name w:val="xl220"/>
    <w:basedOn w:val="a"/>
    <w:rsid w:val="002B51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21">
    <w:name w:val="xl221"/>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2">
    <w:name w:val="xl222"/>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3">
    <w:name w:val="xl223"/>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4">
    <w:name w:val="xl224"/>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5">
    <w:name w:val="xl225"/>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6">
    <w:name w:val="xl226"/>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7">
    <w:name w:val="xl227"/>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8">
    <w:name w:val="xl228"/>
    <w:basedOn w:val="a"/>
    <w:rsid w:val="002B51B5"/>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29">
    <w:name w:val="xl229"/>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eastAsia="ru-RU"/>
    </w:rPr>
  </w:style>
  <w:style w:type="paragraph" w:customStyle="1" w:styleId="xl230">
    <w:name w:val="xl230"/>
    <w:basedOn w:val="a"/>
    <w:rsid w:val="002B51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eastAsia="ru-RU"/>
    </w:rPr>
  </w:style>
  <w:style w:type="paragraph" w:customStyle="1" w:styleId="xl231">
    <w:name w:val="xl231"/>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32">
    <w:name w:val="xl232"/>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33">
    <w:name w:val="xl233"/>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afff5">
    <w:name w:val="Заголовок ведомости"/>
    <w:basedOn w:val="a"/>
    <w:rsid w:val="002B51B5"/>
    <w:pPr>
      <w:spacing w:before="120" w:after="120" w:line="240" w:lineRule="auto"/>
      <w:jc w:val="center"/>
    </w:pPr>
    <w:rPr>
      <w:rFonts w:eastAsia="Calibri" w:cs="Times New Roman"/>
      <w:b/>
      <w:bCs/>
      <w:sz w:val="22"/>
      <w:szCs w:val="20"/>
      <w:lang w:eastAsia="ru-RU"/>
    </w:rPr>
  </w:style>
  <w:style w:type="paragraph" w:customStyle="1" w:styleId="afff6">
    <w:name w:val="Обыч полуторный"/>
    <w:basedOn w:val="a"/>
    <w:qFormat/>
    <w:rsid w:val="002B51B5"/>
    <w:pPr>
      <w:spacing w:after="0" w:line="360" w:lineRule="auto"/>
      <w:ind w:left="425" w:right="284" w:firstLine="567"/>
      <w:jc w:val="both"/>
    </w:pPr>
    <w:rPr>
      <w:rFonts w:eastAsia="Times New Roman" w:cs="Times New Roman"/>
      <w:szCs w:val="24"/>
      <w:lang w:eastAsia="ru-RU"/>
    </w:rPr>
  </w:style>
  <w:style w:type="character" w:customStyle="1" w:styleId="HTML0">
    <w:name w:val="Стандартный HTML Знак"/>
    <w:basedOn w:val="a0"/>
    <w:link w:val="HTML1"/>
    <w:semiHidden/>
    <w:rsid w:val="002B51B5"/>
    <w:rPr>
      <w:rFonts w:ascii="Courier New" w:eastAsia="Calibri" w:hAnsi="Courier New" w:cs="Courier New"/>
      <w:sz w:val="20"/>
      <w:szCs w:val="20"/>
      <w:lang w:eastAsia="ru-RU"/>
    </w:rPr>
  </w:style>
  <w:style w:type="paragraph" w:styleId="HTML1">
    <w:name w:val="HTML Preformatted"/>
    <w:basedOn w:val="a"/>
    <w:link w:val="HTML0"/>
    <w:semiHidden/>
    <w:unhideWhenUsed/>
    <w:rsid w:val="002B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10">
    <w:name w:val="Стандартный HTML Знак1"/>
    <w:basedOn w:val="a0"/>
    <w:uiPriority w:val="99"/>
    <w:semiHidden/>
    <w:rsid w:val="002B51B5"/>
    <w:rPr>
      <w:rFonts w:ascii="Consolas" w:hAnsi="Consolas"/>
      <w:sz w:val="20"/>
      <w:szCs w:val="20"/>
    </w:rPr>
  </w:style>
  <w:style w:type="character" w:customStyle="1" w:styleId="18">
    <w:name w:val="Оглавление 1 Знак"/>
    <w:aliases w:val="Содержание Знак1"/>
    <w:link w:val="17"/>
    <w:uiPriority w:val="39"/>
    <w:locked/>
    <w:rsid w:val="002B51B5"/>
    <w:rPr>
      <w:rFonts w:ascii="Times New Roman" w:eastAsiaTheme="minorEastAsia" w:hAnsi="Times New Roman"/>
      <w:sz w:val="24"/>
      <w:lang w:eastAsia="ru-RU"/>
    </w:rPr>
  </w:style>
  <w:style w:type="character" w:customStyle="1" w:styleId="af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f8"/>
    <w:uiPriority w:val="99"/>
    <w:semiHidden/>
    <w:locked/>
    <w:rsid w:val="002B51B5"/>
  </w:style>
  <w:style w:type="paragraph" w:styleId="af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f7"/>
    <w:uiPriority w:val="99"/>
    <w:semiHidden/>
    <w:unhideWhenUsed/>
    <w:qFormat/>
    <w:rsid w:val="002B51B5"/>
    <w:pPr>
      <w:spacing w:after="0" w:line="360" w:lineRule="auto"/>
    </w:pPr>
    <w:rPr>
      <w:rFonts w:asciiTheme="minorHAnsi" w:hAnsiTheme="minorHAnsi"/>
      <w:sz w:val="22"/>
    </w:rPr>
  </w:style>
  <w:style w:type="character" w:customStyle="1" w:styleId="1e">
    <w:name w:val="Текст сноски Знак1"/>
    <w:basedOn w:val="a0"/>
    <w:uiPriority w:val="99"/>
    <w:semiHidden/>
    <w:rsid w:val="002B51B5"/>
    <w:rPr>
      <w:rFonts w:ascii="Times New Roman" w:hAnsi="Times New Roman"/>
      <w:sz w:val="20"/>
      <w:szCs w:val="20"/>
    </w:rPr>
  </w:style>
  <w:style w:type="character" w:customStyle="1" w:styleId="1f">
    <w:name w:val="Текст примечания Знак1"/>
    <w:basedOn w:val="a0"/>
    <w:semiHidden/>
    <w:rsid w:val="002B51B5"/>
    <w:rPr>
      <w:sz w:val="20"/>
      <w:szCs w:val="20"/>
    </w:rPr>
  </w:style>
  <w:style w:type="character" w:customStyle="1" w:styleId="afff9">
    <w:name w:val="Текст концевой сноски Знак"/>
    <w:basedOn w:val="a0"/>
    <w:link w:val="afffa"/>
    <w:semiHidden/>
    <w:locked/>
    <w:rsid w:val="002B51B5"/>
  </w:style>
  <w:style w:type="paragraph" w:styleId="afffa">
    <w:name w:val="endnote text"/>
    <w:basedOn w:val="a"/>
    <w:link w:val="afff9"/>
    <w:semiHidden/>
    <w:unhideWhenUsed/>
    <w:rsid w:val="002B51B5"/>
    <w:pPr>
      <w:spacing w:after="0" w:line="240" w:lineRule="auto"/>
    </w:pPr>
    <w:rPr>
      <w:rFonts w:asciiTheme="minorHAnsi" w:hAnsiTheme="minorHAnsi"/>
      <w:sz w:val="22"/>
    </w:rPr>
  </w:style>
  <w:style w:type="character" w:customStyle="1" w:styleId="1f0">
    <w:name w:val="Текст концевой сноски Знак1"/>
    <w:basedOn w:val="a0"/>
    <w:semiHidden/>
    <w:rsid w:val="002B51B5"/>
    <w:rPr>
      <w:rFonts w:ascii="Times New Roman" w:hAnsi="Times New Roman"/>
      <w:sz w:val="20"/>
      <w:szCs w:val="20"/>
    </w:rPr>
  </w:style>
  <w:style w:type="paragraph" w:styleId="afffb">
    <w:name w:val="List Bullet"/>
    <w:aliases w:val="Маркированный список Знак"/>
    <w:basedOn w:val="a"/>
    <w:link w:val="1f1"/>
    <w:autoRedefine/>
    <w:uiPriority w:val="99"/>
    <w:semiHidden/>
    <w:unhideWhenUsed/>
    <w:qFormat/>
    <w:rsid w:val="002B51B5"/>
    <w:pPr>
      <w:spacing w:after="0" w:line="360" w:lineRule="auto"/>
      <w:jc w:val="center"/>
    </w:pPr>
    <w:rPr>
      <w:rFonts w:eastAsia="Times New Roman" w:cs="Times New Roman"/>
      <w:szCs w:val="24"/>
      <w:lang w:eastAsia="ru-RU"/>
    </w:rPr>
  </w:style>
  <w:style w:type="character" w:customStyle="1" w:styleId="1f1">
    <w:name w:val="Маркированный список Знак1"/>
    <w:aliases w:val="Маркированный список Знак Знак"/>
    <w:link w:val="afffb"/>
    <w:uiPriority w:val="99"/>
    <w:semiHidden/>
    <w:locked/>
    <w:rsid w:val="002B51B5"/>
    <w:rPr>
      <w:rFonts w:ascii="Times New Roman" w:eastAsia="Times New Roman" w:hAnsi="Times New Roman" w:cs="Times New Roman"/>
      <w:sz w:val="24"/>
      <w:szCs w:val="24"/>
      <w:lang w:eastAsia="ru-RU"/>
    </w:rPr>
  </w:style>
  <w:style w:type="character" w:customStyle="1" w:styleId="1f2">
    <w:name w:val="Название Знак1"/>
    <w:basedOn w:val="a0"/>
    <w:uiPriority w:val="10"/>
    <w:rsid w:val="002B51B5"/>
    <w:rPr>
      <w:rFonts w:asciiTheme="majorHAnsi" w:eastAsiaTheme="majorEastAsia" w:hAnsiTheme="majorHAnsi" w:cstheme="majorBidi"/>
      <w:color w:val="323E4F" w:themeColor="text2" w:themeShade="BF"/>
      <w:spacing w:val="5"/>
      <w:kern w:val="28"/>
      <w:sz w:val="52"/>
      <w:szCs w:val="52"/>
    </w:rPr>
  </w:style>
  <w:style w:type="character" w:customStyle="1" w:styleId="1f3">
    <w:name w:val="Основной текст Знак1"/>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1,Oaaee?iue Знак1,Oaaee?iue1 Знак1,Oaaee?iue2 Знак1,Oaaee?iue3 Знак1"/>
    <w:basedOn w:val="a0"/>
    <w:semiHidden/>
    <w:rsid w:val="002B51B5"/>
  </w:style>
  <w:style w:type="character" w:customStyle="1" w:styleId="1f4">
    <w:name w:val="Основной текст с отступом Знак1"/>
    <w:basedOn w:val="a0"/>
    <w:semiHidden/>
    <w:rsid w:val="002B51B5"/>
  </w:style>
  <w:style w:type="character" w:customStyle="1" w:styleId="afffc">
    <w:name w:val="Подзаголовок Знак"/>
    <w:basedOn w:val="a0"/>
    <w:link w:val="afffd"/>
    <w:uiPriority w:val="11"/>
    <w:locked/>
    <w:rsid w:val="002B51B5"/>
    <w:rPr>
      <w:rFonts w:ascii="Cambria" w:hAnsi="Cambria"/>
      <w:i/>
      <w:iCs/>
      <w:color w:val="4F81BD"/>
      <w:spacing w:val="15"/>
      <w:sz w:val="24"/>
      <w:szCs w:val="24"/>
    </w:rPr>
  </w:style>
  <w:style w:type="paragraph" w:styleId="afffd">
    <w:name w:val="Subtitle"/>
    <w:basedOn w:val="a"/>
    <w:next w:val="a"/>
    <w:link w:val="afffc"/>
    <w:uiPriority w:val="11"/>
    <w:qFormat/>
    <w:rsid w:val="002B51B5"/>
    <w:pPr>
      <w:numPr>
        <w:ilvl w:val="1"/>
      </w:numPr>
      <w:spacing w:after="0" w:line="360" w:lineRule="auto"/>
    </w:pPr>
    <w:rPr>
      <w:rFonts w:ascii="Cambria" w:hAnsi="Cambria"/>
      <w:i/>
      <w:iCs/>
      <w:color w:val="4F81BD"/>
      <w:spacing w:val="15"/>
      <w:szCs w:val="24"/>
    </w:rPr>
  </w:style>
  <w:style w:type="character" w:customStyle="1" w:styleId="1f5">
    <w:name w:val="Подзаголовок Знак1"/>
    <w:basedOn w:val="a0"/>
    <w:uiPriority w:val="11"/>
    <w:rsid w:val="002B51B5"/>
    <w:rPr>
      <w:rFonts w:eastAsiaTheme="minorEastAsia"/>
      <w:color w:val="5A5A5A" w:themeColor="text1" w:themeTint="A5"/>
      <w:spacing w:val="15"/>
    </w:rPr>
  </w:style>
  <w:style w:type="character" w:customStyle="1" w:styleId="2a">
    <w:name w:val="Основной текст 2 Знак"/>
    <w:basedOn w:val="a0"/>
    <w:link w:val="2b"/>
    <w:semiHidden/>
    <w:locked/>
    <w:rsid w:val="002B51B5"/>
    <w:rPr>
      <w:sz w:val="16"/>
    </w:rPr>
  </w:style>
  <w:style w:type="paragraph" w:styleId="2b">
    <w:name w:val="Body Text 2"/>
    <w:basedOn w:val="a"/>
    <w:link w:val="2a"/>
    <w:semiHidden/>
    <w:unhideWhenUsed/>
    <w:rsid w:val="002B51B5"/>
    <w:pPr>
      <w:spacing w:after="120" w:line="480" w:lineRule="auto"/>
    </w:pPr>
    <w:rPr>
      <w:rFonts w:asciiTheme="minorHAnsi" w:hAnsiTheme="minorHAnsi"/>
      <w:sz w:val="16"/>
    </w:rPr>
  </w:style>
  <w:style w:type="character" w:customStyle="1" w:styleId="219">
    <w:name w:val="Основной текст 2 Знак1"/>
    <w:basedOn w:val="a0"/>
    <w:uiPriority w:val="99"/>
    <w:semiHidden/>
    <w:rsid w:val="002B51B5"/>
    <w:rPr>
      <w:rFonts w:ascii="Times New Roman" w:hAnsi="Times New Roman"/>
      <w:sz w:val="24"/>
    </w:rPr>
  </w:style>
  <w:style w:type="character" w:customStyle="1" w:styleId="3a">
    <w:name w:val="Основной текст 3 Знак"/>
    <w:basedOn w:val="a0"/>
    <w:link w:val="3b"/>
    <w:uiPriority w:val="99"/>
    <w:semiHidden/>
    <w:locked/>
    <w:rsid w:val="002B51B5"/>
    <w:rPr>
      <w:color w:val="FF0000"/>
      <w:sz w:val="16"/>
    </w:rPr>
  </w:style>
  <w:style w:type="paragraph" w:styleId="3b">
    <w:name w:val="Body Text 3"/>
    <w:basedOn w:val="a"/>
    <w:link w:val="3a"/>
    <w:uiPriority w:val="99"/>
    <w:semiHidden/>
    <w:unhideWhenUsed/>
    <w:rsid w:val="002B51B5"/>
    <w:pPr>
      <w:spacing w:after="120" w:line="360" w:lineRule="auto"/>
    </w:pPr>
    <w:rPr>
      <w:rFonts w:asciiTheme="minorHAnsi" w:hAnsiTheme="minorHAnsi"/>
      <w:color w:val="FF0000"/>
      <w:sz w:val="16"/>
    </w:rPr>
  </w:style>
  <w:style w:type="character" w:customStyle="1" w:styleId="318">
    <w:name w:val="Основной текст 3 Знак1"/>
    <w:basedOn w:val="a0"/>
    <w:uiPriority w:val="99"/>
    <w:semiHidden/>
    <w:rsid w:val="002B51B5"/>
    <w:rPr>
      <w:rFonts w:ascii="Times New Roman" w:hAnsi="Times New Roman"/>
      <w:sz w:val="16"/>
      <w:szCs w:val="16"/>
    </w:rPr>
  </w:style>
  <w:style w:type="character" w:customStyle="1" w:styleId="2c">
    <w:name w:val="Основной текст с отступом 2 Знак"/>
    <w:basedOn w:val="a0"/>
    <w:link w:val="2d"/>
    <w:uiPriority w:val="99"/>
    <w:semiHidden/>
    <w:locked/>
    <w:rsid w:val="002B51B5"/>
  </w:style>
  <w:style w:type="paragraph" w:styleId="2d">
    <w:name w:val="Body Text Indent 2"/>
    <w:basedOn w:val="a"/>
    <w:link w:val="2c"/>
    <w:uiPriority w:val="99"/>
    <w:semiHidden/>
    <w:unhideWhenUsed/>
    <w:rsid w:val="002B51B5"/>
    <w:pPr>
      <w:spacing w:after="120" w:line="480" w:lineRule="auto"/>
      <w:ind w:left="283"/>
    </w:pPr>
    <w:rPr>
      <w:rFonts w:asciiTheme="minorHAnsi" w:hAnsiTheme="minorHAnsi"/>
      <w:sz w:val="22"/>
    </w:rPr>
  </w:style>
  <w:style w:type="character" w:customStyle="1" w:styleId="21a">
    <w:name w:val="Основной текст с отступом 2 Знак1"/>
    <w:basedOn w:val="a0"/>
    <w:uiPriority w:val="99"/>
    <w:semiHidden/>
    <w:rsid w:val="002B51B5"/>
    <w:rPr>
      <w:rFonts w:ascii="Times New Roman" w:hAnsi="Times New Roman"/>
      <w:sz w:val="24"/>
    </w:rPr>
  </w:style>
  <w:style w:type="character" w:customStyle="1" w:styleId="3c">
    <w:name w:val="Основной текст с отступом 3 Знак"/>
    <w:basedOn w:val="a0"/>
    <w:link w:val="3d"/>
    <w:semiHidden/>
    <w:locked/>
    <w:rsid w:val="002B51B5"/>
    <w:rPr>
      <w:sz w:val="16"/>
      <w:szCs w:val="16"/>
    </w:rPr>
  </w:style>
  <w:style w:type="paragraph" w:styleId="3d">
    <w:name w:val="Body Text Indent 3"/>
    <w:basedOn w:val="a"/>
    <w:link w:val="3c"/>
    <w:semiHidden/>
    <w:unhideWhenUsed/>
    <w:rsid w:val="002B51B5"/>
    <w:pPr>
      <w:spacing w:after="120" w:line="360" w:lineRule="auto"/>
      <w:ind w:left="283"/>
    </w:pPr>
    <w:rPr>
      <w:rFonts w:asciiTheme="minorHAnsi" w:hAnsiTheme="minorHAnsi"/>
      <w:sz w:val="16"/>
      <w:szCs w:val="16"/>
    </w:rPr>
  </w:style>
  <w:style w:type="character" w:customStyle="1" w:styleId="319">
    <w:name w:val="Основной текст с отступом 3 Знак1"/>
    <w:basedOn w:val="a0"/>
    <w:semiHidden/>
    <w:rsid w:val="002B51B5"/>
    <w:rPr>
      <w:rFonts w:ascii="Times New Roman" w:hAnsi="Times New Roman"/>
      <w:sz w:val="16"/>
      <w:szCs w:val="16"/>
    </w:rPr>
  </w:style>
  <w:style w:type="character" w:customStyle="1" w:styleId="1f6">
    <w:name w:val="Схема документа Знак1"/>
    <w:basedOn w:val="a0"/>
    <w:uiPriority w:val="99"/>
    <w:semiHidden/>
    <w:rsid w:val="002B51B5"/>
    <w:rPr>
      <w:rFonts w:ascii="Tahoma" w:hAnsi="Tahoma" w:cs="Tahoma"/>
      <w:sz w:val="16"/>
      <w:szCs w:val="16"/>
    </w:rPr>
  </w:style>
  <w:style w:type="character" w:customStyle="1" w:styleId="afffe">
    <w:name w:val="Текст Знак"/>
    <w:basedOn w:val="a0"/>
    <w:link w:val="affff"/>
    <w:semiHidden/>
    <w:locked/>
    <w:rsid w:val="002B51B5"/>
    <w:rPr>
      <w:rFonts w:ascii="Consolas" w:hAnsi="Consolas" w:cs="Consolas"/>
      <w:sz w:val="21"/>
      <w:szCs w:val="21"/>
    </w:rPr>
  </w:style>
  <w:style w:type="paragraph" w:styleId="affff">
    <w:name w:val="Plain Text"/>
    <w:basedOn w:val="a"/>
    <w:link w:val="afffe"/>
    <w:semiHidden/>
    <w:unhideWhenUsed/>
    <w:rsid w:val="002B51B5"/>
    <w:pPr>
      <w:spacing w:after="0" w:line="240" w:lineRule="auto"/>
    </w:pPr>
    <w:rPr>
      <w:rFonts w:ascii="Consolas" w:hAnsi="Consolas" w:cs="Consolas"/>
      <w:sz w:val="21"/>
      <w:szCs w:val="21"/>
    </w:rPr>
  </w:style>
  <w:style w:type="character" w:customStyle="1" w:styleId="1f7">
    <w:name w:val="Текст Знак1"/>
    <w:basedOn w:val="a0"/>
    <w:uiPriority w:val="99"/>
    <w:semiHidden/>
    <w:rsid w:val="002B51B5"/>
    <w:rPr>
      <w:rFonts w:ascii="Consolas" w:hAnsi="Consolas"/>
      <w:sz w:val="21"/>
      <w:szCs w:val="21"/>
    </w:rPr>
  </w:style>
  <w:style w:type="character" w:customStyle="1" w:styleId="1f8">
    <w:name w:val="Тема примечания Знак1"/>
    <w:basedOn w:val="1f"/>
    <w:semiHidden/>
    <w:rsid w:val="002B51B5"/>
    <w:rPr>
      <w:b/>
      <w:bCs/>
      <w:sz w:val="20"/>
      <w:szCs w:val="20"/>
    </w:rPr>
  </w:style>
  <w:style w:type="character" w:customStyle="1" w:styleId="affff0">
    <w:name w:val="Без интервала Знак"/>
    <w:aliases w:val="Текстовая часть Знак,!текст Знак,Осн_текст Знак,С интервалом и отступом Знак"/>
    <w:link w:val="affff1"/>
    <w:uiPriority w:val="99"/>
    <w:locked/>
    <w:rsid w:val="002B51B5"/>
  </w:style>
  <w:style w:type="paragraph" w:styleId="affff1">
    <w:name w:val="No Spacing"/>
    <w:aliases w:val="Текстовая часть,!текст,Осн_текст,С интервалом и отступом"/>
    <w:link w:val="affff0"/>
    <w:uiPriority w:val="99"/>
    <w:qFormat/>
    <w:rsid w:val="002B51B5"/>
    <w:pPr>
      <w:spacing w:after="0" w:line="240" w:lineRule="auto"/>
    </w:pPr>
  </w:style>
  <w:style w:type="paragraph" w:customStyle="1" w:styleId="1f9">
    <w:name w:val="Обычный1"/>
    <w:qFormat/>
    <w:rsid w:val="002B51B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fff2">
    <w:name w:val="номер список Знак Знак"/>
    <w:link w:val="affff3"/>
    <w:locked/>
    <w:rsid w:val="002B51B5"/>
    <w:rPr>
      <w:szCs w:val="24"/>
    </w:rPr>
  </w:style>
  <w:style w:type="paragraph" w:customStyle="1" w:styleId="affff3">
    <w:name w:val="номер список Знак"/>
    <w:basedOn w:val="a"/>
    <w:next w:val="a"/>
    <w:link w:val="affff2"/>
    <w:qFormat/>
    <w:rsid w:val="002B51B5"/>
    <w:pPr>
      <w:tabs>
        <w:tab w:val="num" w:pos="737"/>
      </w:tabs>
      <w:spacing w:before="40" w:after="40" w:line="360" w:lineRule="auto"/>
      <w:jc w:val="both"/>
    </w:pPr>
    <w:rPr>
      <w:rFonts w:asciiTheme="minorHAnsi" w:hAnsiTheme="minorHAnsi"/>
      <w:sz w:val="22"/>
      <w:szCs w:val="24"/>
    </w:rPr>
  </w:style>
  <w:style w:type="character" w:customStyle="1" w:styleId="MTDisplayEquation">
    <w:name w:val="MTDisplayEquation Знак"/>
    <w:basedOn w:val="a0"/>
    <w:link w:val="MTDisplayEquation0"/>
    <w:locked/>
    <w:rsid w:val="002B51B5"/>
    <w:rPr>
      <w:sz w:val="28"/>
      <w:szCs w:val="28"/>
    </w:rPr>
  </w:style>
  <w:style w:type="paragraph" w:customStyle="1" w:styleId="MTDisplayEquation0">
    <w:name w:val="MTDisplayEquation"/>
    <w:basedOn w:val="a"/>
    <w:next w:val="a"/>
    <w:link w:val="MTDisplayEquation"/>
    <w:qFormat/>
    <w:rsid w:val="002B51B5"/>
    <w:pPr>
      <w:tabs>
        <w:tab w:val="center" w:pos="4820"/>
        <w:tab w:val="right" w:pos="9640"/>
      </w:tabs>
      <w:spacing w:after="0" w:line="360" w:lineRule="auto"/>
    </w:pPr>
    <w:rPr>
      <w:rFonts w:asciiTheme="minorHAnsi" w:hAnsiTheme="minorHAnsi"/>
      <w:sz w:val="28"/>
      <w:szCs w:val="28"/>
    </w:rPr>
  </w:style>
  <w:style w:type="paragraph" w:customStyle="1" w:styleId="affff4">
    <w:name w:val="абзац как абзац"/>
    <w:basedOn w:val="a"/>
    <w:qFormat/>
    <w:rsid w:val="002B51B5"/>
    <w:pPr>
      <w:widowControl w:val="0"/>
      <w:spacing w:after="0" w:line="360" w:lineRule="auto"/>
      <w:ind w:firstLine="680"/>
      <w:jc w:val="both"/>
    </w:pPr>
    <w:rPr>
      <w:rFonts w:ascii="MS Serif" w:eastAsia="Times New Roman" w:hAnsi="MS Serif" w:cs="Times New Roman"/>
      <w:sz w:val="28"/>
      <w:szCs w:val="20"/>
      <w:lang w:eastAsia="ru-RU"/>
    </w:rPr>
  </w:style>
  <w:style w:type="paragraph" w:customStyle="1" w:styleId="affff5">
    <w:name w:val="Стильс отст."/>
    <w:basedOn w:val="a"/>
    <w:qFormat/>
    <w:rsid w:val="002B51B5"/>
    <w:pPr>
      <w:spacing w:after="0" w:line="360" w:lineRule="auto"/>
      <w:ind w:right="-58" w:firstLine="720"/>
      <w:jc w:val="both"/>
    </w:pPr>
    <w:rPr>
      <w:rFonts w:ascii="Arial Narrow" w:eastAsia="Times New Roman" w:hAnsi="Arial Narrow" w:cs="Times New Roman"/>
      <w:sz w:val="28"/>
      <w:szCs w:val="20"/>
      <w:lang w:eastAsia="ru-RU"/>
    </w:rPr>
  </w:style>
  <w:style w:type="character" w:customStyle="1" w:styleId="affff6">
    <w:name w:val="Основной текст_"/>
    <w:basedOn w:val="a0"/>
    <w:link w:val="2e"/>
    <w:locked/>
    <w:rsid w:val="002B51B5"/>
    <w:rPr>
      <w:rFonts w:ascii="Arial" w:eastAsia="Arial" w:hAnsi="Arial" w:cs="Arial"/>
      <w:shd w:val="clear" w:color="auto" w:fill="FFFFFF"/>
    </w:rPr>
  </w:style>
  <w:style w:type="paragraph" w:customStyle="1" w:styleId="2e">
    <w:name w:val="Основной текст2"/>
    <w:basedOn w:val="a"/>
    <w:link w:val="affff6"/>
    <w:qFormat/>
    <w:rsid w:val="002B51B5"/>
    <w:pPr>
      <w:shd w:val="clear" w:color="auto" w:fill="FFFFFF"/>
      <w:spacing w:after="0" w:line="240" w:lineRule="exact"/>
      <w:jc w:val="both"/>
    </w:pPr>
    <w:rPr>
      <w:rFonts w:ascii="Arial" w:eastAsia="Arial" w:hAnsi="Arial" w:cs="Arial"/>
      <w:sz w:val="22"/>
    </w:rPr>
  </w:style>
  <w:style w:type="paragraph" w:customStyle="1" w:styleId="mytext">
    <w:name w:val="mytext"/>
    <w:basedOn w:val="a"/>
    <w:qFormat/>
    <w:rsid w:val="002B51B5"/>
    <w:pPr>
      <w:spacing w:before="100" w:beforeAutospacing="1" w:after="100" w:afterAutospacing="1" w:line="360" w:lineRule="auto"/>
      <w:jc w:val="both"/>
    </w:pPr>
    <w:rPr>
      <w:rFonts w:eastAsia="Times New Roman" w:cs="Times New Roman"/>
      <w:szCs w:val="24"/>
      <w:lang w:eastAsia="ru-RU"/>
    </w:rPr>
  </w:style>
  <w:style w:type="character" w:customStyle="1" w:styleId="301">
    <w:name w:val="Основной текст (30)_"/>
    <w:basedOn w:val="a0"/>
    <w:link w:val="302"/>
    <w:locked/>
    <w:rsid w:val="002B51B5"/>
    <w:rPr>
      <w:rFonts w:ascii="Arial" w:hAnsi="Arial" w:cs="Arial"/>
      <w:sz w:val="17"/>
      <w:szCs w:val="17"/>
      <w:shd w:val="clear" w:color="auto" w:fill="FFFFFF"/>
    </w:rPr>
  </w:style>
  <w:style w:type="paragraph" w:customStyle="1" w:styleId="302">
    <w:name w:val="Основной текст (30)"/>
    <w:basedOn w:val="a"/>
    <w:link w:val="301"/>
    <w:qFormat/>
    <w:rsid w:val="002B51B5"/>
    <w:pPr>
      <w:shd w:val="clear" w:color="auto" w:fill="FFFFFF"/>
      <w:spacing w:before="900" w:after="60" w:line="240" w:lineRule="atLeast"/>
    </w:pPr>
    <w:rPr>
      <w:rFonts w:ascii="Arial" w:hAnsi="Arial" w:cs="Arial"/>
      <w:sz w:val="17"/>
      <w:szCs w:val="17"/>
    </w:rPr>
  </w:style>
  <w:style w:type="paragraph" w:customStyle="1" w:styleId="1fa">
    <w:name w:val="Абзац списка1"/>
    <w:basedOn w:val="a"/>
    <w:qFormat/>
    <w:rsid w:val="002B51B5"/>
    <w:pPr>
      <w:spacing w:after="0" w:line="240" w:lineRule="auto"/>
      <w:ind w:left="720"/>
      <w:jc w:val="both"/>
    </w:pPr>
    <w:rPr>
      <w:rFonts w:ascii="Calibri" w:eastAsia="Times New Roman" w:hAnsi="Calibri" w:cs="Times New Roman"/>
      <w:szCs w:val="24"/>
    </w:rPr>
  </w:style>
  <w:style w:type="paragraph" w:customStyle="1" w:styleId="3e">
    <w:name w:val="Заг3"/>
    <w:basedOn w:val="a"/>
    <w:qFormat/>
    <w:rsid w:val="002B51B5"/>
    <w:pPr>
      <w:widowControl w:val="0"/>
      <w:autoSpaceDE w:val="0"/>
      <w:autoSpaceDN w:val="0"/>
      <w:adjustRightInd w:val="0"/>
      <w:spacing w:after="0" w:line="360" w:lineRule="auto"/>
      <w:ind w:left="1800" w:hanging="720"/>
      <w:jc w:val="both"/>
    </w:pPr>
    <w:rPr>
      <w:rFonts w:ascii="Arial" w:eastAsia="Times New Roman" w:hAnsi="Arial" w:cs="Arial"/>
      <w:b/>
      <w:szCs w:val="24"/>
    </w:rPr>
  </w:style>
  <w:style w:type="paragraph" w:customStyle="1" w:styleId="2f">
    <w:name w:val="2уровень"/>
    <w:basedOn w:val="a"/>
    <w:qFormat/>
    <w:rsid w:val="002B51B5"/>
    <w:pPr>
      <w:tabs>
        <w:tab w:val="left" w:pos="1843"/>
        <w:tab w:val="num" w:pos="2880"/>
      </w:tabs>
      <w:spacing w:after="0" w:line="240" w:lineRule="auto"/>
      <w:ind w:left="2880" w:hanging="360"/>
      <w:jc w:val="both"/>
    </w:pPr>
    <w:rPr>
      <w:rFonts w:ascii="Calibri" w:eastAsia="Times New Roman" w:hAnsi="Calibri" w:cs="Times New Roman"/>
      <w:sz w:val="28"/>
      <w:szCs w:val="20"/>
      <w:lang w:eastAsia="ru-RU"/>
    </w:rPr>
  </w:style>
  <w:style w:type="paragraph" w:customStyle="1" w:styleId="ptx2">
    <w:name w:val="ptx2"/>
    <w:basedOn w:val="a"/>
    <w:qFormat/>
    <w:rsid w:val="002B51B5"/>
    <w:pPr>
      <w:spacing w:before="100" w:beforeAutospacing="1" w:after="100" w:afterAutospacing="1" w:line="240" w:lineRule="auto"/>
    </w:pPr>
    <w:rPr>
      <w:rFonts w:ascii="Calibri" w:eastAsia="Times New Roman" w:hAnsi="Calibri" w:cs="Times New Roman"/>
      <w:szCs w:val="24"/>
      <w:lang w:eastAsia="ru-RU"/>
    </w:rPr>
  </w:style>
  <w:style w:type="character" w:customStyle="1" w:styleId="1fb">
    <w:name w:val="Стиль1 Знак"/>
    <w:basedOn w:val="a9"/>
    <w:link w:val="1fc"/>
    <w:locked/>
    <w:rsid w:val="002B51B5"/>
    <w:rPr>
      <w:sz w:val="24"/>
      <w:szCs w:val="24"/>
    </w:rPr>
  </w:style>
  <w:style w:type="paragraph" w:customStyle="1" w:styleId="1fc">
    <w:name w:val="Стиль1"/>
    <w:basedOn w:val="a8"/>
    <w:link w:val="1fb"/>
    <w:qFormat/>
    <w:rsid w:val="002B51B5"/>
    <w:pPr>
      <w:jc w:val="center"/>
    </w:pPr>
    <w:rPr>
      <w:rFonts w:asciiTheme="minorHAnsi" w:hAnsiTheme="minorHAnsi"/>
      <w:szCs w:val="24"/>
    </w:rPr>
  </w:style>
  <w:style w:type="paragraph" w:customStyle="1" w:styleId="2f0">
    <w:name w:val="Абзац списка2"/>
    <w:basedOn w:val="a"/>
    <w:qFormat/>
    <w:rsid w:val="002B51B5"/>
    <w:pPr>
      <w:spacing w:after="0" w:line="240" w:lineRule="auto"/>
      <w:ind w:left="720"/>
      <w:jc w:val="both"/>
    </w:pPr>
    <w:rPr>
      <w:rFonts w:ascii="Calibri" w:eastAsia="Times New Roman" w:hAnsi="Calibri" w:cs="Times New Roman"/>
      <w:szCs w:val="24"/>
    </w:rPr>
  </w:style>
  <w:style w:type="paragraph" w:customStyle="1" w:styleId="3f">
    <w:name w:val="Абзац списка3"/>
    <w:basedOn w:val="a"/>
    <w:qFormat/>
    <w:rsid w:val="002B51B5"/>
    <w:pPr>
      <w:spacing w:after="0" w:line="240" w:lineRule="auto"/>
      <w:ind w:left="720"/>
      <w:jc w:val="both"/>
    </w:pPr>
    <w:rPr>
      <w:rFonts w:eastAsia="Times New Roman" w:cs="Times New Roman"/>
      <w:szCs w:val="24"/>
    </w:rPr>
  </w:style>
  <w:style w:type="paragraph" w:customStyle="1" w:styleId="Style8">
    <w:name w:val="Style8"/>
    <w:basedOn w:val="a"/>
    <w:uiPriority w:val="99"/>
    <w:qFormat/>
    <w:rsid w:val="002B51B5"/>
    <w:pPr>
      <w:widowControl w:val="0"/>
      <w:autoSpaceDE w:val="0"/>
      <w:autoSpaceDN w:val="0"/>
      <w:adjustRightInd w:val="0"/>
      <w:spacing w:after="0" w:line="241" w:lineRule="exact"/>
      <w:ind w:firstLine="298"/>
      <w:jc w:val="both"/>
    </w:pPr>
    <w:rPr>
      <w:rFonts w:eastAsiaTheme="minorEastAsia" w:cs="Times New Roman"/>
      <w:szCs w:val="24"/>
      <w:lang w:eastAsia="ru-RU"/>
    </w:rPr>
  </w:style>
  <w:style w:type="paragraph" w:customStyle="1" w:styleId="03">
    <w:name w:val="03"/>
    <w:basedOn w:val="a"/>
    <w:autoRedefine/>
    <w:qFormat/>
    <w:rsid w:val="002B51B5"/>
    <w:pPr>
      <w:spacing w:after="0" w:line="360" w:lineRule="auto"/>
      <w:ind w:left="1637" w:hanging="786"/>
      <w:jc w:val="both"/>
    </w:pPr>
    <w:rPr>
      <w:rFonts w:eastAsia="Times New Roman" w:cs="Times New Roman"/>
      <w:b/>
      <w:noProof/>
      <w:sz w:val="28"/>
      <w:szCs w:val="28"/>
      <w:lang w:eastAsia="ru-RU"/>
    </w:rPr>
  </w:style>
  <w:style w:type="character" w:customStyle="1" w:styleId="3f0">
    <w:name w:val="Основной текст (3)_"/>
    <w:basedOn w:val="a0"/>
    <w:link w:val="3f1"/>
    <w:locked/>
    <w:rsid w:val="002B51B5"/>
    <w:rPr>
      <w:b/>
      <w:bCs/>
      <w:sz w:val="25"/>
      <w:szCs w:val="25"/>
      <w:shd w:val="clear" w:color="auto" w:fill="FFFFFF"/>
    </w:rPr>
  </w:style>
  <w:style w:type="paragraph" w:customStyle="1" w:styleId="3f1">
    <w:name w:val="Основной текст (3)"/>
    <w:basedOn w:val="a"/>
    <w:link w:val="3f0"/>
    <w:qFormat/>
    <w:rsid w:val="002B51B5"/>
    <w:pPr>
      <w:widowControl w:val="0"/>
      <w:shd w:val="clear" w:color="auto" w:fill="FFFFFF"/>
      <w:spacing w:before="420" w:after="660" w:line="288" w:lineRule="exact"/>
      <w:jc w:val="center"/>
    </w:pPr>
    <w:rPr>
      <w:rFonts w:asciiTheme="minorHAnsi" w:hAnsiTheme="minorHAnsi"/>
      <w:b/>
      <w:bCs/>
      <w:sz w:val="25"/>
      <w:szCs w:val="25"/>
    </w:rPr>
  </w:style>
  <w:style w:type="character" w:customStyle="1" w:styleId="4a">
    <w:name w:val="Основной текст (4)_"/>
    <w:basedOn w:val="a0"/>
    <w:link w:val="418"/>
    <w:locked/>
    <w:rsid w:val="002B51B5"/>
    <w:rPr>
      <w:b/>
      <w:bCs/>
      <w:sz w:val="19"/>
      <w:szCs w:val="19"/>
      <w:shd w:val="clear" w:color="auto" w:fill="FFFFFF"/>
    </w:rPr>
  </w:style>
  <w:style w:type="paragraph" w:customStyle="1" w:styleId="418">
    <w:name w:val="Основной текст (4)1"/>
    <w:basedOn w:val="a"/>
    <w:link w:val="4a"/>
    <w:qFormat/>
    <w:rsid w:val="002B51B5"/>
    <w:pPr>
      <w:widowControl w:val="0"/>
      <w:shd w:val="clear" w:color="auto" w:fill="FFFFFF"/>
      <w:spacing w:before="2760" w:after="240" w:line="240" w:lineRule="atLeast"/>
      <w:ind w:hanging="1820"/>
    </w:pPr>
    <w:rPr>
      <w:rFonts w:asciiTheme="minorHAnsi" w:hAnsiTheme="minorHAnsi"/>
      <w:b/>
      <w:bCs/>
      <w:sz w:val="19"/>
      <w:szCs w:val="19"/>
    </w:rPr>
  </w:style>
  <w:style w:type="character" w:customStyle="1" w:styleId="affff7">
    <w:name w:val="_Текст основной Знак"/>
    <w:link w:val="affff8"/>
    <w:locked/>
    <w:rsid w:val="002B51B5"/>
    <w:rPr>
      <w:sz w:val="28"/>
      <w:szCs w:val="28"/>
    </w:rPr>
  </w:style>
  <w:style w:type="paragraph" w:customStyle="1" w:styleId="affff8">
    <w:name w:val="_Текст основной"/>
    <w:basedOn w:val="a"/>
    <w:link w:val="affff7"/>
    <w:qFormat/>
    <w:rsid w:val="002B51B5"/>
    <w:pPr>
      <w:spacing w:after="0" w:line="240" w:lineRule="auto"/>
      <w:ind w:firstLine="567"/>
      <w:jc w:val="both"/>
    </w:pPr>
    <w:rPr>
      <w:rFonts w:asciiTheme="minorHAnsi" w:hAnsiTheme="minorHAnsi"/>
      <w:sz w:val="28"/>
      <w:szCs w:val="28"/>
    </w:rPr>
  </w:style>
  <w:style w:type="character" w:customStyle="1" w:styleId="affff9">
    <w:name w:val="Центр Знак"/>
    <w:link w:val="affffa"/>
    <w:locked/>
    <w:rsid w:val="002B51B5"/>
    <w:rPr>
      <w:szCs w:val="24"/>
    </w:rPr>
  </w:style>
  <w:style w:type="paragraph" w:customStyle="1" w:styleId="affffa">
    <w:name w:val="Центр"/>
    <w:basedOn w:val="a"/>
    <w:link w:val="affff9"/>
    <w:qFormat/>
    <w:rsid w:val="002B51B5"/>
    <w:pPr>
      <w:spacing w:after="0" w:line="264" w:lineRule="auto"/>
      <w:jc w:val="center"/>
    </w:pPr>
    <w:rPr>
      <w:rFonts w:asciiTheme="minorHAnsi" w:hAnsiTheme="minorHAnsi"/>
      <w:sz w:val="22"/>
      <w:szCs w:val="24"/>
    </w:rPr>
  </w:style>
  <w:style w:type="paragraph" w:customStyle="1" w:styleId="2f1">
    <w:name w:val="_ЗАГ2"/>
    <w:qFormat/>
    <w:rsid w:val="002B51B5"/>
    <w:pPr>
      <w:spacing w:before="240" w:after="120" w:line="240" w:lineRule="auto"/>
      <w:jc w:val="center"/>
    </w:pPr>
    <w:rPr>
      <w:rFonts w:ascii="Arial Narrow" w:eastAsia="Times New Roman" w:hAnsi="Arial Narrow" w:cs="Times New Roman"/>
      <w:b/>
      <w:sz w:val="28"/>
      <w:szCs w:val="28"/>
      <w:lang w:eastAsia="ru-RU"/>
    </w:rPr>
  </w:style>
  <w:style w:type="paragraph" w:customStyle="1" w:styleId="4b">
    <w:name w:val="Абзац списка4"/>
    <w:basedOn w:val="a"/>
    <w:qFormat/>
    <w:rsid w:val="002B51B5"/>
    <w:pPr>
      <w:spacing w:after="0" w:line="240" w:lineRule="auto"/>
      <w:ind w:left="720"/>
      <w:jc w:val="both"/>
    </w:pPr>
    <w:rPr>
      <w:rFonts w:ascii="Calibri" w:eastAsia="Times New Roman" w:hAnsi="Calibri" w:cs="Times New Roman"/>
      <w:szCs w:val="24"/>
    </w:rPr>
  </w:style>
  <w:style w:type="character" w:customStyle="1" w:styleId="15">
    <w:name w:val="1 Знак"/>
    <w:link w:val="14"/>
    <w:locked/>
    <w:rsid w:val="002B51B5"/>
    <w:rPr>
      <w:rFonts w:ascii="Verdana" w:eastAsia="Times New Roman" w:hAnsi="Verdana" w:cs="Times New Roman"/>
      <w:sz w:val="24"/>
      <w:szCs w:val="24"/>
      <w:lang w:val="en-US"/>
    </w:rPr>
  </w:style>
  <w:style w:type="paragraph" w:customStyle="1" w:styleId="2f2">
    <w:name w:val="Заголовок2"/>
    <w:aliases w:val="Somik"/>
    <w:basedOn w:val="1f9"/>
    <w:qFormat/>
    <w:rsid w:val="002B51B5"/>
    <w:pPr>
      <w:keepNext/>
      <w:widowControl/>
      <w:snapToGrid/>
      <w:spacing w:before="240" w:after="120" w:line="360" w:lineRule="auto"/>
      <w:ind w:firstLine="709"/>
      <w:jc w:val="both"/>
    </w:pPr>
    <w:rPr>
      <w:rFonts w:eastAsia="Calibri"/>
      <w:i/>
      <w:sz w:val="28"/>
    </w:rPr>
  </w:style>
  <w:style w:type="paragraph" w:customStyle="1" w:styleId="affffb">
    <w:name w:val="текст таблиц"/>
    <w:basedOn w:val="af7"/>
    <w:qFormat/>
    <w:rsid w:val="002B51B5"/>
    <w:pPr>
      <w:spacing w:after="0" w:line="510" w:lineRule="exact"/>
      <w:ind w:firstLine="709"/>
      <w:jc w:val="both"/>
    </w:pPr>
    <w:rPr>
      <w:rFonts w:asciiTheme="minorHAnsi" w:eastAsia="Calibri" w:hAnsiTheme="minorHAnsi" w:cstheme="minorBidi"/>
      <w:sz w:val="28"/>
      <w:szCs w:val="28"/>
      <w:lang w:eastAsia="en-US"/>
    </w:rPr>
  </w:style>
  <w:style w:type="paragraph" w:customStyle="1" w:styleId="1fd">
    <w:name w:val="Основной текст1"/>
    <w:basedOn w:val="a"/>
    <w:qFormat/>
    <w:rsid w:val="002B51B5"/>
    <w:pPr>
      <w:shd w:val="clear" w:color="auto" w:fill="FFFFFF"/>
      <w:spacing w:after="0" w:line="533" w:lineRule="exact"/>
      <w:ind w:firstLine="520"/>
      <w:jc w:val="both"/>
    </w:pPr>
    <w:rPr>
      <w:rFonts w:asciiTheme="minorHAnsi" w:eastAsia="Times New Roman" w:hAnsiTheme="minorHAnsi" w:cs="Times New Roman"/>
      <w:sz w:val="29"/>
      <w:szCs w:val="29"/>
    </w:rPr>
  </w:style>
  <w:style w:type="paragraph" w:customStyle="1" w:styleId="volissue">
    <w:name w:val="volissue"/>
    <w:basedOn w:val="a"/>
    <w:qFormat/>
    <w:rsid w:val="002B51B5"/>
    <w:pPr>
      <w:spacing w:before="100" w:beforeAutospacing="1" w:after="100" w:afterAutospacing="1" w:line="240" w:lineRule="auto"/>
    </w:pPr>
    <w:rPr>
      <w:rFonts w:eastAsia="Calibri" w:cs="Times New Roman"/>
      <w:szCs w:val="24"/>
      <w:lang w:eastAsia="ru-RU"/>
    </w:rPr>
  </w:style>
  <w:style w:type="paragraph" w:customStyle="1" w:styleId="affffc">
    <w:name w:val="Заикин А."/>
    <w:basedOn w:val="a"/>
    <w:qFormat/>
    <w:rsid w:val="002B51B5"/>
    <w:pPr>
      <w:spacing w:after="0" w:line="360" w:lineRule="auto"/>
      <w:ind w:firstLine="709"/>
      <w:jc w:val="both"/>
    </w:pPr>
    <w:rPr>
      <w:rFonts w:eastAsia="Calibri" w:cs="Times New Roman"/>
      <w:sz w:val="28"/>
      <w:szCs w:val="28"/>
      <w:lang w:eastAsia="ru-RU"/>
    </w:rPr>
  </w:style>
  <w:style w:type="character" w:customStyle="1" w:styleId="affffd">
    <w:name w:val="Сомов текст Знак"/>
    <w:link w:val="affffe"/>
    <w:locked/>
    <w:rsid w:val="002B51B5"/>
    <w:rPr>
      <w:rFonts w:ascii="Calibri" w:eastAsia="Calibri" w:hAnsi="Calibri" w:cs="Calibri"/>
      <w:sz w:val="28"/>
    </w:rPr>
  </w:style>
  <w:style w:type="paragraph" w:customStyle="1" w:styleId="affffe">
    <w:name w:val="Сомов текст"/>
    <w:basedOn w:val="af9"/>
    <w:link w:val="affffd"/>
    <w:qFormat/>
    <w:rsid w:val="002B51B5"/>
    <w:pPr>
      <w:widowControl/>
      <w:spacing w:after="0" w:line="360" w:lineRule="auto"/>
      <w:ind w:left="0" w:firstLine="708"/>
      <w:jc w:val="both"/>
    </w:pPr>
    <w:rPr>
      <w:rFonts w:cs="Calibri"/>
      <w:sz w:val="28"/>
      <w:szCs w:val="22"/>
      <w:lang w:val="ru-RU"/>
    </w:rPr>
  </w:style>
  <w:style w:type="paragraph" w:customStyle="1" w:styleId="2f3">
    <w:name w:val="Сомов заголовок 2"/>
    <w:basedOn w:val="af7"/>
    <w:qFormat/>
    <w:rsid w:val="002B51B5"/>
    <w:pPr>
      <w:suppressAutoHyphens/>
      <w:spacing w:before="120" w:after="0" w:line="360" w:lineRule="auto"/>
      <w:ind w:firstLine="709"/>
      <w:jc w:val="center"/>
    </w:pPr>
    <w:rPr>
      <w:rFonts w:asciiTheme="minorHAnsi" w:eastAsia="Calibri" w:hAnsiTheme="minorHAnsi" w:cstheme="minorBidi"/>
      <w:b/>
      <w:bCs/>
      <w:sz w:val="28"/>
      <w:szCs w:val="28"/>
      <w:lang w:eastAsia="en-US"/>
    </w:rPr>
  </w:style>
  <w:style w:type="character" w:customStyle="1" w:styleId="afffff">
    <w:name w:val="Сомов таблица Знак"/>
    <w:link w:val="afffff0"/>
    <w:locked/>
    <w:rsid w:val="002B51B5"/>
    <w:rPr>
      <w:b/>
      <w:bCs/>
      <w:sz w:val="28"/>
      <w:szCs w:val="28"/>
    </w:rPr>
  </w:style>
  <w:style w:type="paragraph" w:customStyle="1" w:styleId="afffff0">
    <w:name w:val="Сомов таблица"/>
    <w:basedOn w:val="a"/>
    <w:link w:val="afffff"/>
    <w:qFormat/>
    <w:rsid w:val="002B51B5"/>
    <w:pPr>
      <w:spacing w:after="0" w:line="360" w:lineRule="auto"/>
      <w:jc w:val="both"/>
    </w:pPr>
    <w:rPr>
      <w:rFonts w:asciiTheme="minorHAnsi" w:hAnsiTheme="minorHAnsi"/>
      <w:b/>
      <w:bCs/>
      <w:sz w:val="28"/>
      <w:szCs w:val="28"/>
    </w:rPr>
  </w:style>
  <w:style w:type="character" w:customStyle="1" w:styleId="2f4">
    <w:name w:val="Стиль2 Знак"/>
    <w:link w:val="2f5"/>
    <w:locked/>
    <w:rsid w:val="002B51B5"/>
    <w:rPr>
      <w:b/>
      <w:caps/>
      <w:sz w:val="28"/>
    </w:rPr>
  </w:style>
  <w:style w:type="paragraph" w:customStyle="1" w:styleId="2f5">
    <w:name w:val="Стиль2"/>
    <w:basedOn w:val="1"/>
    <w:link w:val="2f4"/>
    <w:qFormat/>
    <w:rsid w:val="002B51B5"/>
    <w:pPr>
      <w:keepLines w:val="0"/>
      <w:pageBreakBefore/>
      <w:widowControl w:val="0"/>
      <w:tabs>
        <w:tab w:val="left" w:pos="288"/>
        <w:tab w:val="left" w:pos="1152"/>
        <w:tab w:val="left" w:pos="2016"/>
        <w:tab w:val="left" w:pos="10224"/>
      </w:tabs>
      <w:suppressAutoHyphens/>
      <w:snapToGrid w:val="0"/>
      <w:spacing w:before="0" w:after="240" w:line="460" w:lineRule="exact"/>
      <w:ind w:left="360" w:hanging="360"/>
      <w:jc w:val="center"/>
    </w:pPr>
    <w:rPr>
      <w:rFonts w:asciiTheme="minorHAnsi" w:eastAsiaTheme="minorHAnsi" w:hAnsiTheme="minorHAnsi" w:cstheme="minorBidi"/>
      <w:caps/>
      <w:color w:val="auto"/>
      <w:szCs w:val="22"/>
    </w:rPr>
  </w:style>
  <w:style w:type="character" w:customStyle="1" w:styleId="3f2">
    <w:name w:val="Стиль3 Знак"/>
    <w:basedOn w:val="30"/>
    <w:link w:val="3f3"/>
    <w:locked/>
    <w:rsid w:val="002B51B5"/>
    <w:rPr>
      <w:rFonts w:ascii="Cambria" w:eastAsia="Calibri" w:hAnsi="Cambria" w:cs="Times New Roman"/>
      <w:i w:val="0"/>
      <w:color w:val="4F81BD"/>
      <w:sz w:val="28"/>
      <w:szCs w:val="28"/>
      <w:lang w:eastAsia="ru-RU"/>
    </w:rPr>
  </w:style>
  <w:style w:type="paragraph" w:customStyle="1" w:styleId="3f3">
    <w:name w:val="Стиль3"/>
    <w:basedOn w:val="3"/>
    <w:link w:val="3f2"/>
    <w:qFormat/>
    <w:rsid w:val="002B51B5"/>
    <w:pPr>
      <w:keepNext w:val="0"/>
      <w:keepLines w:val="0"/>
      <w:widowControl w:val="0"/>
      <w:tabs>
        <w:tab w:val="left" w:pos="288"/>
        <w:tab w:val="left" w:pos="1152"/>
        <w:tab w:val="left" w:pos="1728"/>
        <w:tab w:val="left" w:pos="1872"/>
        <w:tab w:val="left" w:pos="2016"/>
        <w:tab w:val="left" w:pos="2304"/>
        <w:tab w:val="left" w:pos="2880"/>
        <w:tab w:val="left" w:pos="3312"/>
        <w:tab w:val="left" w:pos="3456"/>
        <w:tab w:val="left" w:pos="4320"/>
        <w:tab w:val="left" w:pos="4752"/>
        <w:tab w:val="left" w:pos="5040"/>
        <w:tab w:val="left" w:pos="5184"/>
        <w:tab w:val="left" w:pos="6480"/>
        <w:tab w:val="left" w:pos="7488"/>
        <w:tab w:val="left" w:pos="9504"/>
      </w:tabs>
      <w:snapToGrid w:val="0"/>
      <w:spacing w:before="0" w:line="240" w:lineRule="auto"/>
      <w:contextualSpacing/>
      <w:jc w:val="center"/>
    </w:pPr>
    <w:rPr>
      <w:rFonts w:ascii="Cambria" w:eastAsia="Calibri" w:hAnsi="Cambria" w:cs="Times New Roman"/>
      <w:i w:val="0"/>
      <w:color w:val="4F81BD"/>
      <w:sz w:val="28"/>
      <w:szCs w:val="28"/>
      <w:lang w:eastAsia="ru-RU"/>
    </w:rPr>
  </w:style>
  <w:style w:type="paragraph" w:customStyle="1" w:styleId="afffff1">
    <w:name w:val="Знак Знак Знак Знак Знак Знак Знак Знак Знак Знак"/>
    <w:basedOn w:val="a"/>
    <w:qFormat/>
    <w:rsid w:val="002B51B5"/>
    <w:pPr>
      <w:spacing w:line="240" w:lineRule="exact"/>
    </w:pPr>
    <w:rPr>
      <w:rFonts w:ascii="Verdana" w:eastAsia="Calibri" w:hAnsi="Verdana" w:cs="Verdana"/>
      <w:sz w:val="20"/>
      <w:szCs w:val="20"/>
      <w:lang w:val="en-US"/>
    </w:rPr>
  </w:style>
  <w:style w:type="paragraph" w:customStyle="1" w:styleId="afffff2">
    <w:name w:val="Таблица"/>
    <w:basedOn w:val="1f9"/>
    <w:qFormat/>
    <w:rsid w:val="002B51B5"/>
    <w:pPr>
      <w:widowControl/>
      <w:suppressLineNumbers/>
      <w:snapToGrid/>
      <w:spacing w:before="120" w:line="360" w:lineRule="auto"/>
      <w:jc w:val="center"/>
    </w:pPr>
    <w:rPr>
      <w:rFonts w:eastAsia="Calibri"/>
      <w:spacing w:val="-6"/>
      <w:sz w:val="28"/>
    </w:rPr>
  </w:style>
  <w:style w:type="paragraph" w:customStyle="1" w:styleId="3f4">
    <w:name w:val="Знак3"/>
    <w:basedOn w:val="a"/>
    <w:autoRedefine/>
    <w:qFormat/>
    <w:rsid w:val="002B51B5"/>
    <w:pPr>
      <w:spacing w:line="240" w:lineRule="exact"/>
    </w:pPr>
    <w:rPr>
      <w:rFonts w:eastAsia="SimSun" w:cs="Times New Roman"/>
      <w:b/>
      <w:bCs/>
      <w:sz w:val="28"/>
      <w:szCs w:val="28"/>
      <w:lang w:val="en-US"/>
    </w:rPr>
  </w:style>
  <w:style w:type="character" w:customStyle="1" w:styleId="afffff3">
    <w:name w:val="Сомов рисунок Знак Знак"/>
    <w:link w:val="afffff4"/>
    <w:locked/>
    <w:rsid w:val="002B51B5"/>
    <w:rPr>
      <w:i/>
      <w:iCs/>
      <w:sz w:val="28"/>
      <w:szCs w:val="28"/>
    </w:rPr>
  </w:style>
  <w:style w:type="paragraph" w:customStyle="1" w:styleId="afffff4">
    <w:name w:val="Сомов рисунок Знак"/>
    <w:basedOn w:val="a"/>
    <w:link w:val="afffff3"/>
    <w:qFormat/>
    <w:rsid w:val="002B51B5"/>
    <w:pPr>
      <w:suppressAutoHyphens/>
      <w:spacing w:after="0" w:line="240" w:lineRule="auto"/>
      <w:jc w:val="center"/>
    </w:pPr>
    <w:rPr>
      <w:rFonts w:asciiTheme="minorHAnsi" w:hAnsiTheme="minorHAnsi"/>
      <w:i/>
      <w:iCs/>
      <w:sz w:val="28"/>
      <w:szCs w:val="28"/>
    </w:rPr>
  </w:style>
  <w:style w:type="paragraph" w:customStyle="1" w:styleId="afffff5">
    <w:name w:val="Основной Сомов"/>
    <w:basedOn w:val="a"/>
    <w:qFormat/>
    <w:rsid w:val="002B51B5"/>
    <w:pPr>
      <w:spacing w:after="0" w:line="360" w:lineRule="auto"/>
      <w:ind w:firstLine="709"/>
      <w:jc w:val="both"/>
    </w:pPr>
    <w:rPr>
      <w:rFonts w:eastAsia="Batang" w:cs="Times New Roman"/>
      <w:sz w:val="28"/>
      <w:szCs w:val="28"/>
      <w:lang w:eastAsia="ko-KR"/>
    </w:rPr>
  </w:style>
  <w:style w:type="paragraph" w:customStyle="1" w:styleId="afffff6">
    <w:name w:val="Содержимое таблицы"/>
    <w:basedOn w:val="a"/>
    <w:qFormat/>
    <w:rsid w:val="002B51B5"/>
    <w:pPr>
      <w:suppressLineNumbers/>
      <w:suppressAutoHyphens/>
      <w:spacing w:after="0" w:line="240" w:lineRule="auto"/>
    </w:pPr>
    <w:rPr>
      <w:rFonts w:eastAsia="Calibri" w:cs="Times New Roman"/>
      <w:sz w:val="20"/>
      <w:szCs w:val="20"/>
      <w:lang w:eastAsia="ar-SA"/>
    </w:rPr>
  </w:style>
  <w:style w:type="paragraph" w:customStyle="1" w:styleId="1fe">
    <w:name w:val="рисунок1"/>
    <w:basedOn w:val="a"/>
    <w:qFormat/>
    <w:rsid w:val="002B51B5"/>
    <w:pPr>
      <w:spacing w:after="0" w:line="360" w:lineRule="auto"/>
      <w:jc w:val="center"/>
    </w:pPr>
    <w:rPr>
      <w:rFonts w:eastAsia="MS Mincho" w:cs="Times New Roman"/>
      <w:sz w:val="28"/>
      <w:szCs w:val="28"/>
      <w:lang w:eastAsia="ru-RU"/>
    </w:rPr>
  </w:style>
  <w:style w:type="paragraph" w:customStyle="1" w:styleId="afffff7">
    <w:name w:val="Текст табл Центр"/>
    <w:basedOn w:val="a"/>
    <w:qFormat/>
    <w:rsid w:val="002B51B5"/>
    <w:pPr>
      <w:shd w:val="clear" w:color="auto" w:fill="FFFFFF"/>
      <w:spacing w:after="0" w:line="240" w:lineRule="auto"/>
      <w:jc w:val="center"/>
    </w:pPr>
    <w:rPr>
      <w:rFonts w:eastAsia="Calibri" w:cs="Times New Roman"/>
      <w:color w:val="0000FF"/>
      <w:spacing w:val="-2"/>
      <w:sz w:val="20"/>
      <w:szCs w:val="18"/>
    </w:rPr>
  </w:style>
  <w:style w:type="paragraph" w:customStyle="1" w:styleId="afffff8">
    <w:name w:val="Текст табл Лево"/>
    <w:basedOn w:val="a"/>
    <w:qFormat/>
    <w:rsid w:val="002B51B5"/>
    <w:pPr>
      <w:shd w:val="clear" w:color="auto" w:fill="FFFFFF"/>
      <w:spacing w:after="0" w:line="240" w:lineRule="auto"/>
    </w:pPr>
    <w:rPr>
      <w:rFonts w:eastAsia="Calibri" w:cs="Times New Roman"/>
      <w:color w:val="0000FF"/>
      <w:sz w:val="20"/>
      <w:szCs w:val="20"/>
    </w:rPr>
  </w:style>
  <w:style w:type="paragraph" w:customStyle="1" w:styleId="afffff9">
    <w:name w:val="a"/>
    <w:basedOn w:val="a"/>
    <w:qFormat/>
    <w:rsid w:val="002B51B5"/>
    <w:pPr>
      <w:spacing w:before="100" w:beforeAutospacing="1" w:after="100" w:afterAutospacing="1" w:line="240" w:lineRule="auto"/>
    </w:pPr>
    <w:rPr>
      <w:rFonts w:eastAsia="Calibri" w:cs="Times New Roman"/>
      <w:szCs w:val="24"/>
      <w:lang w:eastAsia="ru-RU"/>
    </w:rPr>
  </w:style>
  <w:style w:type="paragraph" w:customStyle="1" w:styleId="afffffa">
    <w:name w:val="Стиль ЭП Раздел"/>
    <w:basedOn w:val="1"/>
    <w:next w:val="a"/>
    <w:autoRedefine/>
    <w:qFormat/>
    <w:rsid w:val="002B51B5"/>
    <w:pPr>
      <w:keepLines w:val="0"/>
      <w:pageBreakBefore/>
      <w:suppressAutoHyphens/>
      <w:spacing w:before="0" w:after="240" w:line="360" w:lineRule="auto"/>
      <w:ind w:left="360" w:firstLine="702"/>
      <w:jc w:val="center"/>
    </w:pPr>
    <w:rPr>
      <w:rFonts w:eastAsia="Calibri" w:cs="Times New Roman"/>
      <w:b w:val="0"/>
      <w:caps/>
      <w:color w:val="auto"/>
      <w:szCs w:val="28"/>
      <w:lang w:eastAsia="ar-SA"/>
    </w:rPr>
  </w:style>
  <w:style w:type="paragraph" w:customStyle="1" w:styleId="afffffb">
    <w:name w:val="Знак Знак Знак Знак Знак Знак Знак Знак Знак Знак Знак Знак"/>
    <w:basedOn w:val="a"/>
    <w:qFormat/>
    <w:rsid w:val="002B51B5"/>
    <w:pPr>
      <w:spacing w:line="240" w:lineRule="exact"/>
    </w:pPr>
    <w:rPr>
      <w:rFonts w:ascii="Verdana" w:eastAsia="Calibri" w:hAnsi="Verdana" w:cs="Verdana"/>
      <w:sz w:val="20"/>
      <w:szCs w:val="20"/>
      <w:lang w:val="en-US"/>
    </w:rPr>
  </w:style>
  <w:style w:type="paragraph" w:customStyle="1" w:styleId="1ff">
    <w:name w:val="Без интервала1"/>
    <w:qFormat/>
    <w:rsid w:val="002B51B5"/>
    <w:pPr>
      <w:spacing w:after="0" w:line="240" w:lineRule="auto"/>
    </w:pPr>
    <w:rPr>
      <w:rFonts w:ascii="Calibri" w:eastAsia="Times New Roman" w:hAnsi="Calibri" w:cs="Calibri"/>
    </w:rPr>
  </w:style>
  <w:style w:type="paragraph" w:customStyle="1" w:styleId="CharChar">
    <w:name w:val="Char Char"/>
    <w:basedOn w:val="a"/>
    <w:qFormat/>
    <w:rsid w:val="002B51B5"/>
    <w:pPr>
      <w:spacing w:line="240" w:lineRule="exact"/>
    </w:pPr>
    <w:rPr>
      <w:rFonts w:ascii="Verdana" w:eastAsia="Calibri" w:hAnsi="Verdana" w:cs="Verdana"/>
      <w:sz w:val="20"/>
      <w:szCs w:val="20"/>
      <w:lang w:val="en-US"/>
    </w:rPr>
  </w:style>
  <w:style w:type="character" w:customStyle="1" w:styleId="4c">
    <w:name w:val="Стиль4 Знак"/>
    <w:basedOn w:val="a0"/>
    <w:link w:val="4d"/>
    <w:locked/>
    <w:rsid w:val="002B51B5"/>
    <w:rPr>
      <w:rFonts w:ascii="Calibri" w:eastAsia="Calibri" w:hAnsi="Calibri" w:cs="Calibri"/>
      <w:sz w:val="28"/>
      <w:szCs w:val="24"/>
      <w:shd w:val="clear" w:color="auto" w:fill="FFFFFF"/>
      <w:lang w:eastAsia="ru-RU"/>
    </w:rPr>
  </w:style>
  <w:style w:type="paragraph" w:customStyle="1" w:styleId="4d">
    <w:name w:val="Стиль4"/>
    <w:basedOn w:val="2"/>
    <w:link w:val="4c"/>
    <w:qFormat/>
    <w:rsid w:val="002B51B5"/>
    <w:pPr>
      <w:keepNext w:val="0"/>
      <w:keepLines w:val="0"/>
      <w:widowControl w:val="0"/>
      <w:shd w:val="clear" w:color="auto" w:fill="FFFFFF"/>
      <w:tabs>
        <w:tab w:val="left" w:pos="288"/>
        <w:tab w:val="left" w:pos="1152"/>
        <w:tab w:val="left" w:pos="1728"/>
        <w:tab w:val="left" w:pos="1872"/>
        <w:tab w:val="left" w:pos="2016"/>
        <w:tab w:val="left" w:pos="2304"/>
        <w:tab w:val="left" w:pos="2880"/>
        <w:tab w:val="left" w:pos="3312"/>
        <w:tab w:val="left" w:pos="3456"/>
        <w:tab w:val="left" w:pos="4320"/>
        <w:tab w:val="left" w:pos="4395"/>
        <w:tab w:val="left" w:pos="5040"/>
        <w:tab w:val="left" w:pos="5184"/>
        <w:tab w:val="left" w:pos="6480"/>
        <w:tab w:val="left" w:pos="7488"/>
        <w:tab w:val="left" w:pos="9504"/>
      </w:tabs>
      <w:snapToGrid w:val="0"/>
      <w:spacing w:before="0" w:after="120" w:line="240" w:lineRule="auto"/>
      <w:ind w:left="357" w:firstLine="5103"/>
      <w:jc w:val="both"/>
    </w:pPr>
    <w:rPr>
      <w:rFonts w:ascii="Calibri" w:eastAsia="Calibri" w:hAnsi="Calibri" w:cs="Calibri"/>
      <w:b w:val="0"/>
      <w:color w:val="auto"/>
      <w:sz w:val="28"/>
      <w:szCs w:val="24"/>
      <w:lang w:eastAsia="ru-RU"/>
    </w:rPr>
  </w:style>
  <w:style w:type="character" w:customStyle="1" w:styleId="5a">
    <w:name w:val="Стиль5 Знак"/>
    <w:basedOn w:val="a0"/>
    <w:link w:val="5b"/>
    <w:locked/>
    <w:rsid w:val="002B51B5"/>
    <w:rPr>
      <w:rFonts w:ascii="Calibri" w:eastAsia="Calibri" w:hAnsi="Calibri" w:cs="Calibri"/>
      <w:sz w:val="28"/>
      <w:szCs w:val="24"/>
      <w:shd w:val="clear" w:color="auto" w:fill="FFFFFF"/>
      <w:lang w:eastAsia="ru-RU"/>
    </w:rPr>
  </w:style>
  <w:style w:type="paragraph" w:customStyle="1" w:styleId="5b">
    <w:name w:val="Стиль5"/>
    <w:basedOn w:val="2"/>
    <w:link w:val="5a"/>
    <w:qFormat/>
    <w:rsid w:val="002B51B5"/>
    <w:pPr>
      <w:keepNext w:val="0"/>
      <w:keepLines w:val="0"/>
      <w:widowControl w:val="0"/>
      <w:shd w:val="clear" w:color="auto" w:fill="FFFFFF"/>
      <w:tabs>
        <w:tab w:val="left" w:pos="288"/>
        <w:tab w:val="left" w:pos="1152"/>
        <w:tab w:val="left" w:pos="1728"/>
        <w:tab w:val="left" w:pos="1872"/>
        <w:tab w:val="left" w:pos="2016"/>
        <w:tab w:val="left" w:pos="2304"/>
        <w:tab w:val="left" w:pos="2880"/>
        <w:tab w:val="left" w:pos="3312"/>
        <w:tab w:val="left" w:pos="3456"/>
        <w:tab w:val="left" w:pos="4320"/>
        <w:tab w:val="left" w:pos="4395"/>
        <w:tab w:val="left" w:pos="5040"/>
        <w:tab w:val="left" w:pos="5184"/>
        <w:tab w:val="left" w:pos="6480"/>
        <w:tab w:val="left" w:pos="7488"/>
        <w:tab w:val="left" w:pos="9504"/>
      </w:tabs>
      <w:snapToGrid w:val="0"/>
      <w:spacing w:before="0" w:after="120" w:line="240" w:lineRule="auto"/>
      <w:ind w:left="357" w:firstLine="5103"/>
      <w:jc w:val="both"/>
    </w:pPr>
    <w:rPr>
      <w:rFonts w:ascii="Calibri" w:eastAsia="Calibri" w:hAnsi="Calibri" w:cs="Calibri"/>
      <w:b w:val="0"/>
      <w:color w:val="auto"/>
      <w:sz w:val="28"/>
      <w:szCs w:val="24"/>
      <w:lang w:eastAsia="ru-RU"/>
    </w:rPr>
  </w:style>
  <w:style w:type="character" w:customStyle="1" w:styleId="68">
    <w:name w:val="Стиль6 Знак"/>
    <w:link w:val="69"/>
    <w:locked/>
    <w:rsid w:val="002B51B5"/>
    <w:rPr>
      <w:sz w:val="28"/>
    </w:rPr>
  </w:style>
  <w:style w:type="paragraph" w:customStyle="1" w:styleId="69">
    <w:name w:val="Стиль6"/>
    <w:basedOn w:val="1"/>
    <w:link w:val="68"/>
    <w:qFormat/>
    <w:rsid w:val="002B51B5"/>
    <w:pPr>
      <w:keepLines w:val="0"/>
      <w:pageBreakBefore/>
      <w:widowControl w:val="0"/>
      <w:tabs>
        <w:tab w:val="left" w:pos="288"/>
        <w:tab w:val="left" w:pos="1152"/>
        <w:tab w:val="left" w:pos="1728"/>
        <w:tab w:val="left" w:pos="1872"/>
        <w:tab w:val="left" w:pos="2016"/>
        <w:tab w:val="left" w:pos="2304"/>
        <w:tab w:val="left" w:pos="2880"/>
        <w:tab w:val="left" w:pos="3312"/>
        <w:tab w:val="left" w:pos="3456"/>
        <w:tab w:val="left" w:pos="4320"/>
        <w:tab w:val="left" w:pos="4752"/>
        <w:tab w:val="left" w:pos="5040"/>
        <w:tab w:val="left" w:pos="5184"/>
        <w:tab w:val="left" w:pos="6480"/>
        <w:tab w:val="left" w:pos="7488"/>
        <w:tab w:val="left" w:pos="9504"/>
      </w:tabs>
      <w:suppressAutoHyphens/>
      <w:snapToGrid w:val="0"/>
      <w:spacing w:before="0" w:after="240" w:line="240" w:lineRule="auto"/>
      <w:ind w:left="360" w:hanging="360"/>
      <w:jc w:val="center"/>
    </w:pPr>
    <w:rPr>
      <w:rFonts w:asciiTheme="minorHAnsi" w:eastAsiaTheme="minorHAnsi" w:hAnsiTheme="minorHAnsi" w:cstheme="minorBidi"/>
      <w:b w:val="0"/>
      <w:color w:val="auto"/>
      <w:szCs w:val="22"/>
    </w:rPr>
  </w:style>
  <w:style w:type="paragraph" w:customStyle="1" w:styleId="norpar">
    <w:name w:val="norpar"/>
    <w:basedOn w:val="a"/>
    <w:qFormat/>
    <w:rsid w:val="002B51B5"/>
    <w:pPr>
      <w:spacing w:before="100" w:beforeAutospacing="1" w:after="100" w:afterAutospacing="1" w:line="240" w:lineRule="auto"/>
    </w:pPr>
    <w:rPr>
      <w:rFonts w:eastAsia="Calibri" w:cs="Times New Roman"/>
      <w:szCs w:val="24"/>
      <w:lang w:eastAsia="ru-RU"/>
    </w:rPr>
  </w:style>
  <w:style w:type="paragraph" w:customStyle="1" w:styleId="Style5">
    <w:name w:val="Style5"/>
    <w:basedOn w:val="a"/>
    <w:qFormat/>
    <w:rsid w:val="002B51B5"/>
    <w:pPr>
      <w:widowControl w:val="0"/>
      <w:autoSpaceDE w:val="0"/>
      <w:autoSpaceDN w:val="0"/>
      <w:adjustRightInd w:val="0"/>
      <w:spacing w:after="0" w:line="240" w:lineRule="auto"/>
    </w:pPr>
    <w:rPr>
      <w:rFonts w:eastAsia="Calibri" w:cs="Times New Roman"/>
      <w:szCs w:val="24"/>
      <w:lang w:eastAsia="ru-RU"/>
    </w:rPr>
  </w:style>
  <w:style w:type="character" w:customStyle="1" w:styleId="Normal">
    <w:name w:val="Normal Знак Знак"/>
    <w:link w:val="Normal0"/>
    <w:semiHidden/>
    <w:locked/>
    <w:rsid w:val="002B51B5"/>
    <w:rPr>
      <w:sz w:val="24"/>
      <w:szCs w:val="24"/>
    </w:rPr>
  </w:style>
  <w:style w:type="paragraph" w:customStyle="1" w:styleId="Normal0">
    <w:name w:val="Normal Знак"/>
    <w:link w:val="Normal"/>
    <w:semiHidden/>
    <w:qFormat/>
    <w:rsid w:val="002B51B5"/>
    <w:pPr>
      <w:spacing w:after="0" w:line="240" w:lineRule="auto"/>
    </w:pPr>
    <w:rPr>
      <w:sz w:val="24"/>
      <w:szCs w:val="24"/>
    </w:rPr>
  </w:style>
  <w:style w:type="paragraph" w:customStyle="1" w:styleId="2f6">
    <w:name w:val="Обычный2"/>
    <w:qFormat/>
    <w:rsid w:val="002B51B5"/>
    <w:pPr>
      <w:spacing w:after="0" w:line="240" w:lineRule="auto"/>
    </w:pPr>
    <w:rPr>
      <w:rFonts w:ascii="Times New Roman" w:eastAsia="Times New Roman" w:hAnsi="Times New Roman" w:cs="Times New Roman"/>
      <w:sz w:val="24"/>
      <w:szCs w:val="20"/>
      <w:lang w:eastAsia="ru-RU"/>
    </w:rPr>
  </w:style>
  <w:style w:type="character" w:customStyle="1" w:styleId="Somik1">
    <w:name w:val="Somik1 Знак"/>
    <w:link w:val="Somik10"/>
    <w:locked/>
    <w:rsid w:val="002B51B5"/>
    <w:rPr>
      <w:b/>
      <w:sz w:val="28"/>
      <w:szCs w:val="28"/>
    </w:rPr>
  </w:style>
  <w:style w:type="paragraph" w:customStyle="1" w:styleId="Somik10">
    <w:name w:val="Somik1"/>
    <w:basedOn w:val="a"/>
    <w:link w:val="Somik1"/>
    <w:qFormat/>
    <w:rsid w:val="002B51B5"/>
    <w:pPr>
      <w:spacing w:before="240" w:after="120" w:line="240" w:lineRule="auto"/>
      <w:jc w:val="center"/>
    </w:pPr>
    <w:rPr>
      <w:rFonts w:asciiTheme="minorHAnsi" w:hAnsiTheme="minorHAnsi"/>
      <w:b/>
      <w:sz w:val="28"/>
      <w:szCs w:val="28"/>
    </w:rPr>
  </w:style>
  <w:style w:type="paragraph" w:customStyle="1" w:styleId="font0">
    <w:name w:val="font0"/>
    <w:basedOn w:val="a"/>
    <w:qFormat/>
    <w:rsid w:val="002B51B5"/>
    <w:pPr>
      <w:spacing w:before="100" w:beforeAutospacing="1" w:after="100" w:afterAutospacing="1" w:line="240" w:lineRule="auto"/>
    </w:pPr>
    <w:rPr>
      <w:rFonts w:ascii="Arial CYR" w:eastAsia="Arial Unicode MS" w:hAnsi="Arial CYR" w:cs="Arial CYR"/>
      <w:sz w:val="20"/>
      <w:szCs w:val="20"/>
      <w:lang w:eastAsia="ru-RU"/>
    </w:rPr>
  </w:style>
  <w:style w:type="paragraph" w:customStyle="1" w:styleId="xl24">
    <w:name w:val="xl24"/>
    <w:basedOn w:val="a"/>
    <w:qFormat/>
    <w:rsid w:val="002B51B5"/>
    <w:pPr>
      <w:spacing w:before="100" w:beforeAutospacing="1" w:after="100" w:afterAutospacing="1" w:line="240" w:lineRule="auto"/>
    </w:pPr>
    <w:rPr>
      <w:rFonts w:ascii="Arial CYR" w:eastAsia="Arial Unicode MS" w:hAnsi="Arial CYR" w:cs="Arial CYR"/>
      <w:b/>
      <w:bCs/>
      <w:szCs w:val="24"/>
      <w:lang w:eastAsia="ru-RU"/>
    </w:rPr>
  </w:style>
  <w:style w:type="paragraph" w:customStyle="1" w:styleId="xl25">
    <w:name w:val="xl25"/>
    <w:basedOn w:val="a"/>
    <w:qFormat/>
    <w:rsid w:val="002B51B5"/>
    <w:pPr>
      <w:spacing w:before="100" w:beforeAutospacing="1" w:after="100" w:afterAutospacing="1" w:line="240" w:lineRule="auto"/>
      <w:jc w:val="right"/>
    </w:pPr>
    <w:rPr>
      <w:rFonts w:ascii="Arial Unicode MS" w:eastAsia="Arial Unicode MS" w:hAnsi="Arial Unicode MS" w:cs="Arial Unicode MS"/>
      <w:szCs w:val="24"/>
      <w:lang w:eastAsia="ru-RU"/>
    </w:rPr>
  </w:style>
  <w:style w:type="paragraph" w:customStyle="1" w:styleId="font11">
    <w:name w:val="font11"/>
    <w:basedOn w:val="a"/>
    <w:qFormat/>
    <w:rsid w:val="002B51B5"/>
    <w:pPr>
      <w:spacing w:before="100" w:beforeAutospacing="1" w:after="100" w:afterAutospacing="1" w:line="240" w:lineRule="auto"/>
    </w:pPr>
    <w:rPr>
      <w:rFonts w:ascii="Arial CYR" w:eastAsia="Arial Unicode MS" w:hAnsi="Arial CYR" w:cs="Arial CYR"/>
      <w:sz w:val="16"/>
      <w:szCs w:val="16"/>
      <w:lang w:eastAsia="ru-RU"/>
    </w:rPr>
  </w:style>
  <w:style w:type="paragraph" w:customStyle="1" w:styleId="font12">
    <w:name w:val="font12"/>
    <w:basedOn w:val="a"/>
    <w:qFormat/>
    <w:rsid w:val="002B51B5"/>
    <w:pPr>
      <w:spacing w:before="100" w:beforeAutospacing="1" w:after="100" w:afterAutospacing="1" w:line="240" w:lineRule="auto"/>
    </w:pPr>
    <w:rPr>
      <w:rFonts w:ascii="Arial CYR" w:eastAsia="Arial Unicode MS" w:hAnsi="Arial CYR" w:cs="Arial CYR"/>
      <w:sz w:val="22"/>
      <w:lang w:eastAsia="ru-RU"/>
    </w:rPr>
  </w:style>
  <w:style w:type="paragraph" w:customStyle="1" w:styleId="font13">
    <w:name w:val="font13"/>
    <w:basedOn w:val="a"/>
    <w:qFormat/>
    <w:rsid w:val="002B51B5"/>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xl26">
    <w:name w:val="xl26"/>
    <w:basedOn w:val="a"/>
    <w:qFormat/>
    <w:rsid w:val="002B51B5"/>
    <w:pPr>
      <w:spacing w:before="100" w:beforeAutospacing="1" w:after="100" w:afterAutospacing="1" w:line="240" w:lineRule="auto"/>
    </w:pPr>
    <w:rPr>
      <w:rFonts w:ascii="Arial Unicode MS" w:eastAsia="Arial Unicode MS" w:hAnsi="Arial Unicode MS" w:cs="Arial Unicode MS"/>
      <w:szCs w:val="24"/>
      <w:lang w:eastAsia="ru-RU"/>
    </w:rPr>
  </w:style>
  <w:style w:type="paragraph" w:customStyle="1" w:styleId="afffffc">
    <w:name w:val="рисунок"/>
    <w:basedOn w:val="af7"/>
    <w:qFormat/>
    <w:rsid w:val="002B51B5"/>
    <w:pPr>
      <w:suppressAutoHyphens/>
      <w:spacing w:after="0" w:line="348" w:lineRule="auto"/>
      <w:jc w:val="center"/>
    </w:pPr>
    <w:rPr>
      <w:rFonts w:asciiTheme="minorHAnsi" w:eastAsia="Calibri" w:hAnsiTheme="minorHAnsi" w:cstheme="minorBidi"/>
      <w:i/>
      <w:sz w:val="28"/>
      <w:szCs w:val="28"/>
      <w:lang w:eastAsia="en-US"/>
    </w:rPr>
  </w:style>
  <w:style w:type="paragraph" w:customStyle="1" w:styleId="afffffd">
    <w:name w:val="Îáû÷íûé"/>
    <w:uiPriority w:val="99"/>
    <w:qFormat/>
    <w:rsid w:val="002B51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e">
    <w:name w:val="Знак Знак Знак Знак"/>
    <w:basedOn w:val="a"/>
    <w:qFormat/>
    <w:rsid w:val="002B51B5"/>
    <w:pPr>
      <w:spacing w:line="240" w:lineRule="exact"/>
    </w:pPr>
    <w:rPr>
      <w:rFonts w:ascii="Verdana" w:eastAsia="Calibri" w:hAnsi="Verdana" w:cs="Verdana"/>
      <w:sz w:val="20"/>
      <w:szCs w:val="20"/>
      <w:lang w:val="en-US" w:eastAsia="ru-RU"/>
    </w:rPr>
  </w:style>
  <w:style w:type="paragraph" w:customStyle="1" w:styleId="Style1">
    <w:name w:val="Style1"/>
    <w:basedOn w:val="a"/>
    <w:qFormat/>
    <w:rsid w:val="002B51B5"/>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paragraph" w:customStyle="1" w:styleId="Style3">
    <w:name w:val="Style3"/>
    <w:basedOn w:val="a"/>
    <w:qFormat/>
    <w:rsid w:val="002B51B5"/>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NoSpacingChar">
    <w:name w:val="No Spacing Char"/>
    <w:link w:val="2f7"/>
    <w:locked/>
    <w:rsid w:val="002B51B5"/>
    <w:rPr>
      <w:rFonts w:ascii="Calibri" w:hAnsi="Calibri" w:cs="Calibri"/>
      <w:sz w:val="24"/>
      <w:szCs w:val="32"/>
      <w:lang w:val="en-US"/>
    </w:rPr>
  </w:style>
  <w:style w:type="paragraph" w:customStyle="1" w:styleId="2f7">
    <w:name w:val="Без интервала2"/>
    <w:basedOn w:val="a"/>
    <w:link w:val="NoSpacingChar"/>
    <w:qFormat/>
    <w:rsid w:val="002B51B5"/>
    <w:pPr>
      <w:spacing w:after="0" w:line="240" w:lineRule="auto"/>
    </w:pPr>
    <w:rPr>
      <w:rFonts w:ascii="Calibri" w:hAnsi="Calibri" w:cs="Calibri"/>
      <w:szCs w:val="32"/>
      <w:lang w:val="en-US"/>
    </w:rPr>
  </w:style>
  <w:style w:type="paragraph" w:customStyle="1" w:styleId="affffff">
    <w:name w:val="Сомов рисунок"/>
    <w:basedOn w:val="a"/>
    <w:qFormat/>
    <w:rsid w:val="002B51B5"/>
    <w:pPr>
      <w:suppressAutoHyphens/>
      <w:spacing w:after="0" w:line="240" w:lineRule="auto"/>
      <w:jc w:val="center"/>
    </w:pPr>
    <w:rPr>
      <w:rFonts w:eastAsia="Times New Roman" w:cs="Times New Roman"/>
      <w:i/>
      <w:iCs/>
      <w:sz w:val="28"/>
      <w:szCs w:val="28"/>
      <w:lang w:eastAsia="ru-RU"/>
    </w:rPr>
  </w:style>
  <w:style w:type="paragraph" w:customStyle="1" w:styleId="1ff0">
    <w:name w:val="Сомов заголовок 1"/>
    <w:basedOn w:val="af7"/>
    <w:qFormat/>
    <w:rsid w:val="002B51B5"/>
    <w:pPr>
      <w:pageBreakBefore/>
      <w:suppressAutoHyphens/>
      <w:spacing w:line="360" w:lineRule="auto"/>
      <w:jc w:val="center"/>
    </w:pPr>
    <w:rPr>
      <w:rFonts w:asciiTheme="minorHAnsi" w:eastAsiaTheme="minorHAnsi" w:hAnsiTheme="minorHAnsi" w:cstheme="minorBidi"/>
      <w:b/>
      <w:sz w:val="28"/>
      <w:szCs w:val="22"/>
      <w:u w:val="single"/>
      <w:lang w:eastAsia="en-US"/>
    </w:rPr>
  </w:style>
  <w:style w:type="paragraph" w:customStyle="1" w:styleId="bodytext">
    <w:name w:val="bodytext"/>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textnote">
    <w:name w:val="textnote"/>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3f5">
    <w:name w:val="Обычный3"/>
    <w:qFormat/>
    <w:rsid w:val="002B51B5"/>
    <w:pPr>
      <w:spacing w:after="0" w:line="240" w:lineRule="auto"/>
    </w:pPr>
    <w:rPr>
      <w:rFonts w:ascii="Times New Roman" w:eastAsia="Times New Roman" w:hAnsi="Times New Roman" w:cs="Times New Roman"/>
      <w:sz w:val="24"/>
      <w:szCs w:val="20"/>
      <w:lang w:eastAsia="ru-RU"/>
    </w:rPr>
  </w:style>
  <w:style w:type="paragraph" w:customStyle="1" w:styleId="3f6">
    <w:name w:val="Без интервала3"/>
    <w:basedOn w:val="a"/>
    <w:qFormat/>
    <w:rsid w:val="002B51B5"/>
    <w:pPr>
      <w:spacing w:after="0" w:line="240" w:lineRule="auto"/>
    </w:pPr>
    <w:rPr>
      <w:rFonts w:ascii="Calibri" w:eastAsia="Times New Roman" w:hAnsi="Calibri" w:cs="Times New Roman"/>
      <w:szCs w:val="32"/>
      <w:lang w:val="en-US"/>
    </w:rPr>
  </w:style>
  <w:style w:type="paragraph" w:customStyle="1" w:styleId="4e">
    <w:name w:val="Обычный4"/>
    <w:qFormat/>
    <w:rsid w:val="002B51B5"/>
    <w:pPr>
      <w:spacing w:after="0" w:line="240" w:lineRule="auto"/>
    </w:pPr>
    <w:rPr>
      <w:rFonts w:ascii="Times New Roman" w:eastAsia="Times New Roman" w:hAnsi="Times New Roman" w:cs="Times New Roman"/>
      <w:sz w:val="24"/>
      <w:szCs w:val="20"/>
      <w:lang w:eastAsia="ru-RU"/>
    </w:rPr>
  </w:style>
  <w:style w:type="paragraph" w:customStyle="1" w:styleId="4f">
    <w:name w:val="Без интервала4"/>
    <w:basedOn w:val="a"/>
    <w:qFormat/>
    <w:rsid w:val="002B51B5"/>
    <w:pPr>
      <w:spacing w:after="0" w:line="240" w:lineRule="auto"/>
    </w:pPr>
    <w:rPr>
      <w:rFonts w:ascii="Calibri" w:eastAsia="Times New Roman" w:hAnsi="Calibri" w:cs="Times New Roman"/>
      <w:szCs w:val="32"/>
      <w:lang w:val="en-US"/>
    </w:rPr>
  </w:style>
  <w:style w:type="paragraph" w:customStyle="1" w:styleId="p">
    <w:name w:val="p"/>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zag3">
    <w:name w:val="zag3"/>
    <w:basedOn w:val="a"/>
    <w:qFormat/>
    <w:rsid w:val="002B51B5"/>
    <w:pPr>
      <w:spacing w:before="240" w:after="240" w:line="240" w:lineRule="auto"/>
      <w:jc w:val="center"/>
    </w:pPr>
    <w:rPr>
      <w:rFonts w:eastAsia="Times New Roman" w:cs="Times New Roman"/>
      <w:szCs w:val="24"/>
      <w:lang w:eastAsia="ru-RU"/>
    </w:rPr>
  </w:style>
  <w:style w:type="paragraph" w:customStyle="1" w:styleId="text-b">
    <w:name w:val="text-b"/>
    <w:basedOn w:val="a"/>
    <w:qFormat/>
    <w:rsid w:val="002B51B5"/>
    <w:pPr>
      <w:spacing w:before="100" w:beforeAutospacing="1" w:after="100" w:afterAutospacing="1" w:line="240" w:lineRule="auto"/>
      <w:jc w:val="both"/>
    </w:pPr>
    <w:rPr>
      <w:rFonts w:eastAsia="Times New Roman" w:cs="Times New Roman"/>
      <w:szCs w:val="24"/>
      <w:lang w:eastAsia="ru-RU"/>
    </w:rPr>
  </w:style>
  <w:style w:type="paragraph" w:customStyle="1" w:styleId="3f7">
    <w:name w:val="Основной текст3"/>
    <w:basedOn w:val="a"/>
    <w:qFormat/>
    <w:rsid w:val="002B51B5"/>
    <w:pPr>
      <w:widowControl w:val="0"/>
      <w:snapToGrid w:val="0"/>
      <w:spacing w:after="120" w:line="240" w:lineRule="auto"/>
    </w:pPr>
    <w:rPr>
      <w:rFonts w:eastAsia="Times New Roman" w:cs="Times New Roman"/>
      <w:sz w:val="20"/>
      <w:szCs w:val="20"/>
      <w:lang w:eastAsia="ru-RU"/>
    </w:rPr>
  </w:style>
  <w:style w:type="paragraph" w:customStyle="1" w:styleId="h2">
    <w:name w:val="h2"/>
    <w:basedOn w:val="a"/>
    <w:qFormat/>
    <w:rsid w:val="002B51B5"/>
    <w:pPr>
      <w:spacing w:before="240" w:after="100" w:afterAutospacing="1" w:line="240" w:lineRule="auto"/>
      <w:ind w:firstLine="720"/>
    </w:pPr>
    <w:rPr>
      <w:rFonts w:eastAsia="Times New Roman" w:cs="Times New Roman"/>
      <w:b/>
      <w:bCs/>
      <w:szCs w:val="24"/>
      <w:lang w:eastAsia="ru-RU"/>
    </w:rPr>
  </w:style>
  <w:style w:type="paragraph" w:customStyle="1" w:styleId="2f8">
    <w:name w:val="Знак2"/>
    <w:basedOn w:val="a"/>
    <w:qFormat/>
    <w:rsid w:val="002B51B5"/>
    <w:pPr>
      <w:spacing w:line="240" w:lineRule="exact"/>
    </w:pPr>
    <w:rPr>
      <w:rFonts w:ascii="Verdana" w:eastAsia="Times New Roman" w:hAnsi="Verdana" w:cs="Verdana"/>
      <w:sz w:val="20"/>
      <w:szCs w:val="20"/>
      <w:lang w:val="en-US"/>
    </w:rPr>
  </w:style>
  <w:style w:type="paragraph" w:customStyle="1" w:styleId="11a">
    <w:name w:val="Знак11"/>
    <w:basedOn w:val="a"/>
    <w:qFormat/>
    <w:rsid w:val="002B51B5"/>
    <w:pPr>
      <w:spacing w:line="240" w:lineRule="exact"/>
    </w:pPr>
    <w:rPr>
      <w:rFonts w:ascii="Verdana" w:eastAsia="Times New Roman" w:hAnsi="Verdana" w:cs="Verdana"/>
      <w:sz w:val="20"/>
      <w:szCs w:val="20"/>
      <w:lang w:val="en-US"/>
    </w:rPr>
  </w:style>
  <w:style w:type="paragraph" w:customStyle="1" w:styleId="Style7">
    <w:name w:val="Style7"/>
    <w:basedOn w:val="a"/>
    <w:qFormat/>
    <w:rsid w:val="002B51B5"/>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17">
    <w:name w:val="Style17"/>
    <w:basedOn w:val="a"/>
    <w:qFormat/>
    <w:rsid w:val="002B51B5"/>
    <w:pPr>
      <w:widowControl w:val="0"/>
      <w:autoSpaceDE w:val="0"/>
      <w:autoSpaceDN w:val="0"/>
      <w:adjustRightInd w:val="0"/>
      <w:spacing w:after="0" w:line="226" w:lineRule="exact"/>
      <w:ind w:hanging="192"/>
    </w:pPr>
    <w:rPr>
      <w:rFonts w:eastAsia="Times New Roman" w:cs="Times New Roman"/>
      <w:szCs w:val="24"/>
      <w:lang w:eastAsia="ru-RU"/>
    </w:rPr>
  </w:style>
  <w:style w:type="character" w:customStyle="1" w:styleId="1111">
    <w:name w:val="1.1.1 Список Знак"/>
    <w:basedOn w:val="a0"/>
    <w:link w:val="1112"/>
    <w:locked/>
    <w:rsid w:val="002B51B5"/>
    <w:rPr>
      <w:bCs/>
      <w:sz w:val="24"/>
    </w:rPr>
  </w:style>
  <w:style w:type="paragraph" w:customStyle="1" w:styleId="1112">
    <w:name w:val="1.1.1 Список"/>
    <w:basedOn w:val="a"/>
    <w:link w:val="1111"/>
    <w:qFormat/>
    <w:rsid w:val="002B51B5"/>
    <w:pPr>
      <w:widowControl w:val="0"/>
      <w:spacing w:before="120" w:after="120" w:line="276" w:lineRule="auto"/>
      <w:ind w:left="1134" w:hanging="567"/>
      <w:jc w:val="both"/>
      <w:outlineLvl w:val="3"/>
    </w:pPr>
    <w:rPr>
      <w:rFonts w:asciiTheme="minorHAnsi" w:hAnsiTheme="minorHAnsi"/>
      <w:bCs/>
    </w:rPr>
  </w:style>
  <w:style w:type="character" w:customStyle="1" w:styleId="affffff0">
    <w:name w:val="Заголовок структурных элементов Знак"/>
    <w:basedOn w:val="a0"/>
    <w:link w:val="affffff1"/>
    <w:locked/>
    <w:rsid w:val="002B51B5"/>
    <w:rPr>
      <w:b/>
      <w:sz w:val="24"/>
      <w:szCs w:val="24"/>
    </w:rPr>
  </w:style>
  <w:style w:type="paragraph" w:customStyle="1" w:styleId="affffff1">
    <w:name w:val="Заголовок структурных элементов"/>
    <w:basedOn w:val="a"/>
    <w:link w:val="affffff0"/>
    <w:qFormat/>
    <w:rsid w:val="002B51B5"/>
    <w:pPr>
      <w:spacing w:after="0" w:line="360" w:lineRule="auto"/>
      <w:ind w:firstLine="708"/>
      <w:jc w:val="center"/>
    </w:pPr>
    <w:rPr>
      <w:rFonts w:asciiTheme="minorHAnsi" w:hAnsiTheme="minorHAnsi"/>
      <w:b/>
      <w:szCs w:val="24"/>
    </w:rPr>
  </w:style>
  <w:style w:type="paragraph" w:customStyle="1" w:styleId="1ff1">
    <w:name w:val="_заг1"/>
    <w:basedOn w:val="a"/>
    <w:qFormat/>
    <w:rsid w:val="002B51B5"/>
    <w:pPr>
      <w:suppressAutoHyphens/>
      <w:spacing w:before="120" w:after="120" w:line="240" w:lineRule="auto"/>
      <w:jc w:val="center"/>
    </w:pPr>
    <w:rPr>
      <w:rFonts w:eastAsia="Times New Roman" w:cs="Times New Roman"/>
      <w:b/>
      <w:sz w:val="32"/>
      <w:szCs w:val="32"/>
      <w:lang w:eastAsia="ar-SA"/>
    </w:rPr>
  </w:style>
  <w:style w:type="paragraph" w:customStyle="1" w:styleId="1ff2">
    <w:name w:val="_обычный 1"/>
    <w:basedOn w:val="a"/>
    <w:qFormat/>
    <w:rsid w:val="002B51B5"/>
    <w:pPr>
      <w:suppressAutoHyphens/>
      <w:spacing w:after="0" w:line="360" w:lineRule="auto"/>
      <w:ind w:firstLine="709"/>
      <w:jc w:val="both"/>
    </w:pPr>
    <w:rPr>
      <w:rFonts w:eastAsia="Times New Roman" w:cs="Times New Roman"/>
      <w:sz w:val="28"/>
      <w:szCs w:val="20"/>
      <w:lang w:eastAsia="ar-SA"/>
    </w:rPr>
  </w:style>
  <w:style w:type="paragraph" w:customStyle="1" w:styleId="11b">
    <w:name w:val="_заг 1.1."/>
    <w:basedOn w:val="1ff2"/>
    <w:qFormat/>
    <w:rsid w:val="002B51B5"/>
    <w:pPr>
      <w:spacing w:before="120" w:after="120"/>
    </w:pPr>
    <w:rPr>
      <w:b/>
      <w:szCs w:val="28"/>
    </w:rPr>
  </w:style>
  <w:style w:type="paragraph" w:customStyle="1" w:styleId="228">
    <w:name w:val="Основной текст 22"/>
    <w:basedOn w:val="a"/>
    <w:qFormat/>
    <w:rsid w:val="002B51B5"/>
    <w:pPr>
      <w:suppressAutoHyphens/>
      <w:spacing w:after="0" w:line="240" w:lineRule="auto"/>
      <w:jc w:val="both"/>
    </w:pPr>
    <w:rPr>
      <w:rFonts w:eastAsia="Times New Roman" w:cs="Times New Roman"/>
      <w:sz w:val="20"/>
      <w:szCs w:val="20"/>
      <w:lang w:eastAsia="ar-SA"/>
    </w:rPr>
  </w:style>
  <w:style w:type="paragraph" w:customStyle="1" w:styleId="affffff2">
    <w:name w:val="_текст табл"/>
    <w:basedOn w:val="1ff2"/>
    <w:qFormat/>
    <w:rsid w:val="002B51B5"/>
    <w:pPr>
      <w:ind w:firstLine="0"/>
    </w:pPr>
  </w:style>
  <w:style w:type="character" w:customStyle="1" w:styleId="Bodytext0">
    <w:name w:val="Body text_"/>
    <w:link w:val="Bodytext1"/>
    <w:uiPriority w:val="99"/>
    <w:locked/>
    <w:rsid w:val="002B51B5"/>
    <w:rPr>
      <w:spacing w:val="10"/>
      <w:sz w:val="38"/>
      <w:szCs w:val="38"/>
      <w:shd w:val="clear" w:color="auto" w:fill="FFFFFF"/>
    </w:rPr>
  </w:style>
  <w:style w:type="paragraph" w:customStyle="1" w:styleId="Bodytext1">
    <w:name w:val="Body text1"/>
    <w:basedOn w:val="a"/>
    <w:link w:val="Bodytext0"/>
    <w:uiPriority w:val="99"/>
    <w:qFormat/>
    <w:rsid w:val="002B51B5"/>
    <w:pPr>
      <w:widowControl w:val="0"/>
      <w:shd w:val="clear" w:color="auto" w:fill="FFFFFF"/>
      <w:spacing w:before="120" w:after="600" w:line="240" w:lineRule="atLeast"/>
      <w:ind w:hanging="620"/>
      <w:jc w:val="center"/>
    </w:pPr>
    <w:rPr>
      <w:rFonts w:asciiTheme="minorHAnsi" w:hAnsiTheme="minorHAnsi"/>
      <w:spacing w:val="10"/>
      <w:sz w:val="38"/>
      <w:szCs w:val="38"/>
    </w:rPr>
  </w:style>
  <w:style w:type="paragraph" w:customStyle="1" w:styleId="2105">
    <w:name w:val="Текст абзаца по ГОСТ 2.105"/>
    <w:basedOn w:val="a"/>
    <w:qFormat/>
    <w:rsid w:val="002B51B5"/>
    <w:pPr>
      <w:spacing w:before="60" w:after="60" w:line="360" w:lineRule="auto"/>
      <w:ind w:firstLine="709"/>
      <w:jc w:val="both"/>
    </w:pPr>
    <w:rPr>
      <w:rFonts w:eastAsia="Times New Roman" w:cs="Times New Roman"/>
      <w:szCs w:val="24"/>
      <w:lang w:eastAsia="ru-RU"/>
    </w:rPr>
  </w:style>
  <w:style w:type="character" w:customStyle="1" w:styleId="1ff3">
    <w:name w:val="1_жирный Знак"/>
    <w:link w:val="1ff4"/>
    <w:locked/>
    <w:rsid w:val="002B51B5"/>
    <w:rPr>
      <w:rFonts w:ascii="Calibri" w:eastAsia="Calibri" w:hAnsi="Calibri" w:cs="Calibri"/>
      <w:b/>
      <w:sz w:val="28"/>
      <w:szCs w:val="28"/>
    </w:rPr>
  </w:style>
  <w:style w:type="paragraph" w:customStyle="1" w:styleId="1ff4">
    <w:name w:val="1_жирный"/>
    <w:basedOn w:val="a"/>
    <w:link w:val="1ff3"/>
    <w:qFormat/>
    <w:rsid w:val="002B51B5"/>
    <w:pPr>
      <w:spacing w:after="0" w:line="240" w:lineRule="auto"/>
      <w:jc w:val="center"/>
    </w:pPr>
    <w:rPr>
      <w:rFonts w:ascii="Calibri" w:eastAsia="Calibri" w:hAnsi="Calibri" w:cs="Calibri"/>
      <w:b/>
      <w:sz w:val="28"/>
      <w:szCs w:val="28"/>
    </w:rPr>
  </w:style>
  <w:style w:type="character" w:customStyle="1" w:styleId="1ff5">
    <w:name w:val="Содерж 1 Знак"/>
    <w:link w:val="1ff6"/>
    <w:locked/>
    <w:rsid w:val="002B51B5"/>
    <w:rPr>
      <w:b/>
      <w:bCs/>
      <w:color w:val="365F91"/>
      <w:spacing w:val="1"/>
      <w:sz w:val="28"/>
      <w:szCs w:val="28"/>
    </w:rPr>
  </w:style>
  <w:style w:type="paragraph" w:customStyle="1" w:styleId="1ff6">
    <w:name w:val="Содерж 1"/>
    <w:basedOn w:val="1"/>
    <w:link w:val="1ff5"/>
    <w:qFormat/>
    <w:rsid w:val="002B51B5"/>
    <w:pPr>
      <w:spacing w:before="0" w:line="276" w:lineRule="auto"/>
    </w:pPr>
    <w:rPr>
      <w:rFonts w:asciiTheme="minorHAnsi" w:eastAsiaTheme="minorHAnsi" w:hAnsiTheme="minorHAnsi" w:cstheme="minorBidi"/>
      <w:bCs/>
      <w:color w:val="365F91"/>
      <w:spacing w:val="1"/>
      <w:szCs w:val="28"/>
    </w:rPr>
  </w:style>
  <w:style w:type="character" w:customStyle="1" w:styleId="--">
    <w:name w:val="-- Знак"/>
    <w:link w:val="--0"/>
    <w:locked/>
    <w:rsid w:val="002B51B5"/>
    <w:rPr>
      <w:b/>
      <w:noProof/>
      <w:sz w:val="28"/>
      <w:szCs w:val="28"/>
    </w:rPr>
  </w:style>
  <w:style w:type="paragraph" w:customStyle="1" w:styleId="--0">
    <w:name w:val="--"/>
    <w:basedOn w:val="2b"/>
    <w:link w:val="--"/>
    <w:qFormat/>
    <w:rsid w:val="002B51B5"/>
    <w:pPr>
      <w:tabs>
        <w:tab w:val="num" w:pos="720"/>
        <w:tab w:val="left" w:pos="851"/>
      </w:tabs>
      <w:overflowPunct w:val="0"/>
      <w:autoSpaceDE w:val="0"/>
      <w:autoSpaceDN w:val="0"/>
      <w:adjustRightInd w:val="0"/>
      <w:spacing w:after="0" w:line="216" w:lineRule="auto"/>
      <w:ind w:left="720" w:firstLine="567"/>
      <w:jc w:val="both"/>
    </w:pPr>
    <w:rPr>
      <w:b/>
      <w:noProof/>
      <w:sz w:val="28"/>
      <w:szCs w:val="28"/>
    </w:rPr>
  </w:style>
  <w:style w:type="character" w:customStyle="1" w:styleId="2f9">
    <w:name w:val="2_малый Знак"/>
    <w:link w:val="2fa"/>
    <w:locked/>
    <w:rsid w:val="002B51B5"/>
    <w:rPr>
      <w:rFonts w:ascii="Calibri" w:eastAsia="Calibri" w:hAnsi="Calibri" w:cs="Calibri"/>
      <w:sz w:val="24"/>
    </w:rPr>
  </w:style>
  <w:style w:type="paragraph" w:customStyle="1" w:styleId="2fa">
    <w:name w:val="2_малый"/>
    <w:basedOn w:val="a6"/>
    <w:link w:val="2f9"/>
    <w:qFormat/>
    <w:rsid w:val="002B51B5"/>
    <w:pPr>
      <w:spacing w:line="216" w:lineRule="auto"/>
      <w:jc w:val="center"/>
    </w:pPr>
    <w:rPr>
      <w:rFonts w:ascii="Calibri" w:eastAsia="Calibri" w:hAnsi="Calibri" w:cs="Calibri"/>
    </w:rPr>
  </w:style>
  <w:style w:type="character" w:customStyle="1" w:styleId="3f8">
    <w:name w:val="3 Знак"/>
    <w:link w:val="3f9"/>
    <w:locked/>
    <w:rsid w:val="002B51B5"/>
    <w:rPr>
      <w:color w:val="000000"/>
      <w:sz w:val="28"/>
      <w:szCs w:val="28"/>
    </w:rPr>
  </w:style>
  <w:style w:type="paragraph" w:customStyle="1" w:styleId="3f9">
    <w:name w:val="3"/>
    <w:basedOn w:val="a"/>
    <w:link w:val="3f8"/>
    <w:qFormat/>
    <w:rsid w:val="002B51B5"/>
    <w:pPr>
      <w:widowControl w:val="0"/>
      <w:tabs>
        <w:tab w:val="left" w:pos="851"/>
      </w:tabs>
      <w:autoSpaceDE w:val="0"/>
      <w:autoSpaceDN w:val="0"/>
      <w:adjustRightInd w:val="0"/>
      <w:spacing w:after="0" w:line="216" w:lineRule="auto"/>
      <w:ind w:firstLine="567"/>
      <w:jc w:val="both"/>
    </w:pPr>
    <w:rPr>
      <w:rFonts w:asciiTheme="minorHAnsi" w:hAnsiTheme="minorHAnsi"/>
      <w:color w:val="000000"/>
      <w:sz w:val="28"/>
      <w:szCs w:val="28"/>
    </w:rPr>
  </w:style>
  <w:style w:type="paragraph" w:customStyle="1" w:styleId="affffff3">
    <w:name w:val="Основной самый"/>
    <w:basedOn w:val="17"/>
    <w:qFormat/>
    <w:rsid w:val="002B51B5"/>
    <w:pPr>
      <w:widowControl w:val="0"/>
      <w:tabs>
        <w:tab w:val="left" w:pos="-284"/>
        <w:tab w:val="left" w:pos="0"/>
        <w:tab w:val="right" w:leader="dot" w:pos="10072"/>
        <w:tab w:val="right" w:leader="dot" w:pos="10206"/>
      </w:tabs>
      <w:overflowPunct w:val="0"/>
      <w:autoSpaceDE w:val="0"/>
      <w:autoSpaceDN w:val="0"/>
      <w:adjustRightInd w:val="0"/>
      <w:spacing w:after="0" w:line="240" w:lineRule="auto"/>
      <w:ind w:right="284"/>
    </w:pPr>
    <w:rPr>
      <w:rFonts w:asciiTheme="minorHAnsi" w:eastAsiaTheme="minorHAnsi" w:hAnsiTheme="minorHAnsi"/>
      <w:noProof/>
      <w:sz w:val="28"/>
      <w:szCs w:val="28"/>
    </w:rPr>
  </w:style>
  <w:style w:type="character" w:customStyle="1" w:styleId="2fb">
    <w:name w:val="2 Знак"/>
    <w:link w:val="2fc"/>
    <w:locked/>
    <w:rsid w:val="002B51B5"/>
    <w:rPr>
      <w:sz w:val="24"/>
      <w:szCs w:val="24"/>
    </w:rPr>
  </w:style>
  <w:style w:type="paragraph" w:customStyle="1" w:styleId="2fc">
    <w:name w:val="2"/>
    <w:basedOn w:val="a"/>
    <w:link w:val="2fb"/>
    <w:qFormat/>
    <w:rsid w:val="002B51B5"/>
    <w:pPr>
      <w:widowControl w:val="0"/>
      <w:autoSpaceDE w:val="0"/>
      <w:autoSpaceDN w:val="0"/>
      <w:adjustRightInd w:val="0"/>
      <w:spacing w:after="0" w:line="216" w:lineRule="auto"/>
      <w:jc w:val="center"/>
    </w:pPr>
    <w:rPr>
      <w:rFonts w:asciiTheme="minorHAnsi" w:hAnsiTheme="minorHAnsi"/>
      <w:szCs w:val="24"/>
    </w:rPr>
  </w:style>
  <w:style w:type="character" w:customStyle="1" w:styleId="2221">
    <w:name w:val="222 Знак"/>
    <w:link w:val="2222"/>
    <w:locked/>
    <w:rsid w:val="002B51B5"/>
    <w:rPr>
      <w:color w:val="000000"/>
      <w:spacing w:val="5"/>
      <w:sz w:val="28"/>
      <w:szCs w:val="28"/>
    </w:rPr>
  </w:style>
  <w:style w:type="paragraph" w:customStyle="1" w:styleId="2222">
    <w:name w:val="222"/>
    <w:basedOn w:val="affff1"/>
    <w:link w:val="2221"/>
    <w:qFormat/>
    <w:rsid w:val="002B51B5"/>
    <w:pPr>
      <w:ind w:firstLine="567"/>
      <w:jc w:val="both"/>
    </w:pPr>
    <w:rPr>
      <w:color w:val="000000"/>
      <w:spacing w:val="5"/>
      <w:sz w:val="28"/>
      <w:szCs w:val="28"/>
    </w:rPr>
  </w:style>
  <w:style w:type="character" w:customStyle="1" w:styleId="2fd">
    <w:name w:val="Содержание 2 Знак"/>
    <w:link w:val="2fe"/>
    <w:locked/>
    <w:rsid w:val="002B51B5"/>
    <w:rPr>
      <w:b/>
      <w:bCs/>
      <w:color w:val="000000"/>
      <w:spacing w:val="-4"/>
      <w:kern w:val="32"/>
      <w:sz w:val="28"/>
      <w:szCs w:val="24"/>
    </w:rPr>
  </w:style>
  <w:style w:type="paragraph" w:customStyle="1" w:styleId="2fe">
    <w:name w:val="Содержание 2"/>
    <w:basedOn w:val="17"/>
    <w:link w:val="2fd"/>
    <w:qFormat/>
    <w:rsid w:val="002B51B5"/>
    <w:pPr>
      <w:keepNext/>
      <w:tabs>
        <w:tab w:val="right" w:leader="dot" w:pos="10206"/>
      </w:tabs>
      <w:spacing w:after="60" w:line="240" w:lineRule="auto"/>
      <w:ind w:firstLine="8505"/>
      <w:outlineLvl w:val="0"/>
    </w:pPr>
    <w:rPr>
      <w:rFonts w:asciiTheme="minorHAnsi" w:eastAsiaTheme="minorHAnsi" w:hAnsiTheme="minorHAnsi"/>
      <w:b/>
      <w:bCs/>
      <w:color w:val="000000"/>
      <w:spacing w:val="-4"/>
      <w:kern w:val="32"/>
      <w:sz w:val="28"/>
      <w:szCs w:val="24"/>
      <w:lang w:eastAsia="en-US"/>
    </w:rPr>
  </w:style>
  <w:style w:type="paragraph" w:customStyle="1" w:styleId="CharCharCharChar">
    <w:name w:val="Char Char Знак Знак Char Char"/>
    <w:basedOn w:val="a"/>
    <w:qFormat/>
    <w:rsid w:val="002B51B5"/>
    <w:pPr>
      <w:spacing w:line="240" w:lineRule="auto"/>
    </w:pPr>
    <w:rPr>
      <w:rFonts w:ascii="Arial" w:eastAsia="Times New Roman" w:hAnsi="Arial" w:cs="Times New Roman"/>
      <w:b/>
      <w:color w:val="FFFFFF"/>
      <w:sz w:val="32"/>
      <w:szCs w:val="20"/>
      <w:lang w:val="en-US"/>
    </w:rPr>
  </w:style>
  <w:style w:type="paragraph" w:customStyle="1" w:styleId="FR2">
    <w:name w:val="FR2"/>
    <w:qFormat/>
    <w:rsid w:val="002B51B5"/>
    <w:pPr>
      <w:widowControl w:val="0"/>
      <w:suppressAutoHyphens/>
      <w:spacing w:after="0" w:line="240" w:lineRule="auto"/>
      <w:ind w:left="320" w:firstLine="300"/>
    </w:pPr>
    <w:rPr>
      <w:rFonts w:ascii="Times New Roman" w:eastAsia="Arial" w:hAnsi="Times New Roman" w:cs="Times New Roman"/>
      <w:kern w:val="2"/>
      <w:sz w:val="16"/>
      <w:szCs w:val="20"/>
      <w:lang w:eastAsia="ar-SA"/>
    </w:rPr>
  </w:style>
  <w:style w:type="paragraph" w:customStyle="1" w:styleId="ConsNormal">
    <w:name w:val="ConsNormal"/>
    <w:qFormat/>
    <w:rsid w:val="002B5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qFormat/>
    <w:rsid w:val="002B51B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fff4">
    <w:name w:val="ТЕКСТ ПР Знак"/>
    <w:link w:val="affffff5"/>
    <w:locked/>
    <w:rsid w:val="002B51B5"/>
    <w:rPr>
      <w:sz w:val="24"/>
      <w:szCs w:val="24"/>
    </w:rPr>
  </w:style>
  <w:style w:type="paragraph" w:customStyle="1" w:styleId="affffff5">
    <w:name w:val="ТЕКСТ ПР"/>
    <w:basedOn w:val="a"/>
    <w:link w:val="affffff4"/>
    <w:qFormat/>
    <w:rsid w:val="002B51B5"/>
    <w:pPr>
      <w:spacing w:after="0" w:line="240" w:lineRule="auto"/>
      <w:ind w:firstLine="567"/>
      <w:jc w:val="both"/>
    </w:pPr>
    <w:rPr>
      <w:rFonts w:asciiTheme="minorHAnsi" w:hAnsiTheme="minorHAnsi"/>
      <w:szCs w:val="24"/>
    </w:rPr>
  </w:style>
  <w:style w:type="paragraph" w:customStyle="1" w:styleId="2ff">
    <w:name w:val="Текст 2"/>
    <w:basedOn w:val="3"/>
    <w:qFormat/>
    <w:rsid w:val="002B51B5"/>
    <w:pPr>
      <w:keepNext w:val="0"/>
      <w:keepLines w:val="0"/>
      <w:widowControl w:val="0"/>
      <w:overflowPunct w:val="0"/>
      <w:autoSpaceDE w:val="0"/>
      <w:autoSpaceDN w:val="0"/>
      <w:adjustRightInd w:val="0"/>
      <w:spacing w:before="60" w:line="240" w:lineRule="auto"/>
      <w:ind w:left="993" w:hanging="567"/>
      <w:jc w:val="both"/>
    </w:pPr>
    <w:rPr>
      <w:rFonts w:eastAsia="Times New Roman" w:cs="Times New Roman"/>
      <w:i w:val="0"/>
      <w:color w:val="auto"/>
      <w:szCs w:val="20"/>
    </w:rPr>
  </w:style>
  <w:style w:type="paragraph" w:customStyle="1" w:styleId="3fa">
    <w:name w:val="Текст 3"/>
    <w:basedOn w:val="4"/>
    <w:qFormat/>
    <w:rsid w:val="002B51B5"/>
    <w:pPr>
      <w:keepNext w:val="0"/>
      <w:keepLines w:val="0"/>
      <w:widowControl w:val="0"/>
      <w:tabs>
        <w:tab w:val="left" w:pos="1701"/>
      </w:tabs>
      <w:overflowPunct w:val="0"/>
      <w:autoSpaceDE w:val="0"/>
      <w:autoSpaceDN w:val="0"/>
      <w:adjustRightInd w:val="0"/>
      <w:spacing w:before="60" w:line="240" w:lineRule="auto"/>
      <w:ind w:left="1758" w:hanging="737"/>
      <w:jc w:val="both"/>
    </w:pPr>
    <w:rPr>
      <w:rFonts w:ascii="Times New Roman" w:eastAsia="Times New Roman" w:hAnsi="Times New Roman" w:cs="Times New Roman"/>
      <w:i w:val="0"/>
      <w:iCs w:val="0"/>
      <w:color w:val="auto"/>
      <w:szCs w:val="20"/>
    </w:rPr>
  </w:style>
  <w:style w:type="paragraph" w:customStyle="1" w:styleId="CharCharCharChar1">
    <w:name w:val="Char Char Знак Знак Char Char1"/>
    <w:basedOn w:val="a"/>
    <w:qFormat/>
    <w:rsid w:val="002B51B5"/>
    <w:pPr>
      <w:spacing w:line="240" w:lineRule="auto"/>
    </w:pPr>
    <w:rPr>
      <w:rFonts w:ascii="Arial" w:eastAsia="Times New Roman" w:hAnsi="Arial" w:cs="Times New Roman"/>
      <w:b/>
      <w:color w:val="FFFFFF"/>
      <w:sz w:val="32"/>
      <w:szCs w:val="20"/>
      <w:lang w:val="en-US"/>
    </w:rPr>
  </w:style>
  <w:style w:type="paragraph" w:customStyle="1" w:styleId="heading0">
    <w:name w:val="heading"/>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qw">
    <w:name w:val="qw"/>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ConsPlusNonformat">
    <w:name w:val="ConsPlusNonformat"/>
    <w:uiPriority w:val="99"/>
    <w:qFormat/>
    <w:rsid w:val="002B5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2">
    <w:name w:val="Char Char Знак Знак Char Char2"/>
    <w:basedOn w:val="a"/>
    <w:qFormat/>
    <w:rsid w:val="002B51B5"/>
    <w:pPr>
      <w:spacing w:line="240" w:lineRule="auto"/>
    </w:pPr>
    <w:rPr>
      <w:rFonts w:ascii="Arial" w:eastAsia="Times New Roman" w:hAnsi="Arial" w:cs="Times New Roman"/>
      <w:b/>
      <w:color w:val="FFFFFF"/>
      <w:sz w:val="32"/>
      <w:szCs w:val="20"/>
      <w:lang w:val="en-US"/>
    </w:rPr>
  </w:style>
  <w:style w:type="paragraph" w:customStyle="1" w:styleId="BodyTextIndent21">
    <w:name w:val="Body Text Indent 21"/>
    <w:basedOn w:val="a"/>
    <w:qFormat/>
    <w:rsid w:val="002B51B5"/>
    <w:pPr>
      <w:widowControl w:val="0"/>
      <w:spacing w:before="120" w:after="0" w:line="240" w:lineRule="auto"/>
      <w:ind w:firstLine="567"/>
      <w:jc w:val="both"/>
    </w:pPr>
    <w:rPr>
      <w:rFonts w:eastAsia="Times New Roman" w:cs="Times New Roman"/>
      <w:sz w:val="28"/>
      <w:szCs w:val="20"/>
      <w:lang w:eastAsia="ru-RU"/>
    </w:rPr>
  </w:style>
  <w:style w:type="character" w:customStyle="1" w:styleId="s00">
    <w:name w:val="s00 Текст Знак"/>
    <w:link w:val="s000"/>
    <w:locked/>
    <w:rsid w:val="002B51B5"/>
    <w:rPr>
      <w:rFonts w:ascii="Arial" w:hAnsi="Arial" w:cs="Arial"/>
      <w:szCs w:val="24"/>
    </w:rPr>
  </w:style>
  <w:style w:type="paragraph" w:customStyle="1" w:styleId="s000">
    <w:name w:val="s00 Текст"/>
    <w:basedOn w:val="a"/>
    <w:link w:val="s00"/>
    <w:qFormat/>
    <w:rsid w:val="002B51B5"/>
    <w:pPr>
      <w:keepNext/>
      <w:widowControl w:val="0"/>
      <w:overflowPunct w:val="0"/>
      <w:autoSpaceDE w:val="0"/>
      <w:autoSpaceDN w:val="0"/>
      <w:adjustRightInd w:val="0"/>
      <w:spacing w:before="60" w:after="0" w:line="240" w:lineRule="auto"/>
      <w:ind w:firstLine="340"/>
      <w:jc w:val="both"/>
    </w:pPr>
    <w:rPr>
      <w:rFonts w:ascii="Arial" w:hAnsi="Arial" w:cs="Arial"/>
      <w:sz w:val="22"/>
      <w:szCs w:val="24"/>
    </w:rPr>
  </w:style>
  <w:style w:type="paragraph" w:customStyle="1" w:styleId="128">
    <w:name w:val="12 справа"/>
    <w:basedOn w:val="a"/>
    <w:qFormat/>
    <w:rsid w:val="002B51B5"/>
    <w:pPr>
      <w:spacing w:after="0" w:line="240" w:lineRule="auto"/>
      <w:jc w:val="right"/>
    </w:pPr>
    <w:rPr>
      <w:rFonts w:eastAsia="Times New Roman" w:cs="Times New Roman"/>
      <w:szCs w:val="24"/>
      <w:lang w:eastAsia="ru-RU"/>
    </w:rPr>
  </w:style>
  <w:style w:type="paragraph" w:customStyle="1" w:styleId="129">
    <w:name w:val="12 центр"/>
    <w:basedOn w:val="a"/>
    <w:qFormat/>
    <w:rsid w:val="002B51B5"/>
    <w:pPr>
      <w:spacing w:after="0" w:line="240" w:lineRule="auto"/>
      <w:jc w:val="center"/>
    </w:pPr>
    <w:rPr>
      <w:rFonts w:eastAsia="Times New Roman" w:cs="Times New Roman"/>
      <w:szCs w:val="20"/>
      <w:lang w:eastAsia="ru-RU"/>
    </w:rPr>
  </w:style>
  <w:style w:type="paragraph" w:customStyle="1" w:styleId="163">
    <w:name w:val="16 центр"/>
    <w:basedOn w:val="a"/>
    <w:qFormat/>
    <w:rsid w:val="002B51B5"/>
    <w:pPr>
      <w:spacing w:after="240" w:line="240" w:lineRule="auto"/>
      <w:jc w:val="center"/>
    </w:pPr>
    <w:rPr>
      <w:rFonts w:eastAsia="Times New Roman" w:cs="Times New Roman"/>
      <w:caps/>
      <w:sz w:val="32"/>
      <w:szCs w:val="24"/>
      <w:lang w:eastAsia="ru-RU"/>
    </w:rPr>
  </w:style>
  <w:style w:type="paragraph" w:customStyle="1" w:styleId="12a">
    <w:name w:val="12 слева"/>
    <w:basedOn w:val="a"/>
    <w:qFormat/>
    <w:rsid w:val="002B51B5"/>
    <w:pPr>
      <w:spacing w:after="0" w:line="240" w:lineRule="auto"/>
    </w:pPr>
    <w:rPr>
      <w:rFonts w:eastAsia="Times New Roman" w:cs="Times New Roman"/>
      <w:szCs w:val="24"/>
      <w:lang w:eastAsia="ru-RU"/>
    </w:rPr>
  </w:style>
  <w:style w:type="paragraph" w:customStyle="1" w:styleId="143">
    <w:name w:val="14 слева"/>
    <w:basedOn w:val="a"/>
    <w:qFormat/>
    <w:rsid w:val="002B51B5"/>
    <w:pPr>
      <w:spacing w:after="0" w:line="240" w:lineRule="auto"/>
    </w:pPr>
    <w:rPr>
      <w:rFonts w:eastAsia="Times New Roman" w:cs="Times New Roman"/>
      <w:sz w:val="28"/>
      <w:szCs w:val="24"/>
      <w:lang w:eastAsia="ru-RU"/>
    </w:rPr>
  </w:style>
  <w:style w:type="paragraph" w:customStyle="1" w:styleId="144">
    <w:name w:val="14  центр"/>
    <w:basedOn w:val="a"/>
    <w:qFormat/>
    <w:rsid w:val="002B51B5"/>
    <w:pPr>
      <w:spacing w:after="0" w:line="240" w:lineRule="auto"/>
      <w:jc w:val="center"/>
    </w:pPr>
    <w:rPr>
      <w:rFonts w:eastAsia="Times New Roman" w:cs="Times New Roman"/>
      <w:sz w:val="28"/>
      <w:szCs w:val="24"/>
      <w:lang w:eastAsia="ru-RU"/>
    </w:rPr>
  </w:style>
  <w:style w:type="paragraph" w:customStyle="1" w:styleId="4f0">
    <w:name w:val="Основной текст (4)"/>
    <w:basedOn w:val="a"/>
    <w:qFormat/>
    <w:rsid w:val="002B51B5"/>
    <w:pPr>
      <w:widowControl w:val="0"/>
      <w:shd w:val="clear" w:color="auto" w:fill="FFFFFF"/>
      <w:spacing w:before="960" w:after="360" w:line="0" w:lineRule="atLeast"/>
    </w:pPr>
    <w:rPr>
      <w:rFonts w:ascii="Verdana" w:eastAsia="Verdana" w:hAnsi="Verdana" w:cs="Verdana"/>
      <w:sz w:val="20"/>
      <w:szCs w:val="20"/>
      <w:lang w:eastAsia="ru-RU"/>
    </w:rPr>
  </w:style>
  <w:style w:type="character" w:customStyle="1" w:styleId="3fb">
    <w:name w:val="Заголовок №3_"/>
    <w:basedOn w:val="a0"/>
    <w:link w:val="3fc"/>
    <w:locked/>
    <w:rsid w:val="002B51B5"/>
    <w:rPr>
      <w:rFonts w:ascii="Verdana" w:eastAsia="Verdana" w:hAnsi="Verdana" w:cs="Verdana"/>
      <w:b/>
      <w:bCs/>
      <w:sz w:val="26"/>
      <w:szCs w:val="26"/>
      <w:shd w:val="clear" w:color="auto" w:fill="FFFFFF"/>
    </w:rPr>
  </w:style>
  <w:style w:type="paragraph" w:customStyle="1" w:styleId="3fc">
    <w:name w:val="Заголовок №3"/>
    <w:basedOn w:val="a"/>
    <w:link w:val="3fb"/>
    <w:qFormat/>
    <w:rsid w:val="002B51B5"/>
    <w:pPr>
      <w:widowControl w:val="0"/>
      <w:shd w:val="clear" w:color="auto" w:fill="FFFFFF"/>
      <w:spacing w:after="300" w:line="0" w:lineRule="atLeast"/>
      <w:jc w:val="center"/>
      <w:outlineLvl w:val="2"/>
    </w:pPr>
    <w:rPr>
      <w:rFonts w:ascii="Verdana" w:eastAsia="Verdana" w:hAnsi="Verdana" w:cs="Verdana"/>
      <w:b/>
      <w:bCs/>
      <w:sz w:val="26"/>
      <w:szCs w:val="26"/>
    </w:rPr>
  </w:style>
  <w:style w:type="paragraph" w:customStyle="1" w:styleId="affffff6">
    <w:name w:val="Заголовок ненумерованный"/>
    <w:basedOn w:val="1"/>
    <w:qFormat/>
    <w:rsid w:val="002B51B5"/>
    <w:pPr>
      <w:keepLines w:val="0"/>
      <w:spacing w:after="60" w:line="360" w:lineRule="auto"/>
      <w:jc w:val="center"/>
    </w:pPr>
    <w:rPr>
      <w:rFonts w:eastAsia="Times New Roman" w:cs="Times New Roman"/>
      <w:b w:val="0"/>
      <w:bCs/>
      <w:caps/>
      <w:color w:val="auto"/>
      <w:kern w:val="32"/>
      <w:sz w:val="32"/>
      <w:szCs w:val="20"/>
      <w:lang w:eastAsia="ru-RU"/>
    </w:rPr>
  </w:style>
  <w:style w:type="paragraph" w:customStyle="1" w:styleId="2ff0">
    <w:name w:val="Стиль Стиль Заголовок 2 обычный + Междустр.интервал:  полуторный"/>
    <w:basedOn w:val="a"/>
    <w:qFormat/>
    <w:rsid w:val="002B51B5"/>
    <w:pPr>
      <w:spacing w:before="60" w:after="0" w:line="360" w:lineRule="auto"/>
      <w:ind w:left="1440" w:hanging="360"/>
      <w:jc w:val="both"/>
      <w:outlineLvl w:val="1"/>
    </w:pPr>
    <w:rPr>
      <w:rFonts w:eastAsia="Times New Roman" w:cs="Times New Roman"/>
      <w:szCs w:val="24"/>
      <w:lang w:eastAsia="ru-RU"/>
    </w:rPr>
  </w:style>
  <w:style w:type="paragraph" w:customStyle="1" w:styleId="1ff7">
    <w:name w:val="Заг1 нумер."/>
    <w:basedOn w:val="a"/>
    <w:next w:val="a"/>
    <w:uiPriority w:val="99"/>
    <w:qFormat/>
    <w:rsid w:val="002B51B5"/>
    <w:pPr>
      <w:spacing w:after="0" w:line="360" w:lineRule="auto"/>
      <w:ind w:left="360" w:right="284" w:hanging="360"/>
      <w:outlineLvl w:val="0"/>
    </w:pPr>
    <w:rPr>
      <w:rFonts w:eastAsia="Times New Roman" w:cs="Times New Roman"/>
      <w:b/>
      <w:sz w:val="28"/>
      <w:szCs w:val="24"/>
      <w:lang w:eastAsia="ru-RU"/>
    </w:rPr>
  </w:style>
  <w:style w:type="paragraph" w:customStyle="1" w:styleId="2ff1">
    <w:name w:val="Заг2 нумер."/>
    <w:basedOn w:val="a"/>
    <w:next w:val="a"/>
    <w:uiPriority w:val="99"/>
    <w:qFormat/>
    <w:rsid w:val="002B51B5"/>
    <w:pPr>
      <w:keepNext/>
      <w:keepLines/>
      <w:spacing w:after="0" w:line="360" w:lineRule="auto"/>
      <w:ind w:left="792" w:right="284" w:hanging="432"/>
      <w:outlineLvl w:val="1"/>
    </w:pPr>
    <w:rPr>
      <w:rFonts w:eastAsia="Times New Roman" w:cs="Times New Roman"/>
      <w:b/>
      <w:szCs w:val="24"/>
      <w:lang w:eastAsia="ru-RU"/>
    </w:rPr>
  </w:style>
  <w:style w:type="paragraph" w:customStyle="1" w:styleId="3fd">
    <w:name w:val="Заг3 нумер."/>
    <w:basedOn w:val="a"/>
    <w:next w:val="a"/>
    <w:uiPriority w:val="99"/>
    <w:qFormat/>
    <w:rsid w:val="002B51B5"/>
    <w:pPr>
      <w:keepNext/>
      <w:keepLines/>
      <w:spacing w:after="0" w:line="360" w:lineRule="auto"/>
      <w:ind w:left="1356" w:right="284" w:hanging="504"/>
      <w:outlineLvl w:val="2"/>
    </w:pPr>
    <w:rPr>
      <w:rFonts w:eastAsia="Times New Roman" w:cs="Times New Roman"/>
      <w:szCs w:val="24"/>
      <w:lang w:eastAsia="ru-RU"/>
    </w:rPr>
  </w:style>
  <w:style w:type="paragraph" w:customStyle="1" w:styleId="4f1">
    <w:name w:val="Заг4 нумер."/>
    <w:basedOn w:val="a"/>
    <w:next w:val="a"/>
    <w:uiPriority w:val="99"/>
    <w:qFormat/>
    <w:rsid w:val="002B51B5"/>
    <w:pPr>
      <w:spacing w:after="0" w:line="360" w:lineRule="auto"/>
      <w:ind w:left="1723" w:right="284" w:hanging="646"/>
      <w:jc w:val="center"/>
      <w:outlineLvl w:val="3"/>
    </w:pPr>
    <w:rPr>
      <w:rFonts w:eastAsia="Times New Roman" w:cs="Times New Roman"/>
      <w:szCs w:val="24"/>
      <w:lang w:eastAsia="ru-RU"/>
    </w:rPr>
  </w:style>
  <w:style w:type="paragraph" w:customStyle="1" w:styleId="TableParagraph">
    <w:name w:val="Table Paragraph"/>
    <w:basedOn w:val="a"/>
    <w:qFormat/>
    <w:rsid w:val="002B51B5"/>
    <w:pPr>
      <w:widowControl w:val="0"/>
      <w:spacing w:after="0" w:line="240" w:lineRule="auto"/>
    </w:pPr>
    <w:rPr>
      <w:rFonts w:ascii="Calibri" w:eastAsia="Times New Roman" w:hAnsi="Calibri" w:cs="Times New Roman"/>
      <w:sz w:val="22"/>
      <w:lang w:val="en-US"/>
    </w:rPr>
  </w:style>
  <w:style w:type="character" w:styleId="affffff7">
    <w:name w:val="Subtle Emphasis"/>
    <w:uiPriority w:val="19"/>
    <w:qFormat/>
    <w:rsid w:val="002B51B5"/>
    <w:rPr>
      <w:i/>
      <w:iCs/>
      <w:color w:val="808080"/>
    </w:rPr>
  </w:style>
  <w:style w:type="character" w:customStyle="1" w:styleId="normal1">
    <w:name w:val="normal1"/>
    <w:rsid w:val="002B51B5"/>
    <w:rPr>
      <w:rFonts w:ascii="Tahoma" w:hAnsi="Tahoma" w:cs="Tahoma" w:hint="default"/>
      <w:color w:val="333333"/>
      <w:sz w:val="18"/>
      <w:szCs w:val="18"/>
    </w:rPr>
  </w:style>
  <w:style w:type="character" w:customStyle="1" w:styleId="MTConvertedEquation">
    <w:name w:val="MTConvertedEquation"/>
    <w:rsid w:val="002B51B5"/>
    <w:rPr>
      <w:sz w:val="28"/>
      <w:szCs w:val="28"/>
    </w:rPr>
  </w:style>
  <w:style w:type="character" w:customStyle="1" w:styleId="MTEquationSection">
    <w:name w:val="MTEquationSection"/>
    <w:rsid w:val="002B51B5"/>
    <w:rPr>
      <w:b/>
      <w:bCs w:val="0"/>
      <w:vanish/>
      <w:webHidden w:val="0"/>
      <w:color w:val="FF0000"/>
      <w:sz w:val="28"/>
      <w:szCs w:val="28"/>
      <w:specVanish w:val="0"/>
    </w:rPr>
  </w:style>
  <w:style w:type="character" w:customStyle="1" w:styleId="hl1">
    <w:name w:val="hl1"/>
    <w:rsid w:val="002B51B5"/>
    <w:rPr>
      <w:color w:val="4682B4"/>
    </w:rPr>
  </w:style>
  <w:style w:type="character" w:customStyle="1" w:styleId="st1">
    <w:name w:val="st1"/>
    <w:basedOn w:val="a0"/>
    <w:rsid w:val="002B51B5"/>
  </w:style>
  <w:style w:type="character" w:customStyle="1" w:styleId="ft">
    <w:name w:val="ft"/>
    <w:basedOn w:val="a0"/>
    <w:rsid w:val="002B51B5"/>
  </w:style>
  <w:style w:type="character" w:customStyle="1" w:styleId="shorttext">
    <w:name w:val="short_text"/>
    <w:rsid w:val="002B51B5"/>
  </w:style>
  <w:style w:type="character" w:customStyle="1" w:styleId="hps">
    <w:name w:val="hps"/>
    <w:rsid w:val="002B51B5"/>
  </w:style>
  <w:style w:type="character" w:customStyle="1" w:styleId="2pt">
    <w:name w:val="Основной текст + Интервал 2 pt"/>
    <w:basedOn w:val="affff6"/>
    <w:rsid w:val="002B51B5"/>
    <w:rPr>
      <w:rFonts w:ascii="Arial" w:eastAsia="Arial" w:hAnsi="Arial" w:cs="Arial"/>
      <w:b w:val="0"/>
      <w:bCs w:val="0"/>
      <w:i w:val="0"/>
      <w:iCs w:val="0"/>
      <w:smallCaps w:val="0"/>
      <w:strike w:val="0"/>
      <w:dstrike w:val="0"/>
      <w:spacing w:val="50"/>
      <w:u w:val="none"/>
      <w:effect w:val="none"/>
      <w:shd w:val="clear" w:color="auto" w:fill="FFFFFF"/>
    </w:rPr>
  </w:style>
  <w:style w:type="character" w:customStyle="1" w:styleId="FontStyle45">
    <w:name w:val="Font Style45"/>
    <w:basedOn w:val="a0"/>
    <w:uiPriority w:val="99"/>
    <w:rsid w:val="002B51B5"/>
    <w:rPr>
      <w:rFonts w:ascii="Times New Roman" w:hAnsi="Times New Roman" w:cs="Times New Roman" w:hint="default"/>
      <w:sz w:val="18"/>
      <w:szCs w:val="18"/>
    </w:rPr>
  </w:style>
  <w:style w:type="character" w:customStyle="1" w:styleId="30TimesNewRoman92">
    <w:name w:val="Основной текст (30) + Times New Roman92"/>
    <w:aliases w:val="980,5 pt124"/>
    <w:basedOn w:val="301"/>
    <w:rsid w:val="002B51B5"/>
    <w:rPr>
      <w:rFonts w:ascii="Times New Roman" w:hAnsi="Times New Roman" w:cs="Times New Roman"/>
      <w:spacing w:val="0"/>
      <w:sz w:val="19"/>
      <w:szCs w:val="19"/>
      <w:shd w:val="clear" w:color="auto" w:fill="FFFFFF"/>
    </w:rPr>
  </w:style>
  <w:style w:type="character" w:customStyle="1" w:styleId="tree">
    <w:name w:val="tree"/>
    <w:rsid w:val="002B51B5"/>
    <w:rPr>
      <w:rFonts w:ascii="Times New Roman" w:hAnsi="Times New Roman" w:cs="Times New Roman" w:hint="default"/>
    </w:rPr>
  </w:style>
  <w:style w:type="character" w:customStyle="1" w:styleId="au">
    <w:name w:val="au"/>
    <w:rsid w:val="002B51B5"/>
    <w:rPr>
      <w:rFonts w:ascii="Times New Roman" w:hAnsi="Times New Roman" w:cs="Times New Roman" w:hint="default"/>
    </w:rPr>
  </w:style>
  <w:style w:type="character" w:customStyle="1" w:styleId="b">
    <w:name w:val="b"/>
    <w:rsid w:val="002B51B5"/>
    <w:rPr>
      <w:rFonts w:ascii="Times New Roman" w:hAnsi="Times New Roman" w:cs="Times New Roman" w:hint="default"/>
    </w:rPr>
  </w:style>
  <w:style w:type="character" w:customStyle="1" w:styleId="highlight1">
    <w:name w:val="highlight1"/>
    <w:rsid w:val="002B51B5"/>
    <w:rPr>
      <w:rFonts w:ascii="Times New Roman" w:hAnsi="Times New Roman" w:cs="Times New Roman" w:hint="default"/>
      <w:shd w:val="clear" w:color="auto" w:fill="FEDB6D"/>
    </w:rPr>
  </w:style>
  <w:style w:type="character" w:customStyle="1" w:styleId="advanced1">
    <w:name w:val="advanced1"/>
    <w:rsid w:val="002B51B5"/>
    <w:rPr>
      <w:rFonts w:ascii="Times New Roman" w:hAnsi="Times New Roman" w:cs="Times New Roman" w:hint="default"/>
      <w:i/>
      <w:iCs/>
    </w:rPr>
  </w:style>
  <w:style w:type="character" w:customStyle="1" w:styleId="core1">
    <w:name w:val="core1"/>
    <w:rsid w:val="002B51B5"/>
    <w:rPr>
      <w:rFonts w:ascii="Times New Roman" w:hAnsi="Times New Roman" w:cs="Times New Roman" w:hint="default"/>
    </w:rPr>
  </w:style>
  <w:style w:type="character" w:customStyle="1" w:styleId="nobr1">
    <w:name w:val="nobr1"/>
    <w:rsid w:val="002B51B5"/>
    <w:rPr>
      <w:rFonts w:ascii="Times New Roman" w:hAnsi="Times New Roman" w:cs="Times New Roman" w:hint="default"/>
    </w:rPr>
  </w:style>
  <w:style w:type="character" w:customStyle="1" w:styleId="small">
    <w:name w:val="small"/>
    <w:rsid w:val="002B51B5"/>
    <w:rPr>
      <w:rFonts w:ascii="Times New Roman" w:hAnsi="Times New Roman" w:cs="Times New Roman" w:hint="default"/>
    </w:rPr>
  </w:style>
  <w:style w:type="character" w:customStyle="1" w:styleId="138">
    <w:name w:val="Основной текст + 13"/>
    <w:aliases w:val="5 pt42"/>
    <w:basedOn w:val="a0"/>
    <w:uiPriority w:val="99"/>
    <w:rsid w:val="002B51B5"/>
    <w:rPr>
      <w:rFonts w:ascii="Times New Roman" w:hAnsi="Times New Roman" w:cs="Times New Roman" w:hint="default"/>
      <w:strike w:val="0"/>
      <w:dstrike w:val="0"/>
      <w:sz w:val="27"/>
      <w:szCs w:val="27"/>
      <w:u w:val="none"/>
      <w:effect w:val="none"/>
    </w:rPr>
  </w:style>
  <w:style w:type="character" w:customStyle="1" w:styleId="7pt">
    <w:name w:val="Основной текст + 7 pt"/>
    <w:aliases w:val="Малые прописные,Основной текст + 5,5 pt,Основной текст (2) + 7"/>
    <w:basedOn w:val="a0"/>
    <w:uiPriority w:val="99"/>
    <w:rsid w:val="002B51B5"/>
    <w:rPr>
      <w:rFonts w:ascii="Sylfaen" w:hAnsi="Sylfaen" w:cs="Sylfaen" w:hint="default"/>
      <w:smallCaps/>
      <w:sz w:val="14"/>
      <w:szCs w:val="14"/>
      <w:shd w:val="clear" w:color="auto" w:fill="FFFFFF"/>
    </w:rPr>
  </w:style>
  <w:style w:type="character" w:customStyle="1" w:styleId="apple-style-span">
    <w:name w:val="apple-style-span"/>
    <w:rsid w:val="002B51B5"/>
    <w:rPr>
      <w:rFonts w:ascii="Times New Roman" w:hAnsi="Times New Roman" w:cs="Times New Roman" w:hint="default"/>
    </w:rPr>
  </w:style>
  <w:style w:type="character" w:customStyle="1" w:styleId="2ff2">
    <w:name w:val="Основной текст Знак2"/>
    <w:aliases w:val="Основной текст Знак1 Знак"/>
    <w:locked/>
    <w:rsid w:val="002B51B5"/>
    <w:rPr>
      <w:rFonts w:ascii="Times New Roman" w:hAnsi="Times New Roman" w:cs="Times New Roman" w:hint="default"/>
      <w:snapToGrid/>
      <w:sz w:val="28"/>
      <w:lang w:val="ru-RU" w:eastAsia="ru-RU" w:bidi="ar-SA"/>
    </w:rPr>
  </w:style>
  <w:style w:type="character" w:customStyle="1" w:styleId="toctoggle">
    <w:name w:val="toctoggle"/>
    <w:rsid w:val="002B51B5"/>
    <w:rPr>
      <w:rFonts w:ascii="Times New Roman" w:hAnsi="Times New Roman" w:cs="Times New Roman" w:hint="default"/>
    </w:rPr>
  </w:style>
  <w:style w:type="character" w:customStyle="1" w:styleId="tocnumber">
    <w:name w:val="tocnumber"/>
    <w:rsid w:val="002B51B5"/>
    <w:rPr>
      <w:rFonts w:ascii="Times New Roman" w:hAnsi="Times New Roman" w:cs="Times New Roman" w:hint="default"/>
    </w:rPr>
  </w:style>
  <w:style w:type="character" w:customStyle="1" w:styleId="toctext">
    <w:name w:val="toctext"/>
    <w:rsid w:val="002B51B5"/>
    <w:rPr>
      <w:rFonts w:ascii="Times New Roman" w:hAnsi="Times New Roman" w:cs="Times New Roman" w:hint="default"/>
    </w:rPr>
  </w:style>
  <w:style w:type="character" w:customStyle="1" w:styleId="editsection">
    <w:name w:val="editsection"/>
    <w:rsid w:val="002B51B5"/>
    <w:rPr>
      <w:rFonts w:ascii="Times New Roman" w:hAnsi="Times New Roman" w:cs="Times New Roman" w:hint="default"/>
    </w:rPr>
  </w:style>
  <w:style w:type="character" w:customStyle="1" w:styleId="mw-headline">
    <w:name w:val="mw-headline"/>
    <w:rsid w:val="002B51B5"/>
    <w:rPr>
      <w:rFonts w:ascii="Times New Roman" w:hAnsi="Times New Roman" w:cs="Times New Roman" w:hint="default"/>
    </w:rPr>
  </w:style>
  <w:style w:type="character" w:customStyle="1" w:styleId="style2">
    <w:name w:val="style2"/>
    <w:rsid w:val="002B51B5"/>
    <w:rPr>
      <w:rFonts w:ascii="Times New Roman" w:hAnsi="Times New Roman" w:cs="Times New Roman" w:hint="default"/>
    </w:rPr>
  </w:style>
  <w:style w:type="character" w:customStyle="1" w:styleId="style10">
    <w:name w:val="style1"/>
    <w:rsid w:val="002B51B5"/>
    <w:rPr>
      <w:rFonts w:ascii="Times New Roman" w:hAnsi="Times New Roman" w:cs="Times New Roman" w:hint="default"/>
    </w:rPr>
  </w:style>
  <w:style w:type="character" w:customStyle="1" w:styleId="texhtml">
    <w:name w:val="texhtml"/>
    <w:rsid w:val="002B51B5"/>
    <w:rPr>
      <w:rFonts w:ascii="Times New Roman" w:hAnsi="Times New Roman" w:cs="Times New Roman" w:hint="default"/>
    </w:rPr>
  </w:style>
  <w:style w:type="character" w:customStyle="1" w:styleId="grame">
    <w:name w:val="grame"/>
    <w:rsid w:val="002B51B5"/>
    <w:rPr>
      <w:rFonts w:ascii="Times New Roman" w:hAnsi="Times New Roman" w:cs="Times New Roman" w:hint="default"/>
    </w:rPr>
  </w:style>
  <w:style w:type="character" w:customStyle="1" w:styleId="1ff8">
    <w:name w:val="рисунок1 Знак"/>
    <w:rsid w:val="002B51B5"/>
    <w:rPr>
      <w:rFonts w:ascii="Times New Roman" w:hAnsi="Times New Roman" w:cs="Times New Roman" w:hint="default"/>
      <w:sz w:val="28"/>
      <w:szCs w:val="28"/>
      <w:lang w:val="ru-RU" w:eastAsia="ru-RU" w:bidi="ar-SA"/>
    </w:rPr>
  </w:style>
  <w:style w:type="character" w:customStyle="1" w:styleId="145">
    <w:name w:val="Стиль Основной текст + 14 пт Знак"/>
    <w:rsid w:val="002B51B5"/>
    <w:rPr>
      <w:rFonts w:ascii="Times New Roman" w:hAnsi="Times New Roman" w:cs="Times New Roman" w:hint="default"/>
      <w:sz w:val="28"/>
      <w:lang w:val="ru-RU" w:eastAsia="ru-RU" w:bidi="ar-SA"/>
    </w:rPr>
  </w:style>
  <w:style w:type="character" w:customStyle="1" w:styleId="paragraph1">
    <w:name w:val="paragraph1"/>
    <w:rsid w:val="002B51B5"/>
    <w:rPr>
      <w:rFonts w:ascii="Times New Roman" w:hAnsi="Times New Roman" w:cs="Times New Roman" w:hint="default"/>
      <w:color w:val="3C3C3C"/>
    </w:rPr>
  </w:style>
  <w:style w:type="character" w:customStyle="1" w:styleId="FontStyle15">
    <w:name w:val="Font Style15"/>
    <w:rsid w:val="002B51B5"/>
    <w:rPr>
      <w:rFonts w:ascii="Times New Roman" w:hAnsi="Times New Roman" w:cs="Times New Roman" w:hint="default"/>
      <w:sz w:val="18"/>
      <w:szCs w:val="18"/>
    </w:rPr>
  </w:style>
  <w:style w:type="character" w:customStyle="1" w:styleId="style18">
    <w:name w:val="style18"/>
    <w:rsid w:val="002B51B5"/>
    <w:rPr>
      <w:rFonts w:ascii="Times New Roman" w:hAnsi="Times New Roman" w:cs="Times New Roman" w:hint="default"/>
    </w:rPr>
  </w:style>
  <w:style w:type="character" w:customStyle="1" w:styleId="TitleChar">
    <w:name w:val="Title Char"/>
    <w:locked/>
    <w:rsid w:val="002B51B5"/>
    <w:rPr>
      <w:rFonts w:ascii="MS Mincho" w:eastAsia="MS Mincho" w:hAnsi="MS Mincho" w:cs="Times New Roman" w:hint="eastAsia"/>
      <w:sz w:val="28"/>
      <w:lang w:val="ru-RU" w:eastAsia="ru-RU" w:bidi="ar-SA"/>
    </w:rPr>
  </w:style>
  <w:style w:type="character" w:customStyle="1" w:styleId="author">
    <w:name w:val="author"/>
    <w:basedOn w:val="a0"/>
    <w:rsid w:val="002B51B5"/>
  </w:style>
  <w:style w:type="character" w:customStyle="1" w:styleId="FontStyle38">
    <w:name w:val="Font Style38"/>
    <w:rsid w:val="002B51B5"/>
    <w:rPr>
      <w:rFonts w:ascii="Times New Roman" w:hAnsi="Times New Roman" w:cs="Times New Roman" w:hint="default"/>
      <w:b/>
      <w:bCs/>
      <w:sz w:val="26"/>
      <w:szCs w:val="26"/>
    </w:rPr>
  </w:style>
  <w:style w:type="character" w:customStyle="1" w:styleId="FontStyle103">
    <w:name w:val="Font Style103"/>
    <w:rsid w:val="002B51B5"/>
    <w:rPr>
      <w:rFonts w:ascii="Times New Roman" w:hAnsi="Times New Roman" w:cs="Times New Roman" w:hint="default"/>
      <w:b/>
      <w:bCs/>
      <w:i/>
      <w:iCs/>
      <w:sz w:val="20"/>
      <w:szCs w:val="20"/>
    </w:rPr>
  </w:style>
  <w:style w:type="character" w:customStyle="1" w:styleId="contentheader">
    <w:name w:val="contentheader"/>
    <w:basedOn w:val="a0"/>
    <w:rsid w:val="002B51B5"/>
  </w:style>
  <w:style w:type="character" w:customStyle="1" w:styleId="contenttext">
    <w:name w:val="contenttext"/>
    <w:basedOn w:val="a0"/>
    <w:rsid w:val="002B51B5"/>
  </w:style>
  <w:style w:type="character" w:customStyle="1" w:styleId="personname">
    <w:name w:val="person_name"/>
    <w:basedOn w:val="a0"/>
    <w:rsid w:val="002B51B5"/>
  </w:style>
  <w:style w:type="character" w:customStyle="1" w:styleId="FontStyle76">
    <w:name w:val="Font Style76"/>
    <w:rsid w:val="002B51B5"/>
    <w:rPr>
      <w:rFonts w:ascii="Arial Narrow" w:hAnsi="Arial Narrow" w:cs="Arial Narrow" w:hint="default"/>
      <w:b/>
      <w:bCs/>
      <w:sz w:val="58"/>
      <w:szCs w:val="58"/>
    </w:rPr>
  </w:style>
  <w:style w:type="character" w:customStyle="1" w:styleId="FontStyle77">
    <w:name w:val="Font Style77"/>
    <w:rsid w:val="002B51B5"/>
    <w:rPr>
      <w:rFonts w:ascii="Arial Narrow" w:hAnsi="Arial Narrow" w:cs="Arial Narrow" w:hint="default"/>
      <w:b/>
      <w:bCs/>
      <w:sz w:val="36"/>
      <w:szCs w:val="36"/>
    </w:rPr>
  </w:style>
  <w:style w:type="character" w:customStyle="1" w:styleId="citationyear">
    <w:name w:val="citation_year"/>
    <w:basedOn w:val="a0"/>
    <w:rsid w:val="002B51B5"/>
  </w:style>
  <w:style w:type="character" w:customStyle="1" w:styleId="citationvolume">
    <w:name w:val="citation_volume"/>
    <w:basedOn w:val="a0"/>
    <w:rsid w:val="002B51B5"/>
  </w:style>
  <w:style w:type="character" w:customStyle="1" w:styleId="hl">
    <w:name w:val="hl"/>
    <w:basedOn w:val="a0"/>
    <w:rsid w:val="002B51B5"/>
  </w:style>
  <w:style w:type="character" w:customStyle="1" w:styleId="affffff8">
    <w:name w:val="Основной текст Знак Знак"/>
    <w:rsid w:val="002B51B5"/>
    <w:rPr>
      <w:i/>
      <w:iCs w:val="0"/>
      <w:noProof w:val="0"/>
      <w:sz w:val="28"/>
      <w:lang w:val="en-US" w:eastAsia="ru-RU" w:bidi="ar-SA"/>
    </w:rPr>
  </w:style>
  <w:style w:type="character" w:customStyle="1" w:styleId="affffff9">
    <w:name w:val="Обычный Сомов"/>
    <w:rsid w:val="002B51B5"/>
    <w:rPr>
      <w:sz w:val="28"/>
    </w:rPr>
  </w:style>
  <w:style w:type="character" w:customStyle="1" w:styleId="field-content">
    <w:name w:val="field-content"/>
    <w:rsid w:val="002B51B5"/>
  </w:style>
  <w:style w:type="character" w:customStyle="1" w:styleId="z-">
    <w:name w:val="z-Начало формы Знак"/>
    <w:basedOn w:val="a0"/>
    <w:link w:val="z-0"/>
    <w:semiHidden/>
    <w:rsid w:val="002B51B5"/>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2B51B5"/>
    <w:pPr>
      <w:pBdr>
        <w:bottom w:val="single" w:sz="6" w:space="1" w:color="auto"/>
      </w:pBdr>
      <w:spacing w:after="0" w:line="36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B51B5"/>
    <w:rPr>
      <w:rFonts w:ascii="Arial" w:hAnsi="Arial" w:cs="Arial"/>
      <w:vanish/>
      <w:sz w:val="16"/>
      <w:szCs w:val="16"/>
    </w:rPr>
  </w:style>
  <w:style w:type="character" w:customStyle="1" w:styleId="form-required">
    <w:name w:val="form-required"/>
    <w:rsid w:val="002B51B5"/>
  </w:style>
  <w:style w:type="character" w:customStyle="1" w:styleId="z-2">
    <w:name w:val="z-Конец формы Знак"/>
    <w:basedOn w:val="a0"/>
    <w:link w:val="z-3"/>
    <w:semiHidden/>
    <w:rsid w:val="002B51B5"/>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2B51B5"/>
    <w:pPr>
      <w:pBdr>
        <w:top w:val="single" w:sz="6" w:space="1" w:color="auto"/>
      </w:pBdr>
      <w:spacing w:after="0" w:line="36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B51B5"/>
    <w:rPr>
      <w:rFonts w:ascii="Arial" w:hAnsi="Arial" w:cs="Arial"/>
      <w:vanish/>
      <w:sz w:val="16"/>
      <w:szCs w:val="16"/>
    </w:rPr>
  </w:style>
  <w:style w:type="character" w:customStyle="1" w:styleId="FooterChar">
    <w:name w:val="Footer Char"/>
    <w:locked/>
    <w:rsid w:val="002B51B5"/>
    <w:rPr>
      <w:rFonts w:ascii="Times New Roman" w:hAnsi="Times New Roman" w:cs="Times New Roman" w:hint="default"/>
      <w:sz w:val="24"/>
      <w:szCs w:val="24"/>
    </w:rPr>
  </w:style>
  <w:style w:type="character" w:customStyle="1" w:styleId="FontStyle37">
    <w:name w:val="Font Style37"/>
    <w:rsid w:val="002B51B5"/>
    <w:rPr>
      <w:rFonts w:ascii="Times New Roman" w:hAnsi="Times New Roman" w:cs="Times New Roman" w:hint="default"/>
      <w:sz w:val="26"/>
      <w:szCs w:val="26"/>
    </w:rPr>
  </w:style>
  <w:style w:type="character" w:customStyle="1" w:styleId="FontStyle39">
    <w:name w:val="Font Style39"/>
    <w:rsid w:val="002B51B5"/>
    <w:rPr>
      <w:rFonts w:ascii="Times New Roman" w:hAnsi="Times New Roman" w:cs="Times New Roman" w:hint="default"/>
      <w:spacing w:val="-20"/>
      <w:sz w:val="28"/>
      <w:szCs w:val="28"/>
    </w:rPr>
  </w:style>
  <w:style w:type="character" w:customStyle="1" w:styleId="FontStyle50">
    <w:name w:val="Font Style50"/>
    <w:rsid w:val="002B51B5"/>
    <w:rPr>
      <w:rFonts w:ascii="Calibri" w:hAnsi="Calibri" w:cs="Calibri" w:hint="default"/>
      <w:sz w:val="22"/>
      <w:szCs w:val="22"/>
    </w:rPr>
  </w:style>
  <w:style w:type="character" w:customStyle="1" w:styleId="1ff9">
    <w:name w:val="Знак примечания1"/>
    <w:rsid w:val="002B51B5"/>
    <w:rPr>
      <w:sz w:val="16"/>
      <w:szCs w:val="16"/>
    </w:rPr>
  </w:style>
  <w:style w:type="character" w:customStyle="1" w:styleId="affffffa">
    <w:name w:val="Содержание Знак"/>
    <w:rsid w:val="002B51B5"/>
    <w:rPr>
      <w:rFonts w:ascii="Times New Roman" w:eastAsia="Times New Roman" w:hAnsi="Times New Roman" w:cs="Times New Roman" w:hint="default"/>
      <w:b/>
      <w:bCs/>
      <w:color w:val="365F91"/>
      <w:kern w:val="32"/>
      <w:sz w:val="24"/>
      <w:szCs w:val="24"/>
      <w:lang w:eastAsia="ru-RU"/>
    </w:rPr>
  </w:style>
  <w:style w:type="character" w:customStyle="1" w:styleId="match">
    <w:name w:val="match"/>
    <w:rsid w:val="002B51B5"/>
  </w:style>
  <w:style w:type="paragraph" w:customStyle="1" w:styleId="s21">
    <w:name w:val="s21 рисунок №"/>
    <w:basedOn w:val="a"/>
    <w:link w:val="s210"/>
    <w:rsid w:val="002B51B5"/>
    <w:pPr>
      <w:spacing w:after="0" w:line="360" w:lineRule="auto"/>
    </w:pPr>
    <w:rPr>
      <w:rFonts w:eastAsia="Times New Roman" w:cs="Times New Roman"/>
      <w:szCs w:val="24"/>
      <w:lang w:eastAsia="ru-RU"/>
    </w:rPr>
  </w:style>
  <w:style w:type="character" w:customStyle="1" w:styleId="s210">
    <w:name w:val="s21 рисунок № Знак"/>
    <w:link w:val="s21"/>
    <w:locked/>
    <w:rsid w:val="002B51B5"/>
    <w:rPr>
      <w:rFonts w:ascii="Times New Roman" w:eastAsia="Times New Roman" w:hAnsi="Times New Roman" w:cs="Times New Roman"/>
      <w:sz w:val="24"/>
      <w:szCs w:val="24"/>
      <w:lang w:eastAsia="ru-RU"/>
    </w:rPr>
  </w:style>
  <w:style w:type="character" w:customStyle="1" w:styleId="fontstyle01">
    <w:name w:val="fontstyle01"/>
    <w:basedOn w:val="a0"/>
    <w:rsid w:val="002B51B5"/>
    <w:rPr>
      <w:rFonts w:ascii="Times New Roman" w:hAnsi="Times New Roman" w:cs="Times New Roman" w:hint="default"/>
      <w:b w:val="0"/>
      <w:bCs w:val="0"/>
      <w:i w:val="0"/>
      <w:iCs w:val="0"/>
      <w:color w:val="000000"/>
      <w:sz w:val="28"/>
      <w:szCs w:val="28"/>
    </w:rPr>
  </w:style>
  <w:style w:type="character" w:customStyle="1" w:styleId="213pt">
    <w:name w:val="Основной текст (2) + 13 pt"/>
    <w:aliases w:val="Полужирный"/>
    <w:basedOn w:val="a0"/>
    <w:rsid w:val="002B51B5"/>
    <w:rPr>
      <w:rFonts w:ascii="Verdana" w:eastAsia="Verdana" w:hAnsi="Verdana" w:cs="Verdana"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2pt">
    <w:name w:val="Основной текст (2) + 12 pt"/>
    <w:basedOn w:val="a0"/>
    <w:rsid w:val="002B51B5"/>
    <w:rPr>
      <w:rFonts w:ascii="Verdana" w:eastAsia="Verdana" w:hAnsi="Verdana" w:cs="Verdana"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ffa">
    <w:name w:val="Красный1"/>
    <w:rsid w:val="002B51B5"/>
    <w:rPr>
      <w:color w:val="FF0000"/>
      <w:sz w:val="16"/>
      <w:szCs w:val="16"/>
    </w:rPr>
  </w:style>
  <w:style w:type="paragraph" w:styleId="2ff3">
    <w:name w:val="List Bullet 2"/>
    <w:basedOn w:val="a"/>
    <w:semiHidden/>
    <w:unhideWhenUsed/>
    <w:rsid w:val="002B51B5"/>
    <w:pPr>
      <w:tabs>
        <w:tab w:val="num" w:pos="643"/>
      </w:tabs>
      <w:spacing w:after="0" w:line="360" w:lineRule="auto"/>
      <w:ind w:left="643" w:hanging="360"/>
      <w:contextualSpacing/>
    </w:pPr>
    <w:rPr>
      <w:rFonts w:eastAsia="Times New Roman" w:cs="Times New Roman"/>
      <w:szCs w:val="24"/>
      <w:lang w:eastAsia="ru-RU"/>
    </w:rPr>
  </w:style>
  <w:style w:type="paragraph" w:customStyle="1" w:styleId="712">
    <w:name w:val="Заголовок 71"/>
    <w:basedOn w:val="a"/>
    <w:next w:val="a"/>
    <w:semiHidden/>
    <w:unhideWhenUsed/>
    <w:qFormat/>
    <w:rsid w:val="002B51B5"/>
    <w:pPr>
      <w:keepNext/>
      <w:keepLines/>
      <w:spacing w:before="200" w:after="0" w:line="360" w:lineRule="auto"/>
      <w:outlineLvl w:val="6"/>
    </w:pPr>
    <w:rPr>
      <w:rFonts w:ascii="Calibri Light" w:eastAsia="Times New Roman" w:hAnsi="Calibri Light" w:cs="Times New Roman"/>
      <w:i/>
      <w:iCs/>
      <w:color w:val="404040"/>
      <w:szCs w:val="24"/>
      <w:lang w:eastAsia="ru-RU"/>
    </w:rPr>
  </w:style>
  <w:style w:type="paragraph" w:customStyle="1" w:styleId="811">
    <w:name w:val="Заголовок 81"/>
    <w:basedOn w:val="a"/>
    <w:next w:val="a"/>
    <w:semiHidden/>
    <w:unhideWhenUsed/>
    <w:qFormat/>
    <w:rsid w:val="002B51B5"/>
    <w:pPr>
      <w:keepNext/>
      <w:keepLines/>
      <w:spacing w:before="200" w:after="0" w:line="360" w:lineRule="auto"/>
      <w:outlineLvl w:val="7"/>
    </w:pPr>
    <w:rPr>
      <w:rFonts w:ascii="Calibri Light" w:eastAsia="Times New Roman" w:hAnsi="Calibri Light" w:cs="Times New Roman"/>
      <w:color w:val="404040"/>
      <w:sz w:val="20"/>
      <w:szCs w:val="20"/>
      <w:lang w:eastAsia="ru-RU"/>
    </w:rPr>
  </w:style>
  <w:style w:type="paragraph" w:customStyle="1" w:styleId="911">
    <w:name w:val="Заголовок 91"/>
    <w:basedOn w:val="a"/>
    <w:next w:val="a"/>
    <w:semiHidden/>
    <w:unhideWhenUsed/>
    <w:qFormat/>
    <w:rsid w:val="002B51B5"/>
    <w:pPr>
      <w:keepNext/>
      <w:keepLines/>
      <w:spacing w:before="200" w:after="0" w:line="360" w:lineRule="auto"/>
      <w:outlineLvl w:val="8"/>
    </w:pPr>
    <w:rPr>
      <w:rFonts w:ascii="Calibri Light" w:eastAsia="Times New Roman" w:hAnsi="Calibri Light" w:cs="Times New Roman"/>
      <w:i/>
      <w:iCs/>
      <w:color w:val="404040"/>
      <w:sz w:val="20"/>
      <w:szCs w:val="20"/>
      <w:lang w:eastAsia="ru-RU"/>
    </w:rPr>
  </w:style>
  <w:style w:type="paragraph" w:customStyle="1" w:styleId="1ffb">
    <w:name w:val="Название1"/>
    <w:basedOn w:val="a"/>
    <w:next w:val="a"/>
    <w:uiPriority w:val="10"/>
    <w:qFormat/>
    <w:rsid w:val="002B51B5"/>
    <w:pPr>
      <w:pBdr>
        <w:bottom w:val="single" w:sz="8" w:space="4" w:color="5B9BD5"/>
      </w:pBdr>
      <w:spacing w:after="300" w:line="240" w:lineRule="auto"/>
      <w:contextualSpacing/>
    </w:pPr>
    <w:rPr>
      <w:rFonts w:asciiTheme="minorHAnsi" w:hAnsiTheme="minorHAnsi"/>
      <w:sz w:val="28"/>
    </w:rPr>
  </w:style>
  <w:style w:type="character" w:customStyle="1" w:styleId="713">
    <w:name w:val="Заголовок 7 Знак1"/>
    <w:basedOn w:val="a0"/>
    <w:uiPriority w:val="9"/>
    <w:semiHidden/>
    <w:rsid w:val="002B51B5"/>
    <w:rPr>
      <w:rFonts w:asciiTheme="majorHAnsi" w:eastAsiaTheme="majorEastAsia" w:hAnsiTheme="majorHAnsi" w:cstheme="majorBidi"/>
      <w:i/>
      <w:iCs/>
      <w:color w:val="404040" w:themeColor="text1" w:themeTint="BF"/>
    </w:rPr>
  </w:style>
  <w:style w:type="character" w:customStyle="1" w:styleId="812">
    <w:name w:val="Заголовок 8 Знак1"/>
    <w:basedOn w:val="a0"/>
    <w:uiPriority w:val="9"/>
    <w:semiHidden/>
    <w:rsid w:val="002B51B5"/>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0"/>
    <w:uiPriority w:val="9"/>
    <w:semiHidden/>
    <w:rsid w:val="002B51B5"/>
    <w:rPr>
      <w:rFonts w:asciiTheme="majorHAnsi" w:eastAsiaTheme="majorEastAsia" w:hAnsiTheme="majorHAnsi" w:cstheme="majorBidi"/>
      <w:i/>
      <w:iCs/>
      <w:color w:val="404040" w:themeColor="text1" w:themeTint="BF"/>
      <w:sz w:val="20"/>
      <w:szCs w:val="20"/>
    </w:rPr>
  </w:style>
  <w:style w:type="character" w:customStyle="1" w:styleId="2ff4">
    <w:name w:val="Название Знак2"/>
    <w:basedOn w:val="a0"/>
    <w:uiPriority w:val="10"/>
    <w:rsid w:val="002B51B5"/>
    <w:rPr>
      <w:rFonts w:asciiTheme="majorHAnsi" w:eastAsiaTheme="majorEastAsia" w:hAnsiTheme="majorHAnsi" w:cstheme="majorBidi"/>
      <w:color w:val="323E4F" w:themeColor="text2" w:themeShade="BF"/>
      <w:spacing w:val="5"/>
      <w:kern w:val="28"/>
      <w:sz w:val="52"/>
      <w:szCs w:val="52"/>
    </w:rPr>
  </w:style>
  <w:style w:type="paragraph" w:customStyle="1" w:styleId="S">
    <w:name w:val="S_Обычный"/>
    <w:basedOn w:val="a"/>
    <w:link w:val="S0"/>
    <w:rsid w:val="000537AF"/>
    <w:pPr>
      <w:spacing w:after="0" w:line="360" w:lineRule="auto"/>
      <w:ind w:firstLine="709"/>
      <w:jc w:val="both"/>
    </w:pPr>
    <w:rPr>
      <w:rFonts w:eastAsia="Times New Roman" w:cs="Times New Roman"/>
      <w:szCs w:val="24"/>
      <w:lang w:eastAsia="ru-RU"/>
    </w:rPr>
  </w:style>
  <w:style w:type="character" w:customStyle="1" w:styleId="S0">
    <w:name w:val="S_Обычный Знак"/>
    <w:basedOn w:val="a0"/>
    <w:link w:val="S"/>
    <w:rsid w:val="000537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0" w:qFormat="1"/>
    <w:lsdException w:name="annotation reference" w:uiPriority="0"/>
    <w:lsdException w:name="endnote text" w:uiPriority="0"/>
    <w:lsdException w:name="List Bullet" w:qFormat="1"/>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34"/>
    <w:rPr>
      <w:rFonts w:ascii="Times New Roman" w:hAnsi="Times New Roman"/>
      <w:sz w:val="24"/>
    </w:rPr>
  </w:style>
  <w:style w:type="paragraph" w:styleId="1">
    <w:name w:val="heading 1"/>
    <w:aliases w:val="ЗАГ-ГЛАВА,Заг 1,HEADING 1,Head 1,????????? 1,Subhead A,Somik Заголовок 1"/>
    <w:basedOn w:val="a"/>
    <w:next w:val="a"/>
    <w:link w:val="10"/>
    <w:uiPriority w:val="9"/>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заголовок2,Заголовок 2 Знак Знак,заголовок2 Знак,Заголовок 2 Знак3 Знак Знак Знак,Заголовок 2 Знак1 Знак Знак Знак Знак,Заголовок 2 Знак Знак Знак Знак Знак Знак,Заголовок 2 Знак Знак1 Знак Знак Знак,H,caaieiaie2,H2,- 1."/>
    <w:basedOn w:val="a"/>
    <w:next w:val="a"/>
    <w:link w:val="20"/>
    <w:unhideWhenUsed/>
    <w:qFormat/>
    <w:rsid w:val="00CB5A30"/>
    <w:pPr>
      <w:keepNext/>
      <w:keepLines/>
      <w:spacing w:before="40" w:after="0"/>
      <w:outlineLvl w:val="1"/>
    </w:pPr>
    <w:rPr>
      <w:rFonts w:eastAsiaTheme="majorEastAsia" w:cstheme="majorBidi"/>
      <w:b/>
      <w:color w:val="000000" w:themeColor="text1"/>
      <w:sz w:val="26"/>
      <w:szCs w:val="26"/>
    </w:rPr>
  </w:style>
  <w:style w:type="paragraph" w:styleId="3">
    <w:name w:val="heading 3"/>
    <w:basedOn w:val="a"/>
    <w:next w:val="a"/>
    <w:link w:val="30"/>
    <w:uiPriority w:val="9"/>
    <w:unhideWhenUsed/>
    <w:qFormat/>
    <w:rsid w:val="00CB5A30"/>
    <w:pPr>
      <w:keepNext/>
      <w:keepLines/>
      <w:spacing w:before="40" w:after="0"/>
      <w:outlineLvl w:val="2"/>
    </w:pPr>
    <w:rPr>
      <w:rFonts w:eastAsiaTheme="majorEastAsia" w:cstheme="majorBidi"/>
      <w:i/>
      <w:color w:val="000000" w:themeColor="text1"/>
      <w:szCs w:val="24"/>
    </w:rPr>
  </w:style>
  <w:style w:type="paragraph" w:styleId="4">
    <w:name w:val="heading 4"/>
    <w:aliases w:val="Заг-Часть"/>
    <w:basedOn w:val="a"/>
    <w:next w:val="a"/>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
    <w:next w:val="a"/>
    <w:link w:val="60"/>
    <w:qFormat/>
    <w:rsid w:val="00FE0CE4"/>
    <w:pPr>
      <w:tabs>
        <w:tab w:val="num" w:pos="1152"/>
      </w:tabs>
      <w:spacing w:before="60" w:after="60" w:line="360" w:lineRule="auto"/>
      <w:ind w:left="1152" w:hanging="1152"/>
      <w:jc w:val="both"/>
      <w:outlineLvl w:val="5"/>
    </w:pPr>
    <w:rPr>
      <w:rFonts w:eastAsia="Times New Roman" w:cs="Times New Roman"/>
      <w:b/>
      <w:bCs/>
      <w:i/>
      <w:sz w:val="20"/>
      <w:szCs w:val="24"/>
      <w:lang w:eastAsia="ru-RU"/>
    </w:rPr>
  </w:style>
  <w:style w:type="paragraph" w:styleId="7">
    <w:name w:val="heading 7"/>
    <w:basedOn w:val="a"/>
    <w:next w:val="a"/>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
    <w:next w:val="a"/>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Somik Заголовок 1 Знак"/>
    <w:basedOn w:val="a0"/>
    <w:link w:val="1"/>
    <w:uiPriority w:val="9"/>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заголовок2 Знак1,Заголовок 2 Знак Знак Знак,заголовок2 Знак Знак,Заголовок 2 Знак3 Знак Знак Знак Знак,Заголовок 2 Знак1 Знак Знак Знак Знак Знак,Заголовок 2 Знак Знак Знак Знак Знак Знак Знак,H Знак,caaieiaie2 Знак,H2 Знак"/>
    <w:basedOn w:val="a0"/>
    <w:link w:val="2"/>
    <w:rsid w:val="00CB5A30"/>
    <w:rPr>
      <w:rFonts w:ascii="Times New Roman" w:eastAsiaTheme="majorEastAsia" w:hAnsi="Times New Roman" w:cstheme="majorBidi"/>
      <w:b/>
      <w:color w:val="000000" w:themeColor="text1"/>
      <w:sz w:val="26"/>
      <w:szCs w:val="26"/>
    </w:rPr>
  </w:style>
  <w:style w:type="paragraph" w:styleId="a3">
    <w:name w:val="Title"/>
    <w:basedOn w:val="a"/>
    <w:next w:val="a"/>
    <w:link w:val="a4"/>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4">
    <w:name w:val="Название Знак"/>
    <w:basedOn w:val="a0"/>
    <w:link w:val="a3"/>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0"/>
    <w:link w:val="3"/>
    <w:uiPriority w:val="9"/>
    <w:rsid w:val="00CB5A30"/>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0"/>
    <w:link w:val="4"/>
    <w:rsid w:val="00E0279B"/>
    <w:rPr>
      <w:rFonts w:asciiTheme="majorHAnsi" w:eastAsiaTheme="majorEastAsia" w:hAnsiTheme="majorHAnsi" w:cstheme="majorBidi"/>
      <w:i/>
      <w:iCs/>
      <w:color w:val="2E74B5" w:themeColor="accent1" w:themeShade="BF"/>
    </w:rPr>
  </w:style>
  <w:style w:type="character" w:customStyle="1" w:styleId="a5">
    <w:name w:val="Гипертекстовая ссылка"/>
    <w:uiPriority w:val="99"/>
    <w:rsid w:val="00834245"/>
    <w:rPr>
      <w:b w:val="0"/>
      <w:bCs w:val="0"/>
      <w:color w:val="106BBE"/>
    </w:rPr>
  </w:style>
  <w:style w:type="paragraph" w:styleId="a6">
    <w:name w:val="header"/>
    <w:aliases w:val="ВерхКолонтитул,Верхний колонтитул1, Знак10,Знак10,??????? ??????????,ВерхКолонтитул1, Знак4,Знак4, Знак8,Знак8"/>
    <w:basedOn w:val="a"/>
    <w:link w:val="a7"/>
    <w:uiPriority w:val="99"/>
    <w:unhideWhenUsed/>
    <w:qFormat/>
    <w:rsid w:val="0028091E"/>
    <w:pPr>
      <w:tabs>
        <w:tab w:val="center" w:pos="4677"/>
        <w:tab w:val="right" w:pos="9355"/>
      </w:tabs>
      <w:spacing w:after="0" w:line="240" w:lineRule="auto"/>
    </w:pPr>
  </w:style>
  <w:style w:type="character" w:customStyle="1" w:styleId="a7">
    <w:name w:val="Верхний колонтитул Знак"/>
    <w:aliases w:val="ВерхКолонтитул Знак,Верхний колонтитул1 Знак, Знак10 Знак,Знак10 Знак,??????? ?????????? Знак,ВерхКолонтитул1 Знак, Знак4 Знак,Знак4 Знак, Знак8 Знак,Знак8 Знак"/>
    <w:basedOn w:val="a0"/>
    <w:link w:val="a6"/>
    <w:uiPriority w:val="99"/>
    <w:rsid w:val="0028091E"/>
  </w:style>
  <w:style w:type="paragraph" w:styleId="a8">
    <w:name w:val="footer"/>
    <w:aliases w:val=" Знак"/>
    <w:basedOn w:val="a"/>
    <w:link w:val="a9"/>
    <w:uiPriority w:val="99"/>
    <w:unhideWhenUsed/>
    <w:rsid w:val="0028091E"/>
    <w:pPr>
      <w:tabs>
        <w:tab w:val="center" w:pos="4677"/>
        <w:tab w:val="right" w:pos="9355"/>
      </w:tabs>
      <w:spacing w:after="0" w:line="240" w:lineRule="auto"/>
    </w:pPr>
  </w:style>
  <w:style w:type="character" w:customStyle="1" w:styleId="a9">
    <w:name w:val="Нижний колонтитул Знак"/>
    <w:aliases w:val=" Знак Знак"/>
    <w:basedOn w:val="a0"/>
    <w:link w:val="a8"/>
    <w:uiPriority w:val="99"/>
    <w:rsid w:val="0028091E"/>
  </w:style>
  <w:style w:type="paragraph" w:styleId="aa">
    <w:name w:val="caption"/>
    <w:aliases w:val="Знак1,Название объектаТаблица,Название объекта+12.5"/>
    <w:basedOn w:val="a"/>
    <w:next w:val="a"/>
    <w:link w:val="ab"/>
    <w:unhideWhenUsed/>
    <w:qFormat/>
    <w:rsid w:val="00596C8C"/>
    <w:pPr>
      <w:spacing w:after="0" w:line="240" w:lineRule="auto"/>
    </w:pPr>
    <w:rPr>
      <w:b/>
      <w:iCs/>
      <w:szCs w:val="18"/>
    </w:rPr>
  </w:style>
  <w:style w:type="table" w:styleId="ac">
    <w:name w:val="Table Grid"/>
    <w:basedOn w:val="a1"/>
    <w:uiPriority w:val="3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613C68"/>
    <w:rPr>
      <w:rFonts w:ascii="Segoe UI" w:hAnsi="Segoe UI" w:cs="Segoe UI"/>
      <w:sz w:val="18"/>
      <w:szCs w:val="18"/>
    </w:rPr>
  </w:style>
  <w:style w:type="paragraph" w:customStyle="1" w:styleId="af">
    <w:name w:val="ЗЕЛЕНЫЙ ТЕКСТ"/>
    <w:basedOn w:val="a"/>
    <w:link w:val="af0"/>
    <w:qFormat/>
    <w:rsid w:val="00861E04"/>
    <w:pPr>
      <w:spacing w:after="0" w:line="360" w:lineRule="auto"/>
      <w:ind w:firstLine="709"/>
      <w:jc w:val="both"/>
    </w:pPr>
    <w:rPr>
      <w:rFonts w:eastAsia="Times New Roman" w:cs="Arial"/>
      <w:szCs w:val="24"/>
      <w:lang w:eastAsia="ru-RU"/>
    </w:rPr>
  </w:style>
  <w:style w:type="character" w:customStyle="1" w:styleId="af0">
    <w:name w:val="ЗЕЛЕНЫЙ ТЕКСТ Знак"/>
    <w:basedOn w:val="a0"/>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0"/>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basedOn w:val="a"/>
    <w:link w:val="af2"/>
    <w:uiPriority w:val="34"/>
    <w:qFormat/>
    <w:rsid w:val="0035660A"/>
    <w:pPr>
      <w:ind w:left="720"/>
      <w:contextualSpacing/>
    </w:pPr>
  </w:style>
  <w:style w:type="character" w:customStyle="1" w:styleId="80">
    <w:name w:val="Заголовок 8 Знак"/>
    <w:aliases w:val="Заг-ПОДГЛАВ Знак"/>
    <w:basedOn w:val="a0"/>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qForma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0"/>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0"/>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0"/>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0CE4"/>
    <w:rPr>
      <w:rFonts w:ascii="Arial" w:eastAsia="Times New Roman" w:hAnsi="Arial" w:cs="Times New Roman"/>
      <w:lang w:eastAsia="ru-RU"/>
    </w:rPr>
  </w:style>
  <w:style w:type="numbering" w:customStyle="1" w:styleId="11">
    <w:name w:val="Нет списка1"/>
    <w:next w:val="a2"/>
    <w:uiPriority w:val="99"/>
    <w:semiHidden/>
    <w:unhideWhenUsed/>
    <w:rsid w:val="00FE0CE4"/>
  </w:style>
  <w:style w:type="numbering" w:customStyle="1" w:styleId="110">
    <w:name w:val="Нет списка11"/>
    <w:next w:val="a2"/>
    <w:uiPriority w:val="99"/>
    <w:semiHidden/>
    <w:unhideWhenUsed/>
    <w:rsid w:val="00FE0CE4"/>
  </w:style>
  <w:style w:type="numbering" w:customStyle="1" w:styleId="23">
    <w:name w:val="Нет списка2"/>
    <w:next w:val="a2"/>
    <w:uiPriority w:val="99"/>
    <w:semiHidden/>
    <w:unhideWhenUsed/>
    <w:rsid w:val="00FE0CE4"/>
  </w:style>
  <w:style w:type="paragraph" w:customStyle="1" w:styleId="ConsPlusNormal">
    <w:name w:val="ConsPlusNormal"/>
    <w:uiPriority w:val="99"/>
    <w:qFormat/>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2"/>
    <w:uiPriority w:val="99"/>
    <w:semiHidden/>
    <w:unhideWhenUsed/>
    <w:rsid w:val="00FE0CE4"/>
  </w:style>
  <w:style w:type="numbering" w:customStyle="1" w:styleId="41">
    <w:name w:val="Нет списка4"/>
    <w:next w:val="a2"/>
    <w:uiPriority w:val="99"/>
    <w:semiHidden/>
    <w:unhideWhenUsed/>
    <w:rsid w:val="00FE0CE4"/>
  </w:style>
  <w:style w:type="paragraph" w:styleId="af3">
    <w:name w:val="TOC Heading"/>
    <w:basedOn w:val="1"/>
    <w:next w:val="a"/>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
    <w:next w:val="a"/>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0"/>
    <w:uiPriority w:val="99"/>
    <w:unhideWhenUsed/>
    <w:rsid w:val="00FE0CE4"/>
    <w:rPr>
      <w:color w:val="0000FF"/>
      <w:u w:val="single"/>
    </w:rPr>
  </w:style>
  <w:style w:type="numbering" w:customStyle="1" w:styleId="51">
    <w:name w:val="Нет списка5"/>
    <w:next w:val="a2"/>
    <w:uiPriority w:val="99"/>
    <w:semiHidden/>
    <w:unhideWhenUsed/>
    <w:rsid w:val="00FE0CE4"/>
  </w:style>
  <w:style w:type="character" w:customStyle="1" w:styleId="112">
    <w:name w:val="Заголовок 1 Знак1"/>
    <w:aliases w:val="HEADING 1 Знак,Head 1 Знак,????????? 1 Знак,Subhead A Знак,Заг 1 Знак,Somik Заголовок 1 Знак1"/>
    <w:basedOn w:val="a0"/>
    <w:uiPriority w:val="9"/>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
    <w:next w:val="a"/>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
    <w:next w:val="a"/>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1"/>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unhideWhenUsed/>
    <w:rsid w:val="00C13565"/>
    <w:pPr>
      <w:widowControl w:val="0"/>
      <w:tabs>
        <w:tab w:val="left" w:pos="880"/>
        <w:tab w:val="right" w:leader="dot" w:pos="9356"/>
      </w:tabs>
      <w:spacing w:after="100" w:line="276" w:lineRule="auto"/>
      <w:ind w:left="220" w:right="-1"/>
      <w:jc w:val="both"/>
    </w:pPr>
    <w:rPr>
      <w:rFonts w:eastAsia="Calibri" w:cs="Times New Roman"/>
      <w:lang w:val="en-US"/>
    </w:rPr>
  </w:style>
  <w:style w:type="paragraph" w:styleId="af7">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Oaaee?iue,Oaaee?iue1,Oaaee?iue2,Oaaee?iue3,Oaaee?iue4,Oaaee?iue5,Oaaee?iue11,Oaaee?iue21"/>
    <w:basedOn w:val="a"/>
    <w:link w:val="af8"/>
    <w:unhideWhenUsed/>
    <w:qFormat/>
    <w:rsid w:val="00FE0CE4"/>
    <w:pPr>
      <w:spacing w:after="120" w:line="240" w:lineRule="auto"/>
    </w:pPr>
    <w:rPr>
      <w:rFonts w:eastAsia="Times New Roman" w:cs="Times New Roman"/>
      <w:szCs w:val="24"/>
      <w:lang w:eastAsia="ru-RU"/>
    </w:rPr>
  </w:style>
  <w:style w:type="character" w:customStyle="1" w:styleId="af8">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Oaaee?iue Знак,Oaaee?iue1 Знак,Oaaee?iue2 Знак,Oaaee?iue3 Знак,Oaaee?iue4 Знак"/>
    <w:basedOn w:val="a0"/>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Основной текст + Курсив"/>
    <w:basedOn w:val="a0"/>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0"/>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
    <w:rsid w:val="00FE0CE4"/>
    <w:pPr>
      <w:spacing w:after="0" w:line="240" w:lineRule="auto"/>
      <w:ind w:firstLine="720"/>
    </w:pPr>
    <w:rPr>
      <w:rFonts w:eastAsia="Times New Roman" w:cs="Times New Roman"/>
      <w:sz w:val="18"/>
      <w:szCs w:val="18"/>
      <w:lang w:eastAsia="ru-RU"/>
    </w:rPr>
  </w:style>
  <w:style w:type="paragraph" w:styleId="af9">
    <w:name w:val="Body Text Indent"/>
    <w:basedOn w:val="a"/>
    <w:link w:val="afa"/>
    <w:semiHidden/>
    <w:unhideWhenUsed/>
    <w:rsid w:val="00FE0CE4"/>
    <w:pPr>
      <w:widowControl w:val="0"/>
      <w:spacing w:after="120"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0"/>
    <w:link w:val="af9"/>
    <w:semiHidden/>
    <w:rsid w:val="00FE0CE4"/>
    <w:rPr>
      <w:rFonts w:ascii="Calibri" w:eastAsia="Calibri" w:hAnsi="Calibri" w:cs="Times New Roman"/>
      <w:sz w:val="24"/>
      <w:szCs w:val="24"/>
      <w:lang w:val="en-US"/>
    </w:rPr>
  </w:style>
  <w:style w:type="character" w:styleId="afb">
    <w:name w:val="FollowedHyperlink"/>
    <w:basedOn w:val="a0"/>
    <w:uiPriority w:val="99"/>
    <w:semiHidden/>
    <w:unhideWhenUsed/>
    <w:rsid w:val="00FE0CE4"/>
    <w:rPr>
      <w:color w:val="800080"/>
      <w:u w:val="single"/>
    </w:rPr>
  </w:style>
  <w:style w:type="paragraph" w:customStyle="1" w:styleId="font5">
    <w:name w:val="font5"/>
    <w:basedOn w:val="a"/>
    <w:qFormat/>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qFormat/>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
    <w:qFormat/>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qFormat/>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
    <w:qFormat/>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qFormat/>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
    <w:qFormat/>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qFormat/>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
    <w:qFormat/>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
    <w:qFormat/>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
    <w:qFormat/>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
    <w:qFormat/>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
    <w:qFormat/>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
    <w:qFormat/>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
    <w:qFormat/>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
    <w:qFormat/>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
    <w:qFormat/>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
    <w:qFormat/>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
    <w:qFormat/>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
    <w:qFormat/>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
    <w:qFormat/>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
    <w:qFormat/>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
    <w:qFormat/>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
    <w:qFormat/>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
    <w:qFormat/>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
    <w:qFormat/>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
    <w:qFormat/>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
    <w:qFormat/>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
    <w:qFormat/>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
    <w:qFormat/>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
    <w:qFormat/>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
    <w:qFormat/>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
    <w:qFormat/>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
    <w:qFormat/>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2"/>
    <w:uiPriority w:val="99"/>
    <w:semiHidden/>
    <w:unhideWhenUsed/>
    <w:rsid w:val="00FE0CE4"/>
  </w:style>
  <w:style w:type="numbering" w:customStyle="1" w:styleId="1110">
    <w:name w:val="Нет списка111"/>
    <w:next w:val="a2"/>
    <w:uiPriority w:val="99"/>
    <w:semiHidden/>
    <w:unhideWhenUsed/>
    <w:rsid w:val="00FE0CE4"/>
  </w:style>
  <w:style w:type="numbering" w:customStyle="1" w:styleId="210">
    <w:name w:val="Нет списка21"/>
    <w:next w:val="a2"/>
    <w:uiPriority w:val="99"/>
    <w:semiHidden/>
    <w:unhideWhenUsed/>
    <w:rsid w:val="00FE0CE4"/>
  </w:style>
  <w:style w:type="numbering" w:customStyle="1" w:styleId="310">
    <w:name w:val="Нет списка31"/>
    <w:next w:val="a2"/>
    <w:uiPriority w:val="99"/>
    <w:semiHidden/>
    <w:unhideWhenUsed/>
    <w:rsid w:val="00FE0CE4"/>
  </w:style>
  <w:style w:type="numbering" w:customStyle="1" w:styleId="410">
    <w:name w:val="Нет списка41"/>
    <w:next w:val="a2"/>
    <w:uiPriority w:val="99"/>
    <w:semiHidden/>
    <w:unhideWhenUsed/>
    <w:rsid w:val="00FE0CE4"/>
  </w:style>
  <w:style w:type="numbering" w:customStyle="1" w:styleId="510">
    <w:name w:val="Нет списка51"/>
    <w:next w:val="a2"/>
    <w:uiPriority w:val="99"/>
    <w:semiHidden/>
    <w:unhideWhenUsed/>
    <w:rsid w:val="00FE0CE4"/>
  </w:style>
  <w:style w:type="character" w:styleId="afc">
    <w:name w:val="line number"/>
    <w:basedOn w:val="a0"/>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0"/>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2"/>
    <w:uiPriority w:val="99"/>
    <w:semiHidden/>
    <w:unhideWhenUsed/>
    <w:rsid w:val="00FE0CE4"/>
  </w:style>
  <w:style w:type="numbering" w:customStyle="1" w:styleId="120">
    <w:name w:val="Нет списка12"/>
    <w:next w:val="a2"/>
    <w:uiPriority w:val="99"/>
    <w:semiHidden/>
    <w:unhideWhenUsed/>
    <w:rsid w:val="00FE0CE4"/>
  </w:style>
  <w:style w:type="numbering" w:customStyle="1" w:styleId="220">
    <w:name w:val="Нет списка22"/>
    <w:next w:val="a2"/>
    <w:uiPriority w:val="99"/>
    <w:semiHidden/>
    <w:unhideWhenUsed/>
    <w:rsid w:val="00FE0CE4"/>
  </w:style>
  <w:style w:type="numbering" w:customStyle="1" w:styleId="32">
    <w:name w:val="Нет списка32"/>
    <w:next w:val="a2"/>
    <w:uiPriority w:val="99"/>
    <w:semiHidden/>
    <w:unhideWhenUsed/>
    <w:rsid w:val="00FE0CE4"/>
  </w:style>
  <w:style w:type="numbering" w:customStyle="1" w:styleId="42">
    <w:name w:val="Нет списка42"/>
    <w:next w:val="a2"/>
    <w:uiPriority w:val="99"/>
    <w:semiHidden/>
    <w:unhideWhenUsed/>
    <w:rsid w:val="00FE0CE4"/>
  </w:style>
  <w:style w:type="numbering" w:customStyle="1" w:styleId="52">
    <w:name w:val="Нет списка52"/>
    <w:next w:val="a2"/>
    <w:uiPriority w:val="99"/>
    <w:semiHidden/>
    <w:unhideWhenUsed/>
    <w:rsid w:val="00FE0CE4"/>
  </w:style>
  <w:style w:type="character" w:styleId="aff0">
    <w:name w:val="Placeholder Text"/>
    <w:basedOn w:val="a0"/>
    <w:uiPriority w:val="99"/>
    <w:semiHidden/>
    <w:rsid w:val="00FE0CE4"/>
    <w:rPr>
      <w:color w:val="808080"/>
    </w:rPr>
  </w:style>
  <w:style w:type="paragraph" w:customStyle="1" w:styleId="aff1">
    <w:name w:val="Название таблицы"/>
    <w:basedOn w:val="a"/>
    <w:qFormat/>
    <w:rsid w:val="00FE0CE4"/>
    <w:pPr>
      <w:spacing w:after="0" w:line="360" w:lineRule="auto"/>
      <w:jc w:val="center"/>
    </w:pPr>
    <w:rPr>
      <w:rFonts w:eastAsia="Times New Roman" w:cs="Times New Roman"/>
      <w:szCs w:val="24"/>
    </w:rPr>
  </w:style>
  <w:style w:type="paragraph" w:customStyle="1" w:styleId="14">
    <w:name w:val="1"/>
    <w:basedOn w:val="a"/>
    <w:link w:val="15"/>
    <w:qFormat/>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
    <w:qFormat/>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qFormat/>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qFormat/>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
    <w:qFormat/>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2"/>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Обычный (Web)1"/>
    <w:basedOn w:val="a"/>
    <w:link w:val="aff3"/>
    <w:unhideWhenUsed/>
    <w:qFormat/>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0"/>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1"/>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qFormat/>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
    <w:qFormat/>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
    <w:qFormat/>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
    <w:qFormat/>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Красная строка1"/>
    <w:basedOn w:val="af7"/>
    <w:rsid w:val="00FE0CE4"/>
    <w:pPr>
      <w:suppressAutoHyphens/>
      <w:ind w:firstLine="210"/>
    </w:pPr>
    <w:rPr>
      <w:sz w:val="20"/>
      <w:szCs w:val="20"/>
      <w:lang w:eastAsia="ar-SA"/>
    </w:rPr>
  </w:style>
  <w:style w:type="paragraph" w:customStyle="1" w:styleId="xl117">
    <w:name w:val="xl117"/>
    <w:basedOn w:val="a"/>
    <w:qFormat/>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0"/>
    <w:uiPriority w:val="99"/>
    <w:rsid w:val="00FE0CE4"/>
    <w:rPr>
      <w:rFonts w:ascii="Times New Roman" w:hAnsi="Times New Roman" w:cs="Times New Roman"/>
      <w:sz w:val="26"/>
      <w:szCs w:val="26"/>
    </w:rPr>
  </w:style>
  <w:style w:type="paragraph" w:customStyle="1" w:styleId="xl118">
    <w:name w:val="xl118"/>
    <w:basedOn w:val="a"/>
    <w:qFormat/>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
    <w:qFormat/>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
    <w:qFormat/>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
    <w:qFormat/>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
    <w:qFormat/>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
    <w:qFormat/>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
    <w:qFormat/>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
    <w:qFormat/>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
    <w:qFormat/>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
    <w:qFormat/>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
    <w:qFormat/>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
    <w:qFormat/>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2"/>
    <w:uiPriority w:val="99"/>
    <w:semiHidden/>
    <w:unhideWhenUsed/>
    <w:rsid w:val="00FE0CE4"/>
  </w:style>
  <w:style w:type="table" w:customStyle="1" w:styleId="25">
    <w:name w:val="Сетка таблицы2"/>
    <w:basedOn w:val="a1"/>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E0CE4"/>
  </w:style>
  <w:style w:type="numbering" w:customStyle="1" w:styleId="230">
    <w:name w:val="Нет списка23"/>
    <w:next w:val="a2"/>
    <w:uiPriority w:val="99"/>
    <w:semiHidden/>
    <w:unhideWhenUsed/>
    <w:rsid w:val="00FE0CE4"/>
  </w:style>
  <w:style w:type="numbering" w:customStyle="1" w:styleId="33">
    <w:name w:val="Нет списка33"/>
    <w:next w:val="a2"/>
    <w:uiPriority w:val="99"/>
    <w:semiHidden/>
    <w:unhideWhenUsed/>
    <w:rsid w:val="00FE0CE4"/>
  </w:style>
  <w:style w:type="numbering" w:customStyle="1" w:styleId="43">
    <w:name w:val="Нет списка43"/>
    <w:next w:val="a2"/>
    <w:uiPriority w:val="99"/>
    <w:semiHidden/>
    <w:unhideWhenUsed/>
    <w:rsid w:val="00FE0CE4"/>
  </w:style>
  <w:style w:type="numbering" w:customStyle="1" w:styleId="53">
    <w:name w:val="Нет списка53"/>
    <w:next w:val="a2"/>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1"/>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0"/>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0"/>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
    <w:qFormat/>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
    <w:next w:val="a"/>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
    <w:link w:val="aff9"/>
    <w:qFormat/>
    <w:rsid w:val="00FE0CE4"/>
    <w:pPr>
      <w:spacing w:after="0" w:line="360" w:lineRule="auto"/>
      <w:ind w:firstLine="567"/>
      <w:jc w:val="both"/>
    </w:pPr>
    <w:rPr>
      <w:rFonts w:ascii="Arial" w:eastAsia="Times New Roman" w:hAnsi="Arial" w:cs="Arial"/>
      <w:szCs w:val="24"/>
      <w:lang w:eastAsia="ru-RU"/>
    </w:rPr>
  </w:style>
  <w:style w:type="character" w:customStyle="1" w:styleId="aff9">
    <w:name w:val="обыч Знак"/>
    <w:basedOn w:val="a0"/>
    <w:link w:val="aff8"/>
    <w:rsid w:val="00FE0CE4"/>
    <w:rPr>
      <w:rFonts w:ascii="Arial" w:eastAsia="Times New Roman" w:hAnsi="Arial" w:cs="Arial"/>
      <w:sz w:val="24"/>
      <w:szCs w:val="24"/>
      <w:lang w:eastAsia="ru-RU"/>
    </w:rPr>
  </w:style>
  <w:style w:type="character" w:customStyle="1" w:styleId="af2">
    <w:name w:val="Абзац списка Знак"/>
    <w:link w:val="af1"/>
    <w:uiPriority w:val="34"/>
    <w:locked/>
    <w:rsid w:val="00FE0CE4"/>
  </w:style>
  <w:style w:type="paragraph" w:customStyle="1" w:styleId="headertext0">
    <w:name w:val="headertext"/>
    <w:basedOn w:val="a"/>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0"/>
    <w:semiHidden/>
    <w:unhideWhenUsed/>
    <w:rsid w:val="00FE0CE4"/>
    <w:rPr>
      <w:sz w:val="16"/>
      <w:szCs w:val="16"/>
    </w:rPr>
  </w:style>
  <w:style w:type="paragraph" w:styleId="affb">
    <w:name w:val="annotation text"/>
    <w:basedOn w:val="a"/>
    <w:link w:val="affc"/>
    <w:semiHidden/>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0"/>
    <w:link w:val="affb"/>
    <w:semiHidden/>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FE0CE4"/>
    <w:rPr>
      <w:b/>
      <w:bCs/>
    </w:rPr>
  </w:style>
  <w:style w:type="character" w:customStyle="1" w:styleId="affe">
    <w:name w:val="Тема примечания Знак"/>
    <w:basedOn w:val="affc"/>
    <w:link w:val="affd"/>
    <w:semiHidden/>
    <w:rsid w:val="00FE0CE4"/>
    <w:rPr>
      <w:rFonts w:ascii="Times New Roman" w:eastAsia="Times New Roman" w:hAnsi="Times New Roman" w:cs="Times New Roman"/>
      <w:b/>
      <w:bCs/>
      <w:sz w:val="20"/>
      <w:szCs w:val="20"/>
      <w:lang w:eastAsia="ru-RU"/>
    </w:rPr>
  </w:style>
  <w:style w:type="character" w:customStyle="1" w:styleId="rvts6">
    <w:name w:val="rvts6"/>
    <w:basedOn w:val="a0"/>
    <w:rsid w:val="00FE0CE4"/>
  </w:style>
  <w:style w:type="character" w:customStyle="1" w:styleId="apple-converted-space">
    <w:name w:val="apple-converted-space"/>
    <w:basedOn w:val="a0"/>
    <w:rsid w:val="00FE0CE4"/>
  </w:style>
  <w:style w:type="character" w:customStyle="1" w:styleId="aff3">
    <w:name w:val="Обычный (веб) Знак"/>
    <w:aliases w:val="Обычный (Web) Знак,Обычный (Web)1 Знак"/>
    <w:link w:val="aff2"/>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0"/>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0"/>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0"/>
    <w:uiPriority w:val="99"/>
    <w:unhideWhenUsed/>
    <w:rsid w:val="00B45EC4"/>
    <w:rPr>
      <w:rFonts w:ascii="Times New Roman" w:hAnsi="Times New Roman"/>
      <w:color w:val="0563C1" w:themeColor="hyperlink"/>
      <w:sz w:val="24"/>
      <w:u w:val="single"/>
    </w:rPr>
  </w:style>
  <w:style w:type="table" w:customStyle="1" w:styleId="311">
    <w:name w:val="Сетка таблицы31"/>
    <w:basedOn w:val="a1"/>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5900CE"/>
  </w:style>
  <w:style w:type="numbering" w:customStyle="1" w:styleId="140">
    <w:name w:val="Нет списка14"/>
    <w:next w:val="a2"/>
    <w:uiPriority w:val="99"/>
    <w:semiHidden/>
    <w:unhideWhenUsed/>
    <w:rsid w:val="005900CE"/>
  </w:style>
  <w:style w:type="numbering" w:customStyle="1" w:styleId="240">
    <w:name w:val="Нет списка24"/>
    <w:next w:val="a2"/>
    <w:uiPriority w:val="99"/>
    <w:semiHidden/>
    <w:unhideWhenUsed/>
    <w:rsid w:val="005900CE"/>
  </w:style>
  <w:style w:type="numbering" w:customStyle="1" w:styleId="340">
    <w:name w:val="Нет списка34"/>
    <w:next w:val="a2"/>
    <w:uiPriority w:val="99"/>
    <w:semiHidden/>
    <w:unhideWhenUsed/>
    <w:rsid w:val="005900CE"/>
  </w:style>
  <w:style w:type="numbering" w:customStyle="1" w:styleId="44">
    <w:name w:val="Нет списка44"/>
    <w:next w:val="a2"/>
    <w:uiPriority w:val="99"/>
    <w:semiHidden/>
    <w:unhideWhenUsed/>
    <w:rsid w:val="005900CE"/>
  </w:style>
  <w:style w:type="paragraph" w:styleId="17">
    <w:name w:val="toc 1"/>
    <w:aliases w:val="Содержание"/>
    <w:basedOn w:val="a"/>
    <w:next w:val="a"/>
    <w:link w:val="18"/>
    <w:autoRedefine/>
    <w:uiPriority w:val="39"/>
    <w:unhideWhenUsed/>
    <w:qFormat/>
    <w:rsid w:val="00FE2210"/>
    <w:pPr>
      <w:spacing w:after="100" w:line="276" w:lineRule="auto"/>
    </w:pPr>
    <w:rPr>
      <w:rFonts w:eastAsiaTheme="minorEastAsia"/>
      <w:lang w:eastAsia="ru-RU"/>
    </w:rPr>
  </w:style>
  <w:style w:type="numbering" w:customStyle="1" w:styleId="540">
    <w:name w:val="Нет списка54"/>
    <w:next w:val="a2"/>
    <w:uiPriority w:val="99"/>
    <w:semiHidden/>
    <w:unhideWhenUsed/>
    <w:rsid w:val="005900CE"/>
  </w:style>
  <w:style w:type="table" w:customStyle="1" w:styleId="45">
    <w:name w:val="Сетка таблицы4"/>
    <w:basedOn w:val="a1"/>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5900CE"/>
  </w:style>
  <w:style w:type="numbering" w:customStyle="1" w:styleId="1120">
    <w:name w:val="Нет списка112"/>
    <w:next w:val="a2"/>
    <w:uiPriority w:val="99"/>
    <w:semiHidden/>
    <w:unhideWhenUsed/>
    <w:rsid w:val="005900CE"/>
  </w:style>
  <w:style w:type="numbering" w:customStyle="1" w:styleId="2110">
    <w:name w:val="Нет списка211"/>
    <w:next w:val="a2"/>
    <w:uiPriority w:val="99"/>
    <w:semiHidden/>
    <w:unhideWhenUsed/>
    <w:rsid w:val="005900CE"/>
  </w:style>
  <w:style w:type="numbering" w:customStyle="1" w:styleId="3110">
    <w:name w:val="Нет списка311"/>
    <w:next w:val="a2"/>
    <w:uiPriority w:val="99"/>
    <w:semiHidden/>
    <w:unhideWhenUsed/>
    <w:rsid w:val="005900CE"/>
  </w:style>
  <w:style w:type="numbering" w:customStyle="1" w:styleId="411">
    <w:name w:val="Нет списка411"/>
    <w:next w:val="a2"/>
    <w:uiPriority w:val="99"/>
    <w:semiHidden/>
    <w:unhideWhenUsed/>
    <w:rsid w:val="005900CE"/>
  </w:style>
  <w:style w:type="numbering" w:customStyle="1" w:styleId="511">
    <w:name w:val="Нет списка511"/>
    <w:next w:val="a2"/>
    <w:uiPriority w:val="99"/>
    <w:semiHidden/>
    <w:unhideWhenUsed/>
    <w:rsid w:val="005900CE"/>
  </w:style>
  <w:style w:type="numbering" w:customStyle="1" w:styleId="710">
    <w:name w:val="Нет списка71"/>
    <w:next w:val="a2"/>
    <w:uiPriority w:val="99"/>
    <w:semiHidden/>
    <w:unhideWhenUsed/>
    <w:rsid w:val="005900CE"/>
  </w:style>
  <w:style w:type="numbering" w:customStyle="1" w:styleId="121">
    <w:name w:val="Нет списка121"/>
    <w:next w:val="a2"/>
    <w:uiPriority w:val="99"/>
    <w:semiHidden/>
    <w:unhideWhenUsed/>
    <w:rsid w:val="005900CE"/>
  </w:style>
  <w:style w:type="numbering" w:customStyle="1" w:styleId="221">
    <w:name w:val="Нет списка221"/>
    <w:next w:val="a2"/>
    <w:uiPriority w:val="99"/>
    <w:semiHidden/>
    <w:unhideWhenUsed/>
    <w:rsid w:val="005900CE"/>
  </w:style>
  <w:style w:type="numbering" w:customStyle="1" w:styleId="321">
    <w:name w:val="Нет списка321"/>
    <w:next w:val="a2"/>
    <w:uiPriority w:val="99"/>
    <w:semiHidden/>
    <w:unhideWhenUsed/>
    <w:rsid w:val="005900CE"/>
  </w:style>
  <w:style w:type="numbering" w:customStyle="1" w:styleId="421">
    <w:name w:val="Нет списка421"/>
    <w:next w:val="a2"/>
    <w:uiPriority w:val="99"/>
    <w:semiHidden/>
    <w:unhideWhenUsed/>
    <w:rsid w:val="005900CE"/>
  </w:style>
  <w:style w:type="numbering" w:customStyle="1" w:styleId="521">
    <w:name w:val="Нет списка521"/>
    <w:next w:val="a2"/>
    <w:uiPriority w:val="99"/>
    <w:semiHidden/>
    <w:unhideWhenUsed/>
    <w:rsid w:val="005900CE"/>
  </w:style>
  <w:style w:type="numbering" w:customStyle="1" w:styleId="810">
    <w:name w:val="Нет списка81"/>
    <w:next w:val="a2"/>
    <w:uiPriority w:val="99"/>
    <w:semiHidden/>
    <w:unhideWhenUsed/>
    <w:rsid w:val="005900CE"/>
  </w:style>
  <w:style w:type="table" w:customStyle="1" w:styleId="122">
    <w:name w:val="Сетка таблицы12"/>
    <w:basedOn w:val="a1"/>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5900CE"/>
  </w:style>
  <w:style w:type="table" w:customStyle="1" w:styleId="212">
    <w:name w:val="Сетка таблицы21"/>
    <w:basedOn w:val="a1"/>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5900CE"/>
  </w:style>
  <w:style w:type="numbering" w:customStyle="1" w:styleId="231">
    <w:name w:val="Нет списка231"/>
    <w:next w:val="a2"/>
    <w:uiPriority w:val="99"/>
    <w:semiHidden/>
    <w:unhideWhenUsed/>
    <w:rsid w:val="005900CE"/>
  </w:style>
  <w:style w:type="numbering" w:customStyle="1" w:styleId="331">
    <w:name w:val="Нет списка331"/>
    <w:next w:val="a2"/>
    <w:uiPriority w:val="99"/>
    <w:semiHidden/>
    <w:unhideWhenUsed/>
    <w:rsid w:val="005900CE"/>
  </w:style>
  <w:style w:type="numbering" w:customStyle="1" w:styleId="431">
    <w:name w:val="Нет списка431"/>
    <w:next w:val="a2"/>
    <w:uiPriority w:val="99"/>
    <w:semiHidden/>
    <w:unhideWhenUsed/>
    <w:rsid w:val="005900CE"/>
  </w:style>
  <w:style w:type="numbering" w:customStyle="1" w:styleId="531">
    <w:name w:val="Нет списка531"/>
    <w:next w:val="a2"/>
    <w:uiPriority w:val="99"/>
    <w:semiHidden/>
    <w:unhideWhenUsed/>
    <w:rsid w:val="005900CE"/>
  </w:style>
  <w:style w:type="table" w:customStyle="1" w:styleId="320">
    <w:name w:val="Сетка таблицы32"/>
    <w:basedOn w:val="a1"/>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rsid w:val="00387E8C"/>
    <w:pPr>
      <w:tabs>
        <w:tab w:val="right" w:leader="dot" w:pos="9629"/>
      </w:tabs>
      <w:spacing w:after="100"/>
      <w:ind w:left="440"/>
      <w:jc w:val="both"/>
    </w:pPr>
  </w:style>
  <w:style w:type="paragraph" w:styleId="46">
    <w:name w:val="toc 4"/>
    <w:basedOn w:val="a"/>
    <w:next w:val="a"/>
    <w:autoRedefine/>
    <w:uiPriority w:val="39"/>
    <w:unhideWhenUsed/>
    <w:rsid w:val="00FE2210"/>
    <w:pPr>
      <w:spacing w:after="100"/>
      <w:ind w:left="660"/>
    </w:pPr>
    <w:rPr>
      <w:rFonts w:eastAsiaTheme="minorEastAsia"/>
      <w:lang w:eastAsia="ru-RU"/>
    </w:rPr>
  </w:style>
  <w:style w:type="paragraph" w:styleId="56">
    <w:name w:val="toc 5"/>
    <w:basedOn w:val="a"/>
    <w:next w:val="a"/>
    <w:autoRedefine/>
    <w:uiPriority w:val="39"/>
    <w:unhideWhenUsed/>
    <w:rsid w:val="00FE2210"/>
    <w:pPr>
      <w:spacing w:after="100"/>
      <w:ind w:left="880"/>
    </w:pPr>
    <w:rPr>
      <w:rFonts w:eastAsiaTheme="minorEastAsia"/>
      <w:lang w:eastAsia="ru-RU"/>
    </w:rPr>
  </w:style>
  <w:style w:type="paragraph" w:styleId="62">
    <w:name w:val="toc 6"/>
    <w:basedOn w:val="a"/>
    <w:next w:val="a"/>
    <w:autoRedefine/>
    <w:uiPriority w:val="39"/>
    <w:unhideWhenUsed/>
    <w:rsid w:val="00FE2210"/>
    <w:pPr>
      <w:spacing w:after="100"/>
      <w:ind w:left="1100"/>
    </w:pPr>
    <w:rPr>
      <w:rFonts w:eastAsiaTheme="minorEastAsia"/>
      <w:lang w:eastAsia="ru-RU"/>
    </w:rPr>
  </w:style>
  <w:style w:type="paragraph" w:styleId="73">
    <w:name w:val="toc 7"/>
    <w:basedOn w:val="a"/>
    <w:next w:val="a"/>
    <w:autoRedefine/>
    <w:uiPriority w:val="39"/>
    <w:unhideWhenUsed/>
    <w:rsid w:val="00FE2210"/>
    <w:pPr>
      <w:spacing w:after="100"/>
      <w:ind w:left="1320"/>
    </w:pPr>
    <w:rPr>
      <w:rFonts w:eastAsiaTheme="minorEastAsia"/>
      <w:lang w:eastAsia="ru-RU"/>
    </w:rPr>
  </w:style>
  <w:style w:type="paragraph" w:styleId="82">
    <w:name w:val="toc 8"/>
    <w:basedOn w:val="a"/>
    <w:next w:val="a"/>
    <w:autoRedefine/>
    <w:uiPriority w:val="39"/>
    <w:unhideWhenUsed/>
    <w:rsid w:val="00FE2210"/>
    <w:pPr>
      <w:spacing w:after="100"/>
      <w:ind w:left="1540"/>
    </w:pPr>
    <w:rPr>
      <w:rFonts w:eastAsiaTheme="minorEastAsia"/>
      <w:lang w:eastAsia="ru-RU"/>
    </w:rPr>
  </w:style>
  <w:style w:type="paragraph" w:styleId="92">
    <w:name w:val="toc 9"/>
    <w:basedOn w:val="a"/>
    <w:next w:val="a"/>
    <w:autoRedefine/>
    <w:uiPriority w:val="39"/>
    <w:unhideWhenUsed/>
    <w:rsid w:val="00FE2210"/>
    <w:pPr>
      <w:spacing w:after="100"/>
      <w:ind w:left="1760"/>
    </w:pPr>
    <w:rPr>
      <w:rFonts w:eastAsiaTheme="minorEastAsia"/>
      <w:lang w:eastAsia="ru-RU"/>
    </w:rPr>
  </w:style>
  <w:style w:type="character" w:customStyle="1" w:styleId="19">
    <w:name w:val="Неразрешенное упоминание1"/>
    <w:basedOn w:val="a0"/>
    <w:uiPriority w:val="99"/>
    <w:semiHidden/>
    <w:unhideWhenUsed/>
    <w:rsid w:val="003725B6"/>
    <w:rPr>
      <w:color w:val="605E5C"/>
      <w:shd w:val="clear" w:color="auto" w:fill="E1DFDD"/>
    </w:rPr>
  </w:style>
  <w:style w:type="table" w:customStyle="1" w:styleId="57">
    <w:name w:val="Сетка таблицы5"/>
    <w:basedOn w:val="a1"/>
    <w:next w:val="ac"/>
    <w:uiPriority w:val="59"/>
    <w:rsid w:val="004E3C2E"/>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63">
    <w:name w:val="Сетка таблицы6"/>
    <w:basedOn w:val="a1"/>
    <w:next w:val="ac"/>
    <w:uiPriority w:val="59"/>
    <w:rsid w:val="009D1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c"/>
    <w:uiPriority w:val="59"/>
    <w:rsid w:val="005F6278"/>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1"/>
    <w:next w:val="ac"/>
    <w:uiPriority w:val="59"/>
    <w:rsid w:val="00042C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_Обычный"/>
    <w:link w:val="afff3"/>
    <w:qFormat/>
    <w:rsid w:val="00EB2B02"/>
    <w:pPr>
      <w:spacing w:after="0" w:line="360" w:lineRule="auto"/>
      <w:ind w:firstLine="709"/>
      <w:jc w:val="both"/>
    </w:pPr>
    <w:rPr>
      <w:rFonts w:ascii="Arial" w:hAnsi="Arial" w:cs="Times New Roman"/>
      <w:iCs/>
      <w:sz w:val="24"/>
      <w:szCs w:val="26"/>
    </w:rPr>
  </w:style>
  <w:style w:type="character" w:customStyle="1" w:styleId="afff3">
    <w:name w:val="_Обычный Знак"/>
    <w:basedOn w:val="a0"/>
    <w:link w:val="afff2"/>
    <w:rsid w:val="00EB2B02"/>
    <w:rPr>
      <w:rFonts w:ascii="Arial" w:hAnsi="Arial" w:cs="Times New Roman"/>
      <w:iCs/>
      <w:sz w:val="24"/>
      <w:szCs w:val="26"/>
    </w:rPr>
  </w:style>
  <w:style w:type="table" w:customStyle="1" w:styleId="83">
    <w:name w:val="Сетка таблицы8"/>
    <w:basedOn w:val="a1"/>
    <w:next w:val="ac"/>
    <w:uiPriority w:val="59"/>
    <w:rsid w:val="00596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c"/>
    <w:uiPriority w:val="59"/>
    <w:rsid w:val="00596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Неразрешенное упоминание2"/>
    <w:basedOn w:val="a0"/>
    <w:uiPriority w:val="99"/>
    <w:semiHidden/>
    <w:unhideWhenUsed/>
    <w:rsid w:val="007B382B"/>
    <w:rPr>
      <w:color w:val="605E5C"/>
      <w:shd w:val="clear" w:color="auto" w:fill="E1DFDD"/>
    </w:rPr>
  </w:style>
  <w:style w:type="table" w:customStyle="1" w:styleId="101">
    <w:name w:val="Сетка таблицы10"/>
    <w:basedOn w:val="a1"/>
    <w:next w:val="ac"/>
    <w:uiPriority w:val="39"/>
    <w:locked/>
    <w:rsid w:val="006D71BE"/>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c"/>
    <w:uiPriority w:val="39"/>
    <w:locked/>
    <w:rsid w:val="006D71BE"/>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Неразрешенное упоминание3"/>
    <w:basedOn w:val="a0"/>
    <w:uiPriority w:val="99"/>
    <w:semiHidden/>
    <w:unhideWhenUsed/>
    <w:rsid w:val="009E51F3"/>
    <w:rPr>
      <w:color w:val="605E5C"/>
      <w:shd w:val="clear" w:color="auto" w:fill="E1DFDD"/>
    </w:rPr>
  </w:style>
  <w:style w:type="character" w:customStyle="1" w:styleId="47">
    <w:name w:val="Неразрешенное упоминание4"/>
    <w:basedOn w:val="a0"/>
    <w:uiPriority w:val="99"/>
    <w:semiHidden/>
    <w:unhideWhenUsed/>
    <w:rsid w:val="00387E8C"/>
    <w:rPr>
      <w:color w:val="605E5C"/>
      <w:shd w:val="clear" w:color="auto" w:fill="E1DFDD"/>
    </w:rPr>
  </w:style>
  <w:style w:type="character" w:customStyle="1" w:styleId="58">
    <w:name w:val="Неразрешенное упоминание5"/>
    <w:basedOn w:val="a0"/>
    <w:uiPriority w:val="99"/>
    <w:semiHidden/>
    <w:unhideWhenUsed/>
    <w:rsid w:val="00543A94"/>
    <w:rPr>
      <w:color w:val="605E5C"/>
      <w:shd w:val="clear" w:color="auto" w:fill="E1DFDD"/>
    </w:rPr>
  </w:style>
  <w:style w:type="character" w:customStyle="1" w:styleId="64">
    <w:name w:val="Неразрешенное упоминание6"/>
    <w:basedOn w:val="a0"/>
    <w:uiPriority w:val="99"/>
    <w:semiHidden/>
    <w:unhideWhenUsed/>
    <w:rsid w:val="002B43AF"/>
    <w:rPr>
      <w:color w:val="605E5C"/>
      <w:shd w:val="clear" w:color="auto" w:fill="E1DFDD"/>
    </w:rPr>
  </w:style>
  <w:style w:type="table" w:customStyle="1" w:styleId="141">
    <w:name w:val="Сетка таблицы14"/>
    <w:basedOn w:val="a1"/>
    <w:next w:val="ac"/>
    <w:uiPriority w:val="59"/>
    <w:rsid w:val="00FC75F9"/>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12">
    <w:name w:val="Сетка таблицы51"/>
    <w:basedOn w:val="a1"/>
    <w:next w:val="ac"/>
    <w:uiPriority w:val="59"/>
    <w:rsid w:val="00A9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A70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Знак101"/>
    <w:basedOn w:val="a"/>
    <w:next w:val="a6"/>
    <w:uiPriority w:val="99"/>
    <w:unhideWhenUsed/>
    <w:rsid w:val="00A704CC"/>
    <w:pPr>
      <w:tabs>
        <w:tab w:val="center" w:pos="4677"/>
        <w:tab w:val="right" w:pos="9355"/>
      </w:tabs>
      <w:spacing w:after="0" w:line="240" w:lineRule="auto"/>
    </w:pPr>
  </w:style>
  <w:style w:type="paragraph" w:customStyle="1" w:styleId="1a">
    <w:name w:val="Заголовок1"/>
    <w:basedOn w:val="a"/>
    <w:next w:val="a"/>
    <w:qFormat/>
    <w:rsid w:val="00A704CC"/>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b">
    <w:name w:val="Верхний колонтитул Знак1"/>
    <w:aliases w:val="ВерхКолонтитул Знак1,Верхний колонтитул1 Знак1, Знак10 Знак1,Знак10 Знак1,??????? ?????????? Знак1"/>
    <w:basedOn w:val="a0"/>
    <w:uiPriority w:val="99"/>
    <w:semiHidden/>
    <w:rsid w:val="00A704CC"/>
  </w:style>
  <w:style w:type="character" w:customStyle="1" w:styleId="1c">
    <w:name w:val="Нижний колонтитул Знак1"/>
    <w:aliases w:val=" Знак Знак1"/>
    <w:basedOn w:val="a0"/>
    <w:uiPriority w:val="99"/>
    <w:semiHidden/>
    <w:rsid w:val="00A704CC"/>
  </w:style>
  <w:style w:type="character" w:customStyle="1" w:styleId="1d">
    <w:name w:val="Заголовок Знак1"/>
    <w:basedOn w:val="a0"/>
    <w:uiPriority w:val="10"/>
    <w:rsid w:val="00A704CC"/>
    <w:rPr>
      <w:rFonts w:asciiTheme="majorHAnsi" w:eastAsiaTheme="majorEastAsia" w:hAnsiTheme="majorHAnsi" w:cstheme="majorBidi"/>
      <w:spacing w:val="-10"/>
      <w:kern w:val="28"/>
      <w:sz w:val="56"/>
      <w:szCs w:val="56"/>
    </w:rPr>
  </w:style>
  <w:style w:type="paragraph" w:customStyle="1" w:styleId="123">
    <w:name w:val="Оглавление 12"/>
    <w:basedOn w:val="a"/>
    <w:next w:val="a"/>
    <w:autoRedefine/>
    <w:uiPriority w:val="39"/>
    <w:unhideWhenUsed/>
    <w:rsid w:val="00A704CC"/>
    <w:pPr>
      <w:spacing w:after="100" w:line="276" w:lineRule="auto"/>
    </w:pPr>
    <w:rPr>
      <w:rFonts w:eastAsia="Times New Roman"/>
      <w:lang w:eastAsia="ru-RU"/>
    </w:rPr>
  </w:style>
  <w:style w:type="table" w:customStyle="1" w:styleId="520">
    <w:name w:val="Сетка таблицы52"/>
    <w:basedOn w:val="a1"/>
    <w:next w:val="ac"/>
    <w:uiPriority w:val="59"/>
    <w:rsid w:val="00A70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704CC"/>
  </w:style>
  <w:style w:type="numbering" w:customStyle="1" w:styleId="160">
    <w:name w:val="Нет списка16"/>
    <w:next w:val="a2"/>
    <w:uiPriority w:val="99"/>
    <w:semiHidden/>
    <w:unhideWhenUsed/>
    <w:rsid w:val="00A704CC"/>
  </w:style>
  <w:style w:type="numbering" w:customStyle="1" w:styleId="250">
    <w:name w:val="Нет списка25"/>
    <w:next w:val="a2"/>
    <w:uiPriority w:val="99"/>
    <w:semiHidden/>
    <w:unhideWhenUsed/>
    <w:rsid w:val="00A704CC"/>
  </w:style>
  <w:style w:type="numbering" w:customStyle="1" w:styleId="350">
    <w:name w:val="Нет списка35"/>
    <w:next w:val="a2"/>
    <w:uiPriority w:val="99"/>
    <w:semiHidden/>
    <w:unhideWhenUsed/>
    <w:rsid w:val="00A704CC"/>
  </w:style>
  <w:style w:type="numbering" w:customStyle="1" w:styleId="450">
    <w:name w:val="Нет списка45"/>
    <w:next w:val="a2"/>
    <w:uiPriority w:val="99"/>
    <w:semiHidden/>
    <w:unhideWhenUsed/>
    <w:rsid w:val="00A704CC"/>
  </w:style>
  <w:style w:type="paragraph" w:customStyle="1" w:styleId="133">
    <w:name w:val="Оглавление 13"/>
    <w:basedOn w:val="a"/>
    <w:next w:val="a"/>
    <w:autoRedefine/>
    <w:uiPriority w:val="39"/>
    <w:unhideWhenUsed/>
    <w:rsid w:val="00A704CC"/>
    <w:pPr>
      <w:spacing w:after="100" w:line="276" w:lineRule="auto"/>
    </w:pPr>
    <w:rPr>
      <w:rFonts w:eastAsia="Times New Roman"/>
      <w:lang w:eastAsia="ru-RU"/>
    </w:rPr>
  </w:style>
  <w:style w:type="numbering" w:customStyle="1" w:styleId="550">
    <w:name w:val="Нет списка55"/>
    <w:next w:val="a2"/>
    <w:uiPriority w:val="99"/>
    <w:semiHidden/>
    <w:unhideWhenUsed/>
    <w:rsid w:val="00A704CC"/>
  </w:style>
  <w:style w:type="numbering" w:customStyle="1" w:styleId="620">
    <w:name w:val="Нет списка62"/>
    <w:next w:val="a2"/>
    <w:uiPriority w:val="99"/>
    <w:semiHidden/>
    <w:unhideWhenUsed/>
    <w:rsid w:val="00A704CC"/>
  </w:style>
  <w:style w:type="numbering" w:customStyle="1" w:styleId="1130">
    <w:name w:val="Нет списка113"/>
    <w:next w:val="a2"/>
    <w:uiPriority w:val="99"/>
    <w:semiHidden/>
    <w:unhideWhenUsed/>
    <w:rsid w:val="00A704CC"/>
  </w:style>
  <w:style w:type="numbering" w:customStyle="1" w:styleId="2120">
    <w:name w:val="Нет списка212"/>
    <w:next w:val="a2"/>
    <w:uiPriority w:val="99"/>
    <w:semiHidden/>
    <w:unhideWhenUsed/>
    <w:rsid w:val="00A704CC"/>
  </w:style>
  <w:style w:type="numbering" w:customStyle="1" w:styleId="312">
    <w:name w:val="Нет списка312"/>
    <w:next w:val="a2"/>
    <w:uiPriority w:val="99"/>
    <w:semiHidden/>
    <w:unhideWhenUsed/>
    <w:rsid w:val="00A704CC"/>
  </w:style>
  <w:style w:type="numbering" w:customStyle="1" w:styleId="412">
    <w:name w:val="Нет списка412"/>
    <w:next w:val="a2"/>
    <w:uiPriority w:val="99"/>
    <w:semiHidden/>
    <w:unhideWhenUsed/>
    <w:rsid w:val="00A704CC"/>
  </w:style>
  <w:style w:type="numbering" w:customStyle="1" w:styleId="5120">
    <w:name w:val="Нет списка512"/>
    <w:next w:val="a2"/>
    <w:uiPriority w:val="99"/>
    <w:semiHidden/>
    <w:unhideWhenUsed/>
    <w:rsid w:val="00A704CC"/>
  </w:style>
  <w:style w:type="numbering" w:customStyle="1" w:styleId="720">
    <w:name w:val="Нет списка72"/>
    <w:next w:val="a2"/>
    <w:uiPriority w:val="99"/>
    <w:semiHidden/>
    <w:unhideWhenUsed/>
    <w:rsid w:val="00A704CC"/>
  </w:style>
  <w:style w:type="numbering" w:customStyle="1" w:styleId="1220">
    <w:name w:val="Нет списка122"/>
    <w:next w:val="a2"/>
    <w:uiPriority w:val="99"/>
    <w:semiHidden/>
    <w:unhideWhenUsed/>
    <w:rsid w:val="00A704CC"/>
  </w:style>
  <w:style w:type="numbering" w:customStyle="1" w:styleId="2220">
    <w:name w:val="Нет списка222"/>
    <w:next w:val="a2"/>
    <w:uiPriority w:val="99"/>
    <w:semiHidden/>
    <w:unhideWhenUsed/>
    <w:rsid w:val="00A704CC"/>
  </w:style>
  <w:style w:type="numbering" w:customStyle="1" w:styleId="322">
    <w:name w:val="Нет списка322"/>
    <w:next w:val="a2"/>
    <w:uiPriority w:val="99"/>
    <w:semiHidden/>
    <w:unhideWhenUsed/>
    <w:rsid w:val="00A704CC"/>
  </w:style>
  <w:style w:type="numbering" w:customStyle="1" w:styleId="422">
    <w:name w:val="Нет списка422"/>
    <w:next w:val="a2"/>
    <w:uiPriority w:val="99"/>
    <w:semiHidden/>
    <w:unhideWhenUsed/>
    <w:rsid w:val="00A704CC"/>
  </w:style>
  <w:style w:type="numbering" w:customStyle="1" w:styleId="522">
    <w:name w:val="Нет списка522"/>
    <w:next w:val="a2"/>
    <w:uiPriority w:val="99"/>
    <w:semiHidden/>
    <w:unhideWhenUsed/>
    <w:rsid w:val="00A704CC"/>
  </w:style>
  <w:style w:type="numbering" w:customStyle="1" w:styleId="820">
    <w:name w:val="Нет списка82"/>
    <w:next w:val="a2"/>
    <w:uiPriority w:val="99"/>
    <w:semiHidden/>
    <w:unhideWhenUsed/>
    <w:rsid w:val="00A704CC"/>
  </w:style>
  <w:style w:type="table" w:customStyle="1" w:styleId="1310">
    <w:name w:val="Сетка таблицы131"/>
    <w:basedOn w:val="a1"/>
    <w:next w:val="ac"/>
    <w:uiPriority w:val="59"/>
    <w:rsid w:val="00A70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A704CC"/>
  </w:style>
  <w:style w:type="numbering" w:customStyle="1" w:styleId="1320">
    <w:name w:val="Нет списка132"/>
    <w:next w:val="a2"/>
    <w:uiPriority w:val="99"/>
    <w:semiHidden/>
    <w:unhideWhenUsed/>
    <w:rsid w:val="00A704CC"/>
  </w:style>
  <w:style w:type="numbering" w:customStyle="1" w:styleId="232">
    <w:name w:val="Нет списка232"/>
    <w:next w:val="a2"/>
    <w:uiPriority w:val="99"/>
    <w:semiHidden/>
    <w:unhideWhenUsed/>
    <w:rsid w:val="00A704CC"/>
  </w:style>
  <w:style w:type="numbering" w:customStyle="1" w:styleId="332">
    <w:name w:val="Нет списка332"/>
    <w:next w:val="a2"/>
    <w:uiPriority w:val="99"/>
    <w:semiHidden/>
    <w:unhideWhenUsed/>
    <w:rsid w:val="00A704CC"/>
  </w:style>
  <w:style w:type="numbering" w:customStyle="1" w:styleId="432">
    <w:name w:val="Нет списка432"/>
    <w:next w:val="a2"/>
    <w:uiPriority w:val="99"/>
    <w:semiHidden/>
    <w:unhideWhenUsed/>
    <w:rsid w:val="00A704CC"/>
  </w:style>
  <w:style w:type="numbering" w:customStyle="1" w:styleId="532">
    <w:name w:val="Нет списка532"/>
    <w:next w:val="a2"/>
    <w:uiPriority w:val="99"/>
    <w:semiHidden/>
    <w:unhideWhenUsed/>
    <w:rsid w:val="00A704CC"/>
  </w:style>
  <w:style w:type="numbering" w:customStyle="1" w:styleId="170">
    <w:name w:val="Нет списка17"/>
    <w:next w:val="a2"/>
    <w:uiPriority w:val="99"/>
    <w:semiHidden/>
    <w:unhideWhenUsed/>
    <w:rsid w:val="00A704CC"/>
  </w:style>
  <w:style w:type="numbering" w:customStyle="1" w:styleId="180">
    <w:name w:val="Нет списка18"/>
    <w:next w:val="a2"/>
    <w:uiPriority w:val="99"/>
    <w:semiHidden/>
    <w:unhideWhenUsed/>
    <w:rsid w:val="00A704CC"/>
  </w:style>
  <w:style w:type="numbering" w:customStyle="1" w:styleId="260">
    <w:name w:val="Нет списка26"/>
    <w:next w:val="a2"/>
    <w:uiPriority w:val="99"/>
    <w:semiHidden/>
    <w:unhideWhenUsed/>
    <w:rsid w:val="00A704CC"/>
  </w:style>
  <w:style w:type="numbering" w:customStyle="1" w:styleId="360">
    <w:name w:val="Нет списка36"/>
    <w:next w:val="a2"/>
    <w:uiPriority w:val="99"/>
    <w:semiHidden/>
    <w:unhideWhenUsed/>
    <w:rsid w:val="00A704CC"/>
  </w:style>
  <w:style w:type="numbering" w:customStyle="1" w:styleId="460">
    <w:name w:val="Нет списка46"/>
    <w:next w:val="a2"/>
    <w:uiPriority w:val="99"/>
    <w:semiHidden/>
    <w:unhideWhenUsed/>
    <w:rsid w:val="00A704CC"/>
  </w:style>
  <w:style w:type="paragraph" w:customStyle="1" w:styleId="142">
    <w:name w:val="Оглавление 14"/>
    <w:basedOn w:val="a"/>
    <w:next w:val="a"/>
    <w:autoRedefine/>
    <w:uiPriority w:val="39"/>
    <w:unhideWhenUsed/>
    <w:rsid w:val="00A704CC"/>
    <w:pPr>
      <w:spacing w:after="100" w:line="276" w:lineRule="auto"/>
    </w:pPr>
    <w:rPr>
      <w:rFonts w:eastAsia="Times New Roman"/>
      <w:lang w:eastAsia="ru-RU"/>
    </w:rPr>
  </w:style>
  <w:style w:type="numbering" w:customStyle="1" w:styleId="560">
    <w:name w:val="Нет списка56"/>
    <w:next w:val="a2"/>
    <w:uiPriority w:val="99"/>
    <w:semiHidden/>
    <w:unhideWhenUsed/>
    <w:rsid w:val="00A704CC"/>
  </w:style>
  <w:style w:type="numbering" w:customStyle="1" w:styleId="630">
    <w:name w:val="Нет списка63"/>
    <w:next w:val="a2"/>
    <w:uiPriority w:val="99"/>
    <w:semiHidden/>
    <w:unhideWhenUsed/>
    <w:rsid w:val="00A704CC"/>
  </w:style>
  <w:style w:type="numbering" w:customStyle="1" w:styleId="114">
    <w:name w:val="Нет списка114"/>
    <w:next w:val="a2"/>
    <w:uiPriority w:val="99"/>
    <w:semiHidden/>
    <w:unhideWhenUsed/>
    <w:rsid w:val="00A704CC"/>
  </w:style>
  <w:style w:type="numbering" w:customStyle="1" w:styleId="213">
    <w:name w:val="Нет списка213"/>
    <w:next w:val="a2"/>
    <w:uiPriority w:val="99"/>
    <w:semiHidden/>
    <w:unhideWhenUsed/>
    <w:rsid w:val="00A704CC"/>
  </w:style>
  <w:style w:type="numbering" w:customStyle="1" w:styleId="313">
    <w:name w:val="Нет списка313"/>
    <w:next w:val="a2"/>
    <w:uiPriority w:val="99"/>
    <w:semiHidden/>
    <w:unhideWhenUsed/>
    <w:rsid w:val="00A704CC"/>
  </w:style>
  <w:style w:type="numbering" w:customStyle="1" w:styleId="413">
    <w:name w:val="Нет списка413"/>
    <w:next w:val="a2"/>
    <w:uiPriority w:val="99"/>
    <w:semiHidden/>
    <w:unhideWhenUsed/>
    <w:rsid w:val="00A704CC"/>
  </w:style>
  <w:style w:type="numbering" w:customStyle="1" w:styleId="513">
    <w:name w:val="Нет списка513"/>
    <w:next w:val="a2"/>
    <w:uiPriority w:val="99"/>
    <w:semiHidden/>
    <w:unhideWhenUsed/>
    <w:rsid w:val="00A704CC"/>
  </w:style>
  <w:style w:type="numbering" w:customStyle="1" w:styleId="730">
    <w:name w:val="Нет списка73"/>
    <w:next w:val="a2"/>
    <w:uiPriority w:val="99"/>
    <w:semiHidden/>
    <w:unhideWhenUsed/>
    <w:rsid w:val="00A704CC"/>
  </w:style>
  <w:style w:type="numbering" w:customStyle="1" w:styleId="1230">
    <w:name w:val="Нет списка123"/>
    <w:next w:val="a2"/>
    <w:uiPriority w:val="99"/>
    <w:semiHidden/>
    <w:unhideWhenUsed/>
    <w:rsid w:val="00A704CC"/>
  </w:style>
  <w:style w:type="numbering" w:customStyle="1" w:styleId="223">
    <w:name w:val="Нет списка223"/>
    <w:next w:val="a2"/>
    <w:uiPriority w:val="99"/>
    <w:semiHidden/>
    <w:unhideWhenUsed/>
    <w:rsid w:val="00A704CC"/>
  </w:style>
  <w:style w:type="numbering" w:customStyle="1" w:styleId="323">
    <w:name w:val="Нет списка323"/>
    <w:next w:val="a2"/>
    <w:uiPriority w:val="99"/>
    <w:semiHidden/>
    <w:unhideWhenUsed/>
    <w:rsid w:val="00A704CC"/>
  </w:style>
  <w:style w:type="numbering" w:customStyle="1" w:styleId="423">
    <w:name w:val="Нет списка423"/>
    <w:next w:val="a2"/>
    <w:uiPriority w:val="99"/>
    <w:semiHidden/>
    <w:unhideWhenUsed/>
    <w:rsid w:val="00A704CC"/>
  </w:style>
  <w:style w:type="numbering" w:customStyle="1" w:styleId="523">
    <w:name w:val="Нет списка523"/>
    <w:next w:val="a2"/>
    <w:uiPriority w:val="99"/>
    <w:semiHidden/>
    <w:unhideWhenUsed/>
    <w:rsid w:val="00A704CC"/>
  </w:style>
  <w:style w:type="numbering" w:customStyle="1" w:styleId="830">
    <w:name w:val="Нет списка83"/>
    <w:next w:val="a2"/>
    <w:uiPriority w:val="99"/>
    <w:semiHidden/>
    <w:unhideWhenUsed/>
    <w:rsid w:val="00A704CC"/>
  </w:style>
  <w:style w:type="table" w:customStyle="1" w:styleId="1410">
    <w:name w:val="Сетка таблицы141"/>
    <w:basedOn w:val="a1"/>
    <w:next w:val="ac"/>
    <w:uiPriority w:val="59"/>
    <w:rsid w:val="00A70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A704CC"/>
  </w:style>
  <w:style w:type="numbering" w:customStyle="1" w:styleId="1330">
    <w:name w:val="Нет списка133"/>
    <w:next w:val="a2"/>
    <w:uiPriority w:val="99"/>
    <w:semiHidden/>
    <w:unhideWhenUsed/>
    <w:rsid w:val="00A704CC"/>
  </w:style>
  <w:style w:type="numbering" w:customStyle="1" w:styleId="233">
    <w:name w:val="Нет списка233"/>
    <w:next w:val="a2"/>
    <w:uiPriority w:val="99"/>
    <w:semiHidden/>
    <w:unhideWhenUsed/>
    <w:rsid w:val="00A704CC"/>
  </w:style>
  <w:style w:type="numbering" w:customStyle="1" w:styleId="333">
    <w:name w:val="Нет списка333"/>
    <w:next w:val="a2"/>
    <w:uiPriority w:val="99"/>
    <w:semiHidden/>
    <w:unhideWhenUsed/>
    <w:rsid w:val="00A704CC"/>
  </w:style>
  <w:style w:type="numbering" w:customStyle="1" w:styleId="433">
    <w:name w:val="Нет списка433"/>
    <w:next w:val="a2"/>
    <w:uiPriority w:val="99"/>
    <w:semiHidden/>
    <w:unhideWhenUsed/>
    <w:rsid w:val="00A704CC"/>
  </w:style>
  <w:style w:type="numbering" w:customStyle="1" w:styleId="533">
    <w:name w:val="Нет списка533"/>
    <w:next w:val="a2"/>
    <w:uiPriority w:val="99"/>
    <w:semiHidden/>
    <w:unhideWhenUsed/>
    <w:rsid w:val="00A704CC"/>
  </w:style>
  <w:style w:type="numbering" w:customStyle="1" w:styleId="190">
    <w:name w:val="Нет списка19"/>
    <w:next w:val="a2"/>
    <w:uiPriority w:val="99"/>
    <w:semiHidden/>
    <w:unhideWhenUsed/>
    <w:rsid w:val="00A704CC"/>
  </w:style>
  <w:style w:type="numbering" w:customStyle="1" w:styleId="1100">
    <w:name w:val="Нет списка110"/>
    <w:next w:val="a2"/>
    <w:uiPriority w:val="99"/>
    <w:semiHidden/>
    <w:unhideWhenUsed/>
    <w:rsid w:val="00A704CC"/>
  </w:style>
  <w:style w:type="numbering" w:customStyle="1" w:styleId="270">
    <w:name w:val="Нет списка27"/>
    <w:next w:val="a2"/>
    <w:uiPriority w:val="99"/>
    <w:semiHidden/>
    <w:unhideWhenUsed/>
    <w:rsid w:val="00A704CC"/>
  </w:style>
  <w:style w:type="numbering" w:customStyle="1" w:styleId="37">
    <w:name w:val="Нет списка37"/>
    <w:next w:val="a2"/>
    <w:uiPriority w:val="99"/>
    <w:semiHidden/>
    <w:unhideWhenUsed/>
    <w:rsid w:val="00A704CC"/>
  </w:style>
  <w:style w:type="numbering" w:customStyle="1" w:styleId="470">
    <w:name w:val="Нет списка47"/>
    <w:next w:val="a2"/>
    <w:uiPriority w:val="99"/>
    <w:semiHidden/>
    <w:unhideWhenUsed/>
    <w:rsid w:val="00A704CC"/>
  </w:style>
  <w:style w:type="paragraph" w:customStyle="1" w:styleId="152">
    <w:name w:val="Оглавление 15"/>
    <w:basedOn w:val="a"/>
    <w:next w:val="a"/>
    <w:autoRedefine/>
    <w:uiPriority w:val="39"/>
    <w:unhideWhenUsed/>
    <w:rsid w:val="00A704CC"/>
    <w:pPr>
      <w:spacing w:after="100" w:line="276" w:lineRule="auto"/>
    </w:pPr>
    <w:rPr>
      <w:rFonts w:eastAsia="Times New Roman"/>
      <w:lang w:eastAsia="ru-RU"/>
    </w:rPr>
  </w:style>
  <w:style w:type="numbering" w:customStyle="1" w:styleId="570">
    <w:name w:val="Нет списка57"/>
    <w:next w:val="a2"/>
    <w:uiPriority w:val="99"/>
    <w:semiHidden/>
    <w:unhideWhenUsed/>
    <w:rsid w:val="00A704CC"/>
  </w:style>
  <w:style w:type="numbering" w:customStyle="1" w:styleId="640">
    <w:name w:val="Нет списка64"/>
    <w:next w:val="a2"/>
    <w:uiPriority w:val="99"/>
    <w:semiHidden/>
    <w:unhideWhenUsed/>
    <w:rsid w:val="00A704CC"/>
  </w:style>
  <w:style w:type="numbering" w:customStyle="1" w:styleId="115">
    <w:name w:val="Нет списка115"/>
    <w:next w:val="a2"/>
    <w:uiPriority w:val="99"/>
    <w:semiHidden/>
    <w:unhideWhenUsed/>
    <w:rsid w:val="00A704CC"/>
  </w:style>
  <w:style w:type="numbering" w:customStyle="1" w:styleId="214">
    <w:name w:val="Нет списка214"/>
    <w:next w:val="a2"/>
    <w:uiPriority w:val="99"/>
    <w:semiHidden/>
    <w:unhideWhenUsed/>
    <w:rsid w:val="00A704CC"/>
  </w:style>
  <w:style w:type="numbering" w:customStyle="1" w:styleId="314">
    <w:name w:val="Нет списка314"/>
    <w:next w:val="a2"/>
    <w:uiPriority w:val="99"/>
    <w:semiHidden/>
    <w:unhideWhenUsed/>
    <w:rsid w:val="00A704CC"/>
  </w:style>
  <w:style w:type="numbering" w:customStyle="1" w:styleId="414">
    <w:name w:val="Нет списка414"/>
    <w:next w:val="a2"/>
    <w:uiPriority w:val="99"/>
    <w:semiHidden/>
    <w:unhideWhenUsed/>
    <w:rsid w:val="00A704CC"/>
  </w:style>
  <w:style w:type="numbering" w:customStyle="1" w:styleId="514">
    <w:name w:val="Нет списка514"/>
    <w:next w:val="a2"/>
    <w:uiPriority w:val="99"/>
    <w:semiHidden/>
    <w:unhideWhenUsed/>
    <w:rsid w:val="00A704CC"/>
  </w:style>
  <w:style w:type="numbering" w:customStyle="1" w:styleId="740">
    <w:name w:val="Нет списка74"/>
    <w:next w:val="a2"/>
    <w:uiPriority w:val="99"/>
    <w:semiHidden/>
    <w:unhideWhenUsed/>
    <w:rsid w:val="00A704CC"/>
  </w:style>
  <w:style w:type="numbering" w:customStyle="1" w:styleId="124">
    <w:name w:val="Нет списка124"/>
    <w:next w:val="a2"/>
    <w:uiPriority w:val="99"/>
    <w:semiHidden/>
    <w:unhideWhenUsed/>
    <w:rsid w:val="00A704CC"/>
  </w:style>
  <w:style w:type="numbering" w:customStyle="1" w:styleId="224">
    <w:name w:val="Нет списка224"/>
    <w:next w:val="a2"/>
    <w:uiPriority w:val="99"/>
    <w:semiHidden/>
    <w:unhideWhenUsed/>
    <w:rsid w:val="00A704CC"/>
  </w:style>
  <w:style w:type="numbering" w:customStyle="1" w:styleId="324">
    <w:name w:val="Нет списка324"/>
    <w:next w:val="a2"/>
    <w:uiPriority w:val="99"/>
    <w:semiHidden/>
    <w:unhideWhenUsed/>
    <w:rsid w:val="00A704CC"/>
  </w:style>
  <w:style w:type="numbering" w:customStyle="1" w:styleId="424">
    <w:name w:val="Нет списка424"/>
    <w:next w:val="a2"/>
    <w:uiPriority w:val="99"/>
    <w:semiHidden/>
    <w:unhideWhenUsed/>
    <w:rsid w:val="00A704CC"/>
  </w:style>
  <w:style w:type="numbering" w:customStyle="1" w:styleId="524">
    <w:name w:val="Нет списка524"/>
    <w:next w:val="a2"/>
    <w:uiPriority w:val="99"/>
    <w:semiHidden/>
    <w:unhideWhenUsed/>
    <w:rsid w:val="00A704CC"/>
  </w:style>
  <w:style w:type="numbering" w:customStyle="1" w:styleId="84">
    <w:name w:val="Нет списка84"/>
    <w:next w:val="a2"/>
    <w:uiPriority w:val="99"/>
    <w:semiHidden/>
    <w:unhideWhenUsed/>
    <w:rsid w:val="00A704CC"/>
  </w:style>
  <w:style w:type="table" w:customStyle="1" w:styleId="1510">
    <w:name w:val="Сетка таблицы151"/>
    <w:basedOn w:val="a1"/>
    <w:next w:val="ac"/>
    <w:uiPriority w:val="59"/>
    <w:rsid w:val="00A70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A704CC"/>
  </w:style>
  <w:style w:type="numbering" w:customStyle="1" w:styleId="134">
    <w:name w:val="Нет списка134"/>
    <w:next w:val="a2"/>
    <w:uiPriority w:val="99"/>
    <w:semiHidden/>
    <w:unhideWhenUsed/>
    <w:rsid w:val="00A704CC"/>
  </w:style>
  <w:style w:type="numbering" w:customStyle="1" w:styleId="234">
    <w:name w:val="Нет списка234"/>
    <w:next w:val="a2"/>
    <w:uiPriority w:val="99"/>
    <w:semiHidden/>
    <w:unhideWhenUsed/>
    <w:rsid w:val="00A704CC"/>
  </w:style>
  <w:style w:type="numbering" w:customStyle="1" w:styleId="334">
    <w:name w:val="Нет списка334"/>
    <w:next w:val="a2"/>
    <w:uiPriority w:val="99"/>
    <w:semiHidden/>
    <w:unhideWhenUsed/>
    <w:rsid w:val="00A704CC"/>
  </w:style>
  <w:style w:type="numbering" w:customStyle="1" w:styleId="434">
    <w:name w:val="Нет списка434"/>
    <w:next w:val="a2"/>
    <w:uiPriority w:val="99"/>
    <w:semiHidden/>
    <w:unhideWhenUsed/>
    <w:rsid w:val="00A704CC"/>
  </w:style>
  <w:style w:type="numbering" w:customStyle="1" w:styleId="534">
    <w:name w:val="Нет списка534"/>
    <w:next w:val="a2"/>
    <w:uiPriority w:val="99"/>
    <w:semiHidden/>
    <w:unhideWhenUsed/>
    <w:rsid w:val="00A704CC"/>
  </w:style>
  <w:style w:type="numbering" w:customStyle="1" w:styleId="200">
    <w:name w:val="Нет списка20"/>
    <w:next w:val="a2"/>
    <w:uiPriority w:val="99"/>
    <w:semiHidden/>
    <w:unhideWhenUsed/>
    <w:rsid w:val="00A704CC"/>
  </w:style>
  <w:style w:type="numbering" w:customStyle="1" w:styleId="116">
    <w:name w:val="Нет списка116"/>
    <w:next w:val="a2"/>
    <w:uiPriority w:val="99"/>
    <w:semiHidden/>
    <w:unhideWhenUsed/>
    <w:rsid w:val="00A704CC"/>
  </w:style>
  <w:style w:type="numbering" w:customStyle="1" w:styleId="280">
    <w:name w:val="Нет списка28"/>
    <w:next w:val="a2"/>
    <w:uiPriority w:val="99"/>
    <w:semiHidden/>
    <w:unhideWhenUsed/>
    <w:rsid w:val="00A704CC"/>
  </w:style>
  <w:style w:type="numbering" w:customStyle="1" w:styleId="38">
    <w:name w:val="Нет списка38"/>
    <w:next w:val="a2"/>
    <w:uiPriority w:val="99"/>
    <w:semiHidden/>
    <w:unhideWhenUsed/>
    <w:rsid w:val="00A704CC"/>
  </w:style>
  <w:style w:type="numbering" w:customStyle="1" w:styleId="48">
    <w:name w:val="Нет списка48"/>
    <w:next w:val="a2"/>
    <w:uiPriority w:val="99"/>
    <w:semiHidden/>
    <w:unhideWhenUsed/>
    <w:rsid w:val="00A704CC"/>
  </w:style>
  <w:style w:type="paragraph" w:customStyle="1" w:styleId="161">
    <w:name w:val="Оглавление 16"/>
    <w:basedOn w:val="a"/>
    <w:next w:val="a"/>
    <w:autoRedefine/>
    <w:uiPriority w:val="39"/>
    <w:unhideWhenUsed/>
    <w:rsid w:val="00A704CC"/>
    <w:pPr>
      <w:spacing w:after="100" w:line="276" w:lineRule="auto"/>
    </w:pPr>
    <w:rPr>
      <w:rFonts w:eastAsia="Times New Roman"/>
      <w:lang w:eastAsia="ru-RU"/>
    </w:rPr>
  </w:style>
  <w:style w:type="numbering" w:customStyle="1" w:styleId="580">
    <w:name w:val="Нет списка58"/>
    <w:next w:val="a2"/>
    <w:uiPriority w:val="99"/>
    <w:semiHidden/>
    <w:unhideWhenUsed/>
    <w:rsid w:val="00A704CC"/>
  </w:style>
  <w:style w:type="numbering" w:customStyle="1" w:styleId="65">
    <w:name w:val="Нет списка65"/>
    <w:next w:val="a2"/>
    <w:uiPriority w:val="99"/>
    <w:semiHidden/>
    <w:unhideWhenUsed/>
    <w:rsid w:val="00A704CC"/>
  </w:style>
  <w:style w:type="numbering" w:customStyle="1" w:styleId="117">
    <w:name w:val="Нет списка117"/>
    <w:next w:val="a2"/>
    <w:uiPriority w:val="99"/>
    <w:semiHidden/>
    <w:unhideWhenUsed/>
    <w:rsid w:val="00A704CC"/>
  </w:style>
  <w:style w:type="numbering" w:customStyle="1" w:styleId="215">
    <w:name w:val="Нет списка215"/>
    <w:next w:val="a2"/>
    <w:uiPriority w:val="99"/>
    <w:semiHidden/>
    <w:unhideWhenUsed/>
    <w:rsid w:val="00A704CC"/>
  </w:style>
  <w:style w:type="numbering" w:customStyle="1" w:styleId="315">
    <w:name w:val="Нет списка315"/>
    <w:next w:val="a2"/>
    <w:uiPriority w:val="99"/>
    <w:semiHidden/>
    <w:unhideWhenUsed/>
    <w:rsid w:val="00A704CC"/>
  </w:style>
  <w:style w:type="numbering" w:customStyle="1" w:styleId="415">
    <w:name w:val="Нет списка415"/>
    <w:next w:val="a2"/>
    <w:uiPriority w:val="99"/>
    <w:semiHidden/>
    <w:unhideWhenUsed/>
    <w:rsid w:val="00A704CC"/>
  </w:style>
  <w:style w:type="numbering" w:customStyle="1" w:styleId="515">
    <w:name w:val="Нет списка515"/>
    <w:next w:val="a2"/>
    <w:uiPriority w:val="99"/>
    <w:semiHidden/>
    <w:unhideWhenUsed/>
    <w:rsid w:val="00A704CC"/>
  </w:style>
  <w:style w:type="numbering" w:customStyle="1" w:styleId="75">
    <w:name w:val="Нет списка75"/>
    <w:next w:val="a2"/>
    <w:uiPriority w:val="99"/>
    <w:semiHidden/>
    <w:unhideWhenUsed/>
    <w:rsid w:val="00A704CC"/>
  </w:style>
  <w:style w:type="numbering" w:customStyle="1" w:styleId="125">
    <w:name w:val="Нет списка125"/>
    <w:next w:val="a2"/>
    <w:uiPriority w:val="99"/>
    <w:semiHidden/>
    <w:unhideWhenUsed/>
    <w:rsid w:val="00A704CC"/>
  </w:style>
  <w:style w:type="numbering" w:customStyle="1" w:styleId="225">
    <w:name w:val="Нет списка225"/>
    <w:next w:val="a2"/>
    <w:uiPriority w:val="99"/>
    <w:semiHidden/>
    <w:unhideWhenUsed/>
    <w:rsid w:val="00A704CC"/>
  </w:style>
  <w:style w:type="numbering" w:customStyle="1" w:styleId="325">
    <w:name w:val="Нет списка325"/>
    <w:next w:val="a2"/>
    <w:uiPriority w:val="99"/>
    <w:semiHidden/>
    <w:unhideWhenUsed/>
    <w:rsid w:val="00A704CC"/>
  </w:style>
  <w:style w:type="numbering" w:customStyle="1" w:styleId="425">
    <w:name w:val="Нет списка425"/>
    <w:next w:val="a2"/>
    <w:uiPriority w:val="99"/>
    <w:semiHidden/>
    <w:unhideWhenUsed/>
    <w:rsid w:val="00A704CC"/>
  </w:style>
  <w:style w:type="numbering" w:customStyle="1" w:styleId="525">
    <w:name w:val="Нет списка525"/>
    <w:next w:val="a2"/>
    <w:uiPriority w:val="99"/>
    <w:semiHidden/>
    <w:unhideWhenUsed/>
    <w:rsid w:val="00A704CC"/>
  </w:style>
  <w:style w:type="numbering" w:customStyle="1" w:styleId="85">
    <w:name w:val="Нет списка85"/>
    <w:next w:val="a2"/>
    <w:uiPriority w:val="99"/>
    <w:semiHidden/>
    <w:unhideWhenUsed/>
    <w:rsid w:val="00A704CC"/>
  </w:style>
  <w:style w:type="table" w:customStyle="1" w:styleId="162">
    <w:name w:val="Сетка таблицы16"/>
    <w:basedOn w:val="a1"/>
    <w:next w:val="ac"/>
    <w:uiPriority w:val="59"/>
    <w:rsid w:val="00A70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A704CC"/>
  </w:style>
  <w:style w:type="numbering" w:customStyle="1" w:styleId="135">
    <w:name w:val="Нет списка135"/>
    <w:next w:val="a2"/>
    <w:uiPriority w:val="99"/>
    <w:semiHidden/>
    <w:unhideWhenUsed/>
    <w:rsid w:val="00A704CC"/>
  </w:style>
  <w:style w:type="numbering" w:customStyle="1" w:styleId="235">
    <w:name w:val="Нет списка235"/>
    <w:next w:val="a2"/>
    <w:uiPriority w:val="99"/>
    <w:semiHidden/>
    <w:unhideWhenUsed/>
    <w:rsid w:val="00A704CC"/>
  </w:style>
  <w:style w:type="numbering" w:customStyle="1" w:styleId="335">
    <w:name w:val="Нет списка335"/>
    <w:next w:val="a2"/>
    <w:uiPriority w:val="99"/>
    <w:semiHidden/>
    <w:unhideWhenUsed/>
    <w:rsid w:val="00A704CC"/>
  </w:style>
  <w:style w:type="numbering" w:customStyle="1" w:styleId="435">
    <w:name w:val="Нет списка435"/>
    <w:next w:val="a2"/>
    <w:uiPriority w:val="99"/>
    <w:semiHidden/>
    <w:unhideWhenUsed/>
    <w:rsid w:val="00A704CC"/>
  </w:style>
  <w:style w:type="numbering" w:customStyle="1" w:styleId="535">
    <w:name w:val="Нет списка535"/>
    <w:next w:val="a2"/>
    <w:uiPriority w:val="99"/>
    <w:semiHidden/>
    <w:unhideWhenUsed/>
    <w:rsid w:val="00A704CC"/>
  </w:style>
  <w:style w:type="table" w:customStyle="1" w:styleId="236">
    <w:name w:val="Сетка таблицы23"/>
    <w:basedOn w:val="a1"/>
    <w:next w:val="ac"/>
    <w:uiPriority w:val="59"/>
    <w:rsid w:val="00A70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c"/>
    <w:uiPriority w:val="59"/>
    <w:rsid w:val="00A70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A704CC"/>
  </w:style>
  <w:style w:type="numbering" w:customStyle="1" w:styleId="118">
    <w:name w:val="Нет списка118"/>
    <w:next w:val="a2"/>
    <w:uiPriority w:val="99"/>
    <w:semiHidden/>
    <w:unhideWhenUsed/>
    <w:rsid w:val="00A704CC"/>
  </w:style>
  <w:style w:type="numbering" w:customStyle="1" w:styleId="2100">
    <w:name w:val="Нет списка210"/>
    <w:next w:val="a2"/>
    <w:uiPriority w:val="99"/>
    <w:semiHidden/>
    <w:unhideWhenUsed/>
    <w:rsid w:val="00A704CC"/>
  </w:style>
  <w:style w:type="numbering" w:customStyle="1" w:styleId="39">
    <w:name w:val="Нет списка39"/>
    <w:next w:val="a2"/>
    <w:uiPriority w:val="99"/>
    <w:semiHidden/>
    <w:unhideWhenUsed/>
    <w:rsid w:val="00A704CC"/>
  </w:style>
  <w:style w:type="numbering" w:customStyle="1" w:styleId="49">
    <w:name w:val="Нет списка49"/>
    <w:next w:val="a2"/>
    <w:uiPriority w:val="99"/>
    <w:semiHidden/>
    <w:unhideWhenUsed/>
    <w:rsid w:val="00A704CC"/>
  </w:style>
  <w:style w:type="numbering" w:customStyle="1" w:styleId="59">
    <w:name w:val="Нет списка59"/>
    <w:next w:val="a2"/>
    <w:uiPriority w:val="99"/>
    <w:semiHidden/>
    <w:unhideWhenUsed/>
    <w:rsid w:val="00A704CC"/>
  </w:style>
  <w:style w:type="numbering" w:customStyle="1" w:styleId="66">
    <w:name w:val="Нет списка66"/>
    <w:next w:val="a2"/>
    <w:uiPriority w:val="99"/>
    <w:semiHidden/>
    <w:unhideWhenUsed/>
    <w:rsid w:val="00A704CC"/>
  </w:style>
  <w:style w:type="numbering" w:customStyle="1" w:styleId="119">
    <w:name w:val="Нет списка119"/>
    <w:next w:val="a2"/>
    <w:uiPriority w:val="99"/>
    <w:semiHidden/>
    <w:unhideWhenUsed/>
    <w:rsid w:val="00A704CC"/>
  </w:style>
  <w:style w:type="numbering" w:customStyle="1" w:styleId="216">
    <w:name w:val="Нет списка216"/>
    <w:next w:val="a2"/>
    <w:uiPriority w:val="99"/>
    <w:semiHidden/>
    <w:unhideWhenUsed/>
    <w:rsid w:val="00A704CC"/>
  </w:style>
  <w:style w:type="numbering" w:customStyle="1" w:styleId="316">
    <w:name w:val="Нет списка316"/>
    <w:next w:val="a2"/>
    <w:uiPriority w:val="99"/>
    <w:semiHidden/>
    <w:unhideWhenUsed/>
    <w:rsid w:val="00A704CC"/>
  </w:style>
  <w:style w:type="numbering" w:customStyle="1" w:styleId="416">
    <w:name w:val="Нет списка416"/>
    <w:next w:val="a2"/>
    <w:uiPriority w:val="99"/>
    <w:semiHidden/>
    <w:unhideWhenUsed/>
    <w:rsid w:val="00A704CC"/>
  </w:style>
  <w:style w:type="numbering" w:customStyle="1" w:styleId="516">
    <w:name w:val="Нет списка516"/>
    <w:next w:val="a2"/>
    <w:uiPriority w:val="99"/>
    <w:semiHidden/>
    <w:unhideWhenUsed/>
    <w:rsid w:val="00A704CC"/>
  </w:style>
  <w:style w:type="numbering" w:customStyle="1" w:styleId="76">
    <w:name w:val="Нет списка76"/>
    <w:next w:val="a2"/>
    <w:uiPriority w:val="99"/>
    <w:semiHidden/>
    <w:unhideWhenUsed/>
    <w:rsid w:val="00A704CC"/>
  </w:style>
  <w:style w:type="numbering" w:customStyle="1" w:styleId="126">
    <w:name w:val="Нет списка126"/>
    <w:next w:val="a2"/>
    <w:uiPriority w:val="99"/>
    <w:semiHidden/>
    <w:unhideWhenUsed/>
    <w:rsid w:val="00A704CC"/>
  </w:style>
  <w:style w:type="numbering" w:customStyle="1" w:styleId="226">
    <w:name w:val="Нет списка226"/>
    <w:next w:val="a2"/>
    <w:uiPriority w:val="99"/>
    <w:semiHidden/>
    <w:unhideWhenUsed/>
    <w:rsid w:val="00A704CC"/>
  </w:style>
  <w:style w:type="numbering" w:customStyle="1" w:styleId="326">
    <w:name w:val="Нет списка326"/>
    <w:next w:val="a2"/>
    <w:uiPriority w:val="99"/>
    <w:semiHidden/>
    <w:unhideWhenUsed/>
    <w:rsid w:val="00A704CC"/>
  </w:style>
  <w:style w:type="numbering" w:customStyle="1" w:styleId="426">
    <w:name w:val="Нет списка426"/>
    <w:next w:val="a2"/>
    <w:uiPriority w:val="99"/>
    <w:semiHidden/>
    <w:unhideWhenUsed/>
    <w:rsid w:val="00A704CC"/>
  </w:style>
  <w:style w:type="numbering" w:customStyle="1" w:styleId="526">
    <w:name w:val="Нет списка526"/>
    <w:next w:val="a2"/>
    <w:uiPriority w:val="99"/>
    <w:semiHidden/>
    <w:unhideWhenUsed/>
    <w:rsid w:val="00A704CC"/>
  </w:style>
  <w:style w:type="numbering" w:customStyle="1" w:styleId="86">
    <w:name w:val="Нет списка86"/>
    <w:next w:val="a2"/>
    <w:uiPriority w:val="99"/>
    <w:semiHidden/>
    <w:unhideWhenUsed/>
    <w:rsid w:val="00A704CC"/>
  </w:style>
  <w:style w:type="table" w:customStyle="1" w:styleId="171">
    <w:name w:val="Сетка таблицы17"/>
    <w:basedOn w:val="a1"/>
    <w:next w:val="ac"/>
    <w:uiPriority w:val="59"/>
    <w:rsid w:val="00A70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A704CC"/>
  </w:style>
  <w:style w:type="numbering" w:customStyle="1" w:styleId="136">
    <w:name w:val="Нет списка136"/>
    <w:next w:val="a2"/>
    <w:uiPriority w:val="99"/>
    <w:semiHidden/>
    <w:unhideWhenUsed/>
    <w:rsid w:val="00A704CC"/>
  </w:style>
  <w:style w:type="numbering" w:customStyle="1" w:styleId="2360">
    <w:name w:val="Нет списка236"/>
    <w:next w:val="a2"/>
    <w:uiPriority w:val="99"/>
    <w:semiHidden/>
    <w:unhideWhenUsed/>
    <w:rsid w:val="00A704CC"/>
  </w:style>
  <w:style w:type="numbering" w:customStyle="1" w:styleId="336">
    <w:name w:val="Нет списка336"/>
    <w:next w:val="a2"/>
    <w:uiPriority w:val="99"/>
    <w:semiHidden/>
    <w:unhideWhenUsed/>
    <w:rsid w:val="00A704CC"/>
  </w:style>
  <w:style w:type="numbering" w:customStyle="1" w:styleId="436">
    <w:name w:val="Нет списка436"/>
    <w:next w:val="a2"/>
    <w:uiPriority w:val="99"/>
    <w:semiHidden/>
    <w:unhideWhenUsed/>
    <w:rsid w:val="00A704CC"/>
  </w:style>
  <w:style w:type="numbering" w:customStyle="1" w:styleId="536">
    <w:name w:val="Нет списка536"/>
    <w:next w:val="a2"/>
    <w:uiPriority w:val="99"/>
    <w:semiHidden/>
    <w:unhideWhenUsed/>
    <w:rsid w:val="00A704CC"/>
  </w:style>
  <w:style w:type="numbering" w:customStyle="1" w:styleId="300">
    <w:name w:val="Нет списка30"/>
    <w:next w:val="a2"/>
    <w:uiPriority w:val="99"/>
    <w:semiHidden/>
    <w:unhideWhenUsed/>
    <w:rsid w:val="00A704CC"/>
  </w:style>
  <w:style w:type="numbering" w:customStyle="1" w:styleId="1200">
    <w:name w:val="Нет списка120"/>
    <w:next w:val="a2"/>
    <w:uiPriority w:val="99"/>
    <w:semiHidden/>
    <w:unhideWhenUsed/>
    <w:rsid w:val="00A704CC"/>
  </w:style>
  <w:style w:type="numbering" w:customStyle="1" w:styleId="217">
    <w:name w:val="Нет списка217"/>
    <w:next w:val="a2"/>
    <w:uiPriority w:val="99"/>
    <w:semiHidden/>
    <w:unhideWhenUsed/>
    <w:rsid w:val="00A704CC"/>
  </w:style>
  <w:style w:type="numbering" w:customStyle="1" w:styleId="3100">
    <w:name w:val="Нет списка310"/>
    <w:next w:val="a2"/>
    <w:uiPriority w:val="99"/>
    <w:semiHidden/>
    <w:unhideWhenUsed/>
    <w:rsid w:val="00A704CC"/>
  </w:style>
  <w:style w:type="numbering" w:customStyle="1" w:styleId="4100">
    <w:name w:val="Нет списка410"/>
    <w:next w:val="a2"/>
    <w:uiPriority w:val="99"/>
    <w:semiHidden/>
    <w:unhideWhenUsed/>
    <w:rsid w:val="00A704CC"/>
  </w:style>
  <w:style w:type="numbering" w:customStyle="1" w:styleId="5100">
    <w:name w:val="Нет списка510"/>
    <w:next w:val="a2"/>
    <w:uiPriority w:val="99"/>
    <w:semiHidden/>
    <w:unhideWhenUsed/>
    <w:rsid w:val="00A704CC"/>
  </w:style>
  <w:style w:type="numbering" w:customStyle="1" w:styleId="67">
    <w:name w:val="Нет списка67"/>
    <w:next w:val="a2"/>
    <w:uiPriority w:val="99"/>
    <w:semiHidden/>
    <w:unhideWhenUsed/>
    <w:rsid w:val="00A704CC"/>
  </w:style>
  <w:style w:type="numbering" w:customStyle="1" w:styleId="11100">
    <w:name w:val="Нет списка1110"/>
    <w:next w:val="a2"/>
    <w:uiPriority w:val="99"/>
    <w:semiHidden/>
    <w:unhideWhenUsed/>
    <w:rsid w:val="00A704CC"/>
  </w:style>
  <w:style w:type="numbering" w:customStyle="1" w:styleId="218">
    <w:name w:val="Нет списка218"/>
    <w:next w:val="a2"/>
    <w:uiPriority w:val="99"/>
    <w:semiHidden/>
    <w:unhideWhenUsed/>
    <w:rsid w:val="00A704CC"/>
  </w:style>
  <w:style w:type="numbering" w:customStyle="1" w:styleId="317">
    <w:name w:val="Нет списка317"/>
    <w:next w:val="a2"/>
    <w:uiPriority w:val="99"/>
    <w:semiHidden/>
    <w:unhideWhenUsed/>
    <w:rsid w:val="00A704CC"/>
  </w:style>
  <w:style w:type="numbering" w:customStyle="1" w:styleId="417">
    <w:name w:val="Нет списка417"/>
    <w:next w:val="a2"/>
    <w:uiPriority w:val="99"/>
    <w:semiHidden/>
    <w:unhideWhenUsed/>
    <w:rsid w:val="00A704CC"/>
  </w:style>
  <w:style w:type="numbering" w:customStyle="1" w:styleId="517">
    <w:name w:val="Нет списка517"/>
    <w:next w:val="a2"/>
    <w:uiPriority w:val="99"/>
    <w:semiHidden/>
    <w:unhideWhenUsed/>
    <w:rsid w:val="00A704CC"/>
  </w:style>
  <w:style w:type="numbering" w:customStyle="1" w:styleId="77">
    <w:name w:val="Нет списка77"/>
    <w:next w:val="a2"/>
    <w:uiPriority w:val="99"/>
    <w:semiHidden/>
    <w:unhideWhenUsed/>
    <w:rsid w:val="00A704CC"/>
  </w:style>
  <w:style w:type="numbering" w:customStyle="1" w:styleId="127">
    <w:name w:val="Нет списка127"/>
    <w:next w:val="a2"/>
    <w:uiPriority w:val="99"/>
    <w:semiHidden/>
    <w:unhideWhenUsed/>
    <w:rsid w:val="00A704CC"/>
  </w:style>
  <w:style w:type="numbering" w:customStyle="1" w:styleId="227">
    <w:name w:val="Нет списка227"/>
    <w:next w:val="a2"/>
    <w:uiPriority w:val="99"/>
    <w:semiHidden/>
    <w:unhideWhenUsed/>
    <w:rsid w:val="00A704CC"/>
  </w:style>
  <w:style w:type="numbering" w:customStyle="1" w:styleId="327">
    <w:name w:val="Нет списка327"/>
    <w:next w:val="a2"/>
    <w:uiPriority w:val="99"/>
    <w:semiHidden/>
    <w:unhideWhenUsed/>
    <w:rsid w:val="00A704CC"/>
  </w:style>
  <w:style w:type="numbering" w:customStyle="1" w:styleId="427">
    <w:name w:val="Нет списка427"/>
    <w:next w:val="a2"/>
    <w:uiPriority w:val="99"/>
    <w:semiHidden/>
    <w:unhideWhenUsed/>
    <w:rsid w:val="00A704CC"/>
  </w:style>
  <w:style w:type="numbering" w:customStyle="1" w:styleId="527">
    <w:name w:val="Нет списка527"/>
    <w:next w:val="a2"/>
    <w:uiPriority w:val="99"/>
    <w:semiHidden/>
    <w:unhideWhenUsed/>
    <w:rsid w:val="00A704CC"/>
  </w:style>
  <w:style w:type="numbering" w:customStyle="1" w:styleId="87">
    <w:name w:val="Нет списка87"/>
    <w:next w:val="a2"/>
    <w:uiPriority w:val="99"/>
    <w:semiHidden/>
    <w:unhideWhenUsed/>
    <w:rsid w:val="00A704CC"/>
  </w:style>
  <w:style w:type="table" w:customStyle="1" w:styleId="181">
    <w:name w:val="Сетка таблицы18"/>
    <w:basedOn w:val="a1"/>
    <w:next w:val="ac"/>
    <w:uiPriority w:val="59"/>
    <w:rsid w:val="00A704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2"/>
    <w:uiPriority w:val="99"/>
    <w:semiHidden/>
    <w:unhideWhenUsed/>
    <w:rsid w:val="00A704CC"/>
  </w:style>
  <w:style w:type="numbering" w:customStyle="1" w:styleId="137">
    <w:name w:val="Нет списка137"/>
    <w:next w:val="a2"/>
    <w:uiPriority w:val="99"/>
    <w:semiHidden/>
    <w:unhideWhenUsed/>
    <w:rsid w:val="00A704CC"/>
  </w:style>
  <w:style w:type="numbering" w:customStyle="1" w:styleId="237">
    <w:name w:val="Нет списка237"/>
    <w:next w:val="a2"/>
    <w:uiPriority w:val="99"/>
    <w:semiHidden/>
    <w:unhideWhenUsed/>
    <w:rsid w:val="00A704CC"/>
  </w:style>
  <w:style w:type="numbering" w:customStyle="1" w:styleId="337">
    <w:name w:val="Нет списка337"/>
    <w:next w:val="a2"/>
    <w:uiPriority w:val="99"/>
    <w:semiHidden/>
    <w:unhideWhenUsed/>
    <w:rsid w:val="00A704CC"/>
  </w:style>
  <w:style w:type="numbering" w:customStyle="1" w:styleId="437">
    <w:name w:val="Нет списка437"/>
    <w:next w:val="a2"/>
    <w:uiPriority w:val="99"/>
    <w:semiHidden/>
    <w:unhideWhenUsed/>
    <w:rsid w:val="00A704CC"/>
  </w:style>
  <w:style w:type="numbering" w:customStyle="1" w:styleId="537">
    <w:name w:val="Нет списка537"/>
    <w:next w:val="a2"/>
    <w:uiPriority w:val="99"/>
    <w:semiHidden/>
    <w:unhideWhenUsed/>
    <w:rsid w:val="00A704CC"/>
  </w:style>
  <w:style w:type="table" w:customStyle="1" w:styleId="711">
    <w:name w:val="Сетка таблицы71"/>
    <w:basedOn w:val="a1"/>
    <w:next w:val="ac"/>
    <w:uiPriority w:val="59"/>
    <w:rsid w:val="00A7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A704CC"/>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7110">
    <w:name w:val="Сетка таблицы711"/>
    <w:basedOn w:val="a1"/>
    <w:next w:val="ac"/>
    <w:uiPriority w:val="59"/>
    <w:rsid w:val="00A704CC"/>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1311">
    <w:name w:val="Сетка таблицы1311"/>
    <w:basedOn w:val="a1"/>
    <w:next w:val="ac"/>
    <w:uiPriority w:val="39"/>
    <w:locked/>
    <w:rsid w:val="00A704CC"/>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8">
    <w:name w:val="Неразрешенное упоминание7"/>
    <w:basedOn w:val="a0"/>
    <w:uiPriority w:val="99"/>
    <w:semiHidden/>
    <w:unhideWhenUsed/>
    <w:rsid w:val="00F13C4E"/>
    <w:rPr>
      <w:color w:val="605E5C"/>
      <w:shd w:val="clear" w:color="auto" w:fill="E1DFDD"/>
    </w:rPr>
  </w:style>
  <w:style w:type="character" w:customStyle="1" w:styleId="UnresolvedMention">
    <w:name w:val="Unresolved Mention"/>
    <w:basedOn w:val="a0"/>
    <w:uiPriority w:val="99"/>
    <w:semiHidden/>
    <w:unhideWhenUsed/>
    <w:rsid w:val="00F13C4E"/>
    <w:rPr>
      <w:color w:val="605E5C"/>
      <w:shd w:val="clear" w:color="auto" w:fill="E1DFDD"/>
    </w:rPr>
  </w:style>
  <w:style w:type="paragraph" w:customStyle="1" w:styleId="afff4">
    <w:name w:val="Знак"/>
    <w:basedOn w:val="a"/>
    <w:qFormat/>
    <w:rsid w:val="00EA6EF1"/>
    <w:pPr>
      <w:spacing w:line="240" w:lineRule="exact"/>
    </w:pPr>
    <w:rPr>
      <w:rFonts w:ascii="Verdana" w:eastAsia="Times New Roman" w:hAnsi="Verdana" w:cs="Verdana"/>
      <w:szCs w:val="24"/>
      <w:lang w:val="en-US"/>
    </w:rPr>
  </w:style>
  <w:style w:type="character" w:customStyle="1" w:styleId="ab">
    <w:name w:val="Название объекта Знак"/>
    <w:aliases w:val="Знак1 Знак,Название объектаТаблица Знак,Название объекта+12.5 Знак"/>
    <w:link w:val="aa"/>
    <w:locked/>
    <w:rsid w:val="00A467E5"/>
    <w:rPr>
      <w:rFonts w:ascii="Times New Roman" w:hAnsi="Times New Roman"/>
      <w:b/>
      <w:iCs/>
      <w:sz w:val="24"/>
      <w:szCs w:val="18"/>
    </w:rPr>
  </w:style>
  <w:style w:type="paragraph" w:customStyle="1" w:styleId="xl133">
    <w:name w:val="xl133"/>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4">
    <w:name w:val="xl134"/>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5">
    <w:name w:val="xl135"/>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6">
    <w:name w:val="xl136"/>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37">
    <w:name w:val="xl137"/>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38">
    <w:name w:val="xl138"/>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9">
    <w:name w:val="xl139"/>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0">
    <w:name w:val="xl140"/>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1">
    <w:name w:val="xl141"/>
    <w:basedOn w:val="a"/>
    <w:qFormat/>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42">
    <w:name w:val="xl142"/>
    <w:basedOn w:val="a"/>
    <w:qFormat/>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43">
    <w:name w:val="xl143"/>
    <w:basedOn w:val="a"/>
    <w:qFormat/>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4">
    <w:name w:val="xl144"/>
    <w:basedOn w:val="a"/>
    <w:qFormat/>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5">
    <w:name w:val="xl145"/>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46">
    <w:name w:val="xl146"/>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7">
    <w:name w:val="xl147"/>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8">
    <w:name w:val="xl148"/>
    <w:basedOn w:val="a"/>
    <w:rsid w:val="002B51B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49">
    <w:name w:val="xl149"/>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0">
    <w:name w:val="xl150"/>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1">
    <w:name w:val="xl151"/>
    <w:basedOn w:val="a"/>
    <w:rsid w:val="002B51B5"/>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2">
    <w:name w:val="xl152"/>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153">
    <w:name w:val="xl153"/>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154">
    <w:name w:val="xl154"/>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55">
    <w:name w:val="xl155"/>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6">
    <w:name w:val="xl156"/>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7">
    <w:name w:val="xl157"/>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58">
    <w:name w:val="xl158"/>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159">
    <w:name w:val="xl159"/>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160">
    <w:name w:val="xl160"/>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161">
    <w:name w:val="xl161"/>
    <w:basedOn w:val="a"/>
    <w:rsid w:val="002B51B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162">
    <w:name w:val="xl162"/>
    <w:basedOn w:val="a"/>
    <w:rsid w:val="002B51B5"/>
    <w:pPr>
      <w:spacing w:before="100" w:beforeAutospacing="1" w:after="100" w:afterAutospacing="1" w:line="240" w:lineRule="auto"/>
    </w:pPr>
    <w:rPr>
      <w:rFonts w:eastAsia="Times New Roman" w:cs="Times New Roman"/>
      <w:sz w:val="20"/>
      <w:szCs w:val="20"/>
      <w:lang w:eastAsia="ru-RU"/>
    </w:rPr>
  </w:style>
  <w:style w:type="paragraph" w:customStyle="1" w:styleId="xl163">
    <w:name w:val="xl163"/>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ru-RU"/>
    </w:rPr>
  </w:style>
  <w:style w:type="paragraph" w:customStyle="1" w:styleId="xl164">
    <w:name w:val="xl164"/>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65">
    <w:name w:val="xl165"/>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6">
    <w:name w:val="xl166"/>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7">
    <w:name w:val="xl167"/>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8">
    <w:name w:val="xl168"/>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69">
    <w:name w:val="xl169"/>
    <w:basedOn w:val="a"/>
    <w:rsid w:val="002B51B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0">
    <w:name w:val="xl170"/>
    <w:basedOn w:val="a"/>
    <w:rsid w:val="002B51B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1">
    <w:name w:val="xl171"/>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cs="Times New Roman"/>
      <w:sz w:val="16"/>
      <w:szCs w:val="16"/>
      <w:lang w:eastAsia="ru-RU"/>
    </w:rPr>
  </w:style>
  <w:style w:type="paragraph" w:customStyle="1" w:styleId="xl172">
    <w:name w:val="xl172"/>
    <w:basedOn w:val="a"/>
    <w:rsid w:val="002B51B5"/>
    <w:pPr>
      <w:pBdr>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sz w:val="20"/>
      <w:szCs w:val="20"/>
      <w:lang w:eastAsia="ru-RU"/>
    </w:rPr>
  </w:style>
  <w:style w:type="paragraph" w:customStyle="1" w:styleId="xl173">
    <w:name w:val="xl173"/>
    <w:basedOn w:val="a"/>
    <w:rsid w:val="002B51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74">
    <w:name w:val="xl174"/>
    <w:basedOn w:val="a"/>
    <w:rsid w:val="002B51B5"/>
    <w:pPr>
      <w:shd w:val="clear" w:color="000000" w:fill="FFFF00"/>
      <w:spacing w:before="100" w:beforeAutospacing="1" w:after="100" w:afterAutospacing="1" w:line="240" w:lineRule="auto"/>
    </w:pPr>
    <w:rPr>
      <w:rFonts w:eastAsia="Times New Roman" w:cs="Times New Roman"/>
      <w:sz w:val="16"/>
      <w:szCs w:val="16"/>
      <w:lang w:eastAsia="ru-RU"/>
    </w:rPr>
  </w:style>
  <w:style w:type="paragraph" w:customStyle="1" w:styleId="xl175">
    <w:name w:val="xl175"/>
    <w:basedOn w:val="a"/>
    <w:rsid w:val="002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6">
    <w:name w:val="xl176"/>
    <w:basedOn w:val="a"/>
    <w:rsid w:val="002B51B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7">
    <w:name w:val="xl177"/>
    <w:basedOn w:val="a"/>
    <w:rsid w:val="002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78">
    <w:name w:val="xl178"/>
    <w:basedOn w:val="a"/>
    <w:rsid w:val="002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79">
    <w:name w:val="xl179"/>
    <w:basedOn w:val="a"/>
    <w:rsid w:val="002B51B5"/>
    <w:pPr>
      <w:shd w:val="clear" w:color="000000" w:fill="FFFFFF"/>
      <w:spacing w:before="100" w:beforeAutospacing="1" w:after="100" w:afterAutospacing="1" w:line="240" w:lineRule="auto"/>
    </w:pPr>
    <w:rPr>
      <w:rFonts w:eastAsia="Times New Roman" w:cs="Times New Roman"/>
      <w:sz w:val="16"/>
      <w:szCs w:val="16"/>
      <w:lang w:eastAsia="ru-RU"/>
    </w:rPr>
  </w:style>
  <w:style w:type="paragraph" w:customStyle="1" w:styleId="xl180">
    <w:name w:val="xl180"/>
    <w:basedOn w:val="a"/>
    <w:rsid w:val="002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81">
    <w:name w:val="xl181"/>
    <w:basedOn w:val="a"/>
    <w:rsid w:val="002B51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82">
    <w:name w:val="xl182"/>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83">
    <w:name w:val="xl183"/>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eastAsia="Times New Roman" w:cs="Times New Roman"/>
      <w:sz w:val="20"/>
      <w:szCs w:val="20"/>
      <w:lang w:eastAsia="ru-RU"/>
    </w:rPr>
  </w:style>
  <w:style w:type="paragraph" w:customStyle="1" w:styleId="xl184">
    <w:name w:val="xl184"/>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5">
    <w:name w:val="xl185"/>
    <w:basedOn w:val="a"/>
    <w:rsid w:val="002B51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eastAsia="Times New Roman" w:cs="Times New Roman"/>
      <w:sz w:val="20"/>
      <w:szCs w:val="20"/>
      <w:lang w:eastAsia="ru-RU"/>
    </w:rPr>
  </w:style>
  <w:style w:type="paragraph" w:customStyle="1" w:styleId="xl186">
    <w:name w:val="xl186"/>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87">
    <w:name w:val="xl187"/>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88">
    <w:name w:val="xl188"/>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9">
    <w:name w:val="xl189"/>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0">
    <w:name w:val="xl190"/>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1">
    <w:name w:val="xl191"/>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92">
    <w:name w:val="xl192"/>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3">
    <w:name w:val="xl193"/>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4">
    <w:name w:val="xl194"/>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95">
    <w:name w:val="xl195"/>
    <w:basedOn w:val="a"/>
    <w:rsid w:val="002B51B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96">
    <w:name w:val="xl196"/>
    <w:basedOn w:val="a"/>
    <w:rsid w:val="002B51B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16"/>
      <w:szCs w:val="16"/>
      <w:lang w:eastAsia="ru-RU"/>
    </w:rPr>
  </w:style>
  <w:style w:type="paragraph" w:customStyle="1" w:styleId="xl197">
    <w:name w:val="xl197"/>
    <w:basedOn w:val="a"/>
    <w:rsid w:val="002B51B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6"/>
      <w:szCs w:val="16"/>
      <w:lang w:eastAsia="ru-RU"/>
    </w:rPr>
  </w:style>
  <w:style w:type="paragraph" w:customStyle="1" w:styleId="xl198">
    <w:name w:val="xl198"/>
    <w:basedOn w:val="a"/>
    <w:rsid w:val="002B51B5"/>
    <w:pPr>
      <w:pBdr>
        <w:left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99">
    <w:name w:val="xl199"/>
    <w:basedOn w:val="a"/>
    <w:rsid w:val="002B51B5"/>
    <w:pPr>
      <w:pBdr>
        <w:lef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200">
    <w:name w:val="xl200"/>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201">
    <w:name w:val="xl201"/>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02">
    <w:name w:val="xl202"/>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3">
    <w:name w:val="xl203"/>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4">
    <w:name w:val="xl204"/>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5">
    <w:name w:val="xl205"/>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6">
    <w:name w:val="xl206"/>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7">
    <w:name w:val="xl207"/>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8">
    <w:name w:val="xl208"/>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ru-RU"/>
    </w:rPr>
  </w:style>
  <w:style w:type="paragraph" w:customStyle="1" w:styleId="xl209">
    <w:name w:val="xl209"/>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10">
    <w:name w:val="xl210"/>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11">
    <w:name w:val="xl211"/>
    <w:basedOn w:val="a"/>
    <w:rsid w:val="002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12">
    <w:name w:val="xl212"/>
    <w:basedOn w:val="a"/>
    <w:rsid w:val="002B51B5"/>
    <w:pPr>
      <w:pBdr>
        <w:top w:val="single" w:sz="4" w:space="0" w:color="auto"/>
        <w:left w:val="single" w:sz="4" w:space="0" w:color="auto"/>
        <w:bottom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213">
    <w:name w:val="xl213"/>
    <w:basedOn w:val="a"/>
    <w:rsid w:val="002B51B5"/>
    <w:pPr>
      <w:pBdr>
        <w:top w:val="single" w:sz="4" w:space="0" w:color="auto"/>
        <w:bottom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214">
    <w:name w:val="xl214"/>
    <w:basedOn w:val="a"/>
    <w:rsid w:val="002B51B5"/>
    <w:pPr>
      <w:pBdr>
        <w:top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cs="Times New Roman"/>
      <w:b/>
      <w:bCs/>
      <w:sz w:val="20"/>
      <w:szCs w:val="20"/>
      <w:lang w:eastAsia="ru-RU"/>
    </w:rPr>
  </w:style>
  <w:style w:type="paragraph" w:customStyle="1" w:styleId="xl215">
    <w:name w:val="xl215"/>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16">
    <w:name w:val="xl216"/>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17">
    <w:name w:val="xl217"/>
    <w:basedOn w:val="a"/>
    <w:rsid w:val="002B51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18">
    <w:name w:val="xl218"/>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19">
    <w:name w:val="xl219"/>
    <w:basedOn w:val="a"/>
    <w:rsid w:val="002B51B5"/>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20">
    <w:name w:val="xl220"/>
    <w:basedOn w:val="a"/>
    <w:rsid w:val="002B51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21">
    <w:name w:val="xl221"/>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2">
    <w:name w:val="xl222"/>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3">
    <w:name w:val="xl223"/>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4">
    <w:name w:val="xl224"/>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5">
    <w:name w:val="xl225"/>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6">
    <w:name w:val="xl226"/>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7">
    <w:name w:val="xl227"/>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28">
    <w:name w:val="xl228"/>
    <w:basedOn w:val="a"/>
    <w:rsid w:val="002B51B5"/>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229">
    <w:name w:val="xl229"/>
    <w:basedOn w:val="a"/>
    <w:rsid w:val="002B51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eastAsia="ru-RU"/>
    </w:rPr>
  </w:style>
  <w:style w:type="paragraph" w:customStyle="1" w:styleId="xl230">
    <w:name w:val="xl230"/>
    <w:basedOn w:val="a"/>
    <w:rsid w:val="002B51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eastAsia="ru-RU"/>
    </w:rPr>
  </w:style>
  <w:style w:type="paragraph" w:customStyle="1" w:styleId="xl231">
    <w:name w:val="xl231"/>
    <w:basedOn w:val="a"/>
    <w:rsid w:val="002B51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32">
    <w:name w:val="xl232"/>
    <w:basedOn w:val="a"/>
    <w:rsid w:val="002B51B5"/>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33">
    <w:name w:val="xl233"/>
    <w:basedOn w:val="a"/>
    <w:rsid w:val="002B51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afff5">
    <w:name w:val="Заголовок ведомости"/>
    <w:basedOn w:val="a"/>
    <w:rsid w:val="002B51B5"/>
    <w:pPr>
      <w:spacing w:before="120" w:after="120" w:line="240" w:lineRule="auto"/>
      <w:jc w:val="center"/>
    </w:pPr>
    <w:rPr>
      <w:rFonts w:eastAsia="Calibri" w:cs="Times New Roman"/>
      <w:b/>
      <w:bCs/>
      <w:sz w:val="22"/>
      <w:szCs w:val="20"/>
      <w:lang w:eastAsia="ru-RU"/>
    </w:rPr>
  </w:style>
  <w:style w:type="paragraph" w:customStyle="1" w:styleId="afff6">
    <w:name w:val="Обыч полуторный"/>
    <w:basedOn w:val="a"/>
    <w:qFormat/>
    <w:rsid w:val="002B51B5"/>
    <w:pPr>
      <w:spacing w:after="0" w:line="360" w:lineRule="auto"/>
      <w:ind w:left="425" w:right="284" w:firstLine="567"/>
      <w:jc w:val="both"/>
    </w:pPr>
    <w:rPr>
      <w:rFonts w:eastAsia="Times New Roman" w:cs="Times New Roman"/>
      <w:szCs w:val="24"/>
      <w:lang w:eastAsia="ru-RU"/>
    </w:rPr>
  </w:style>
  <w:style w:type="character" w:customStyle="1" w:styleId="HTML0">
    <w:name w:val="Стандартный HTML Знак"/>
    <w:basedOn w:val="a0"/>
    <w:link w:val="HTML1"/>
    <w:semiHidden/>
    <w:rsid w:val="002B51B5"/>
    <w:rPr>
      <w:rFonts w:ascii="Courier New" w:eastAsia="Calibri" w:hAnsi="Courier New" w:cs="Courier New"/>
      <w:sz w:val="20"/>
      <w:szCs w:val="20"/>
      <w:lang w:eastAsia="ru-RU"/>
    </w:rPr>
  </w:style>
  <w:style w:type="paragraph" w:styleId="HTML1">
    <w:name w:val="HTML Preformatted"/>
    <w:basedOn w:val="a"/>
    <w:link w:val="HTML0"/>
    <w:semiHidden/>
    <w:unhideWhenUsed/>
    <w:rsid w:val="002B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10">
    <w:name w:val="Стандартный HTML Знак1"/>
    <w:basedOn w:val="a0"/>
    <w:uiPriority w:val="99"/>
    <w:semiHidden/>
    <w:rsid w:val="002B51B5"/>
    <w:rPr>
      <w:rFonts w:ascii="Consolas" w:hAnsi="Consolas"/>
      <w:sz w:val="20"/>
      <w:szCs w:val="20"/>
    </w:rPr>
  </w:style>
  <w:style w:type="character" w:customStyle="1" w:styleId="18">
    <w:name w:val="Оглавление 1 Знак"/>
    <w:aliases w:val="Содержание Знак1"/>
    <w:link w:val="17"/>
    <w:uiPriority w:val="39"/>
    <w:locked/>
    <w:rsid w:val="002B51B5"/>
    <w:rPr>
      <w:rFonts w:ascii="Times New Roman" w:eastAsiaTheme="minorEastAsia" w:hAnsi="Times New Roman"/>
      <w:sz w:val="24"/>
      <w:lang w:eastAsia="ru-RU"/>
    </w:rPr>
  </w:style>
  <w:style w:type="character" w:customStyle="1" w:styleId="af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f8"/>
    <w:uiPriority w:val="99"/>
    <w:semiHidden/>
    <w:locked/>
    <w:rsid w:val="002B51B5"/>
  </w:style>
  <w:style w:type="paragraph" w:styleId="af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f7"/>
    <w:uiPriority w:val="99"/>
    <w:semiHidden/>
    <w:unhideWhenUsed/>
    <w:qFormat/>
    <w:rsid w:val="002B51B5"/>
    <w:pPr>
      <w:spacing w:after="0" w:line="360" w:lineRule="auto"/>
    </w:pPr>
    <w:rPr>
      <w:rFonts w:asciiTheme="minorHAnsi" w:hAnsiTheme="minorHAnsi"/>
      <w:sz w:val="22"/>
    </w:rPr>
  </w:style>
  <w:style w:type="character" w:customStyle="1" w:styleId="1e">
    <w:name w:val="Текст сноски Знак1"/>
    <w:basedOn w:val="a0"/>
    <w:uiPriority w:val="99"/>
    <w:semiHidden/>
    <w:rsid w:val="002B51B5"/>
    <w:rPr>
      <w:rFonts w:ascii="Times New Roman" w:hAnsi="Times New Roman"/>
      <w:sz w:val="20"/>
      <w:szCs w:val="20"/>
    </w:rPr>
  </w:style>
  <w:style w:type="character" w:customStyle="1" w:styleId="1f">
    <w:name w:val="Текст примечания Знак1"/>
    <w:basedOn w:val="a0"/>
    <w:semiHidden/>
    <w:rsid w:val="002B51B5"/>
    <w:rPr>
      <w:sz w:val="20"/>
      <w:szCs w:val="20"/>
    </w:rPr>
  </w:style>
  <w:style w:type="character" w:customStyle="1" w:styleId="afff9">
    <w:name w:val="Текст концевой сноски Знак"/>
    <w:basedOn w:val="a0"/>
    <w:link w:val="afffa"/>
    <w:semiHidden/>
    <w:locked/>
    <w:rsid w:val="002B51B5"/>
  </w:style>
  <w:style w:type="paragraph" w:styleId="afffa">
    <w:name w:val="endnote text"/>
    <w:basedOn w:val="a"/>
    <w:link w:val="afff9"/>
    <w:semiHidden/>
    <w:unhideWhenUsed/>
    <w:rsid w:val="002B51B5"/>
    <w:pPr>
      <w:spacing w:after="0" w:line="240" w:lineRule="auto"/>
    </w:pPr>
    <w:rPr>
      <w:rFonts w:asciiTheme="minorHAnsi" w:hAnsiTheme="minorHAnsi"/>
      <w:sz w:val="22"/>
    </w:rPr>
  </w:style>
  <w:style w:type="character" w:customStyle="1" w:styleId="1f0">
    <w:name w:val="Текст концевой сноски Знак1"/>
    <w:basedOn w:val="a0"/>
    <w:semiHidden/>
    <w:rsid w:val="002B51B5"/>
    <w:rPr>
      <w:rFonts w:ascii="Times New Roman" w:hAnsi="Times New Roman"/>
      <w:sz w:val="20"/>
      <w:szCs w:val="20"/>
    </w:rPr>
  </w:style>
  <w:style w:type="paragraph" w:styleId="afffb">
    <w:name w:val="List Bullet"/>
    <w:aliases w:val="Маркированный список Знак"/>
    <w:basedOn w:val="a"/>
    <w:link w:val="1f1"/>
    <w:autoRedefine/>
    <w:uiPriority w:val="99"/>
    <w:semiHidden/>
    <w:unhideWhenUsed/>
    <w:qFormat/>
    <w:rsid w:val="002B51B5"/>
    <w:pPr>
      <w:spacing w:after="0" w:line="360" w:lineRule="auto"/>
      <w:jc w:val="center"/>
    </w:pPr>
    <w:rPr>
      <w:rFonts w:eastAsia="Times New Roman" w:cs="Times New Roman"/>
      <w:szCs w:val="24"/>
      <w:lang w:eastAsia="ru-RU"/>
    </w:rPr>
  </w:style>
  <w:style w:type="character" w:customStyle="1" w:styleId="1f1">
    <w:name w:val="Маркированный список Знак1"/>
    <w:aliases w:val="Маркированный список Знак Знак"/>
    <w:link w:val="afffb"/>
    <w:uiPriority w:val="99"/>
    <w:semiHidden/>
    <w:locked/>
    <w:rsid w:val="002B51B5"/>
    <w:rPr>
      <w:rFonts w:ascii="Times New Roman" w:eastAsia="Times New Roman" w:hAnsi="Times New Roman" w:cs="Times New Roman"/>
      <w:sz w:val="24"/>
      <w:szCs w:val="24"/>
      <w:lang w:eastAsia="ru-RU"/>
    </w:rPr>
  </w:style>
  <w:style w:type="character" w:customStyle="1" w:styleId="1f2">
    <w:name w:val="Название Знак1"/>
    <w:basedOn w:val="a0"/>
    <w:uiPriority w:val="10"/>
    <w:rsid w:val="002B51B5"/>
    <w:rPr>
      <w:rFonts w:asciiTheme="majorHAnsi" w:eastAsiaTheme="majorEastAsia" w:hAnsiTheme="majorHAnsi" w:cstheme="majorBidi"/>
      <w:color w:val="323E4F" w:themeColor="text2" w:themeShade="BF"/>
      <w:spacing w:val="5"/>
      <w:kern w:val="28"/>
      <w:sz w:val="52"/>
      <w:szCs w:val="52"/>
    </w:rPr>
  </w:style>
  <w:style w:type="character" w:customStyle="1" w:styleId="1f3">
    <w:name w:val="Основной текст Знак1"/>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1,Oaaee?iue Знак1,Oaaee?iue1 Знак1,Oaaee?iue2 Знак1,Oaaee?iue3 Знак1"/>
    <w:basedOn w:val="a0"/>
    <w:semiHidden/>
    <w:rsid w:val="002B51B5"/>
  </w:style>
  <w:style w:type="character" w:customStyle="1" w:styleId="1f4">
    <w:name w:val="Основной текст с отступом Знак1"/>
    <w:basedOn w:val="a0"/>
    <w:semiHidden/>
    <w:rsid w:val="002B51B5"/>
  </w:style>
  <w:style w:type="character" w:customStyle="1" w:styleId="afffc">
    <w:name w:val="Подзаголовок Знак"/>
    <w:basedOn w:val="a0"/>
    <w:link w:val="afffd"/>
    <w:uiPriority w:val="11"/>
    <w:locked/>
    <w:rsid w:val="002B51B5"/>
    <w:rPr>
      <w:rFonts w:ascii="Cambria" w:hAnsi="Cambria"/>
      <w:i/>
      <w:iCs/>
      <w:color w:val="4F81BD"/>
      <w:spacing w:val="15"/>
      <w:sz w:val="24"/>
      <w:szCs w:val="24"/>
    </w:rPr>
  </w:style>
  <w:style w:type="paragraph" w:styleId="afffd">
    <w:name w:val="Subtitle"/>
    <w:basedOn w:val="a"/>
    <w:next w:val="a"/>
    <w:link w:val="afffc"/>
    <w:uiPriority w:val="11"/>
    <w:qFormat/>
    <w:rsid w:val="002B51B5"/>
    <w:pPr>
      <w:numPr>
        <w:ilvl w:val="1"/>
      </w:numPr>
      <w:spacing w:after="0" w:line="360" w:lineRule="auto"/>
    </w:pPr>
    <w:rPr>
      <w:rFonts w:ascii="Cambria" w:hAnsi="Cambria"/>
      <w:i/>
      <w:iCs/>
      <w:color w:val="4F81BD"/>
      <w:spacing w:val="15"/>
      <w:szCs w:val="24"/>
    </w:rPr>
  </w:style>
  <w:style w:type="character" w:customStyle="1" w:styleId="1f5">
    <w:name w:val="Подзаголовок Знак1"/>
    <w:basedOn w:val="a0"/>
    <w:uiPriority w:val="11"/>
    <w:rsid w:val="002B51B5"/>
    <w:rPr>
      <w:rFonts w:eastAsiaTheme="minorEastAsia"/>
      <w:color w:val="5A5A5A" w:themeColor="text1" w:themeTint="A5"/>
      <w:spacing w:val="15"/>
    </w:rPr>
  </w:style>
  <w:style w:type="character" w:customStyle="1" w:styleId="2a">
    <w:name w:val="Основной текст 2 Знак"/>
    <w:basedOn w:val="a0"/>
    <w:link w:val="2b"/>
    <w:semiHidden/>
    <w:locked/>
    <w:rsid w:val="002B51B5"/>
    <w:rPr>
      <w:sz w:val="16"/>
    </w:rPr>
  </w:style>
  <w:style w:type="paragraph" w:styleId="2b">
    <w:name w:val="Body Text 2"/>
    <w:basedOn w:val="a"/>
    <w:link w:val="2a"/>
    <w:semiHidden/>
    <w:unhideWhenUsed/>
    <w:rsid w:val="002B51B5"/>
    <w:pPr>
      <w:spacing w:after="120" w:line="480" w:lineRule="auto"/>
    </w:pPr>
    <w:rPr>
      <w:rFonts w:asciiTheme="minorHAnsi" w:hAnsiTheme="minorHAnsi"/>
      <w:sz w:val="16"/>
    </w:rPr>
  </w:style>
  <w:style w:type="character" w:customStyle="1" w:styleId="219">
    <w:name w:val="Основной текст 2 Знак1"/>
    <w:basedOn w:val="a0"/>
    <w:uiPriority w:val="99"/>
    <w:semiHidden/>
    <w:rsid w:val="002B51B5"/>
    <w:rPr>
      <w:rFonts w:ascii="Times New Roman" w:hAnsi="Times New Roman"/>
      <w:sz w:val="24"/>
    </w:rPr>
  </w:style>
  <w:style w:type="character" w:customStyle="1" w:styleId="3a">
    <w:name w:val="Основной текст 3 Знак"/>
    <w:basedOn w:val="a0"/>
    <w:link w:val="3b"/>
    <w:uiPriority w:val="99"/>
    <w:semiHidden/>
    <w:locked/>
    <w:rsid w:val="002B51B5"/>
    <w:rPr>
      <w:color w:val="FF0000"/>
      <w:sz w:val="16"/>
    </w:rPr>
  </w:style>
  <w:style w:type="paragraph" w:styleId="3b">
    <w:name w:val="Body Text 3"/>
    <w:basedOn w:val="a"/>
    <w:link w:val="3a"/>
    <w:uiPriority w:val="99"/>
    <w:semiHidden/>
    <w:unhideWhenUsed/>
    <w:rsid w:val="002B51B5"/>
    <w:pPr>
      <w:spacing w:after="120" w:line="360" w:lineRule="auto"/>
    </w:pPr>
    <w:rPr>
      <w:rFonts w:asciiTheme="minorHAnsi" w:hAnsiTheme="minorHAnsi"/>
      <w:color w:val="FF0000"/>
      <w:sz w:val="16"/>
    </w:rPr>
  </w:style>
  <w:style w:type="character" w:customStyle="1" w:styleId="318">
    <w:name w:val="Основной текст 3 Знак1"/>
    <w:basedOn w:val="a0"/>
    <w:uiPriority w:val="99"/>
    <w:semiHidden/>
    <w:rsid w:val="002B51B5"/>
    <w:rPr>
      <w:rFonts w:ascii="Times New Roman" w:hAnsi="Times New Roman"/>
      <w:sz w:val="16"/>
      <w:szCs w:val="16"/>
    </w:rPr>
  </w:style>
  <w:style w:type="character" w:customStyle="1" w:styleId="2c">
    <w:name w:val="Основной текст с отступом 2 Знак"/>
    <w:basedOn w:val="a0"/>
    <w:link w:val="2d"/>
    <w:uiPriority w:val="99"/>
    <w:semiHidden/>
    <w:locked/>
    <w:rsid w:val="002B51B5"/>
  </w:style>
  <w:style w:type="paragraph" w:styleId="2d">
    <w:name w:val="Body Text Indent 2"/>
    <w:basedOn w:val="a"/>
    <w:link w:val="2c"/>
    <w:uiPriority w:val="99"/>
    <w:semiHidden/>
    <w:unhideWhenUsed/>
    <w:rsid w:val="002B51B5"/>
    <w:pPr>
      <w:spacing w:after="120" w:line="480" w:lineRule="auto"/>
      <w:ind w:left="283"/>
    </w:pPr>
    <w:rPr>
      <w:rFonts w:asciiTheme="minorHAnsi" w:hAnsiTheme="minorHAnsi"/>
      <w:sz w:val="22"/>
    </w:rPr>
  </w:style>
  <w:style w:type="character" w:customStyle="1" w:styleId="21a">
    <w:name w:val="Основной текст с отступом 2 Знак1"/>
    <w:basedOn w:val="a0"/>
    <w:uiPriority w:val="99"/>
    <w:semiHidden/>
    <w:rsid w:val="002B51B5"/>
    <w:rPr>
      <w:rFonts w:ascii="Times New Roman" w:hAnsi="Times New Roman"/>
      <w:sz w:val="24"/>
    </w:rPr>
  </w:style>
  <w:style w:type="character" w:customStyle="1" w:styleId="3c">
    <w:name w:val="Основной текст с отступом 3 Знак"/>
    <w:basedOn w:val="a0"/>
    <w:link w:val="3d"/>
    <w:semiHidden/>
    <w:locked/>
    <w:rsid w:val="002B51B5"/>
    <w:rPr>
      <w:sz w:val="16"/>
      <w:szCs w:val="16"/>
    </w:rPr>
  </w:style>
  <w:style w:type="paragraph" w:styleId="3d">
    <w:name w:val="Body Text Indent 3"/>
    <w:basedOn w:val="a"/>
    <w:link w:val="3c"/>
    <w:semiHidden/>
    <w:unhideWhenUsed/>
    <w:rsid w:val="002B51B5"/>
    <w:pPr>
      <w:spacing w:after="120" w:line="360" w:lineRule="auto"/>
      <w:ind w:left="283"/>
    </w:pPr>
    <w:rPr>
      <w:rFonts w:asciiTheme="minorHAnsi" w:hAnsiTheme="minorHAnsi"/>
      <w:sz w:val="16"/>
      <w:szCs w:val="16"/>
    </w:rPr>
  </w:style>
  <w:style w:type="character" w:customStyle="1" w:styleId="319">
    <w:name w:val="Основной текст с отступом 3 Знак1"/>
    <w:basedOn w:val="a0"/>
    <w:semiHidden/>
    <w:rsid w:val="002B51B5"/>
    <w:rPr>
      <w:rFonts w:ascii="Times New Roman" w:hAnsi="Times New Roman"/>
      <w:sz w:val="16"/>
      <w:szCs w:val="16"/>
    </w:rPr>
  </w:style>
  <w:style w:type="character" w:customStyle="1" w:styleId="1f6">
    <w:name w:val="Схема документа Знак1"/>
    <w:basedOn w:val="a0"/>
    <w:uiPriority w:val="99"/>
    <w:semiHidden/>
    <w:rsid w:val="002B51B5"/>
    <w:rPr>
      <w:rFonts w:ascii="Tahoma" w:hAnsi="Tahoma" w:cs="Tahoma"/>
      <w:sz w:val="16"/>
      <w:szCs w:val="16"/>
    </w:rPr>
  </w:style>
  <w:style w:type="character" w:customStyle="1" w:styleId="afffe">
    <w:name w:val="Текст Знак"/>
    <w:basedOn w:val="a0"/>
    <w:link w:val="affff"/>
    <w:semiHidden/>
    <w:locked/>
    <w:rsid w:val="002B51B5"/>
    <w:rPr>
      <w:rFonts w:ascii="Consolas" w:hAnsi="Consolas" w:cs="Consolas"/>
      <w:sz w:val="21"/>
      <w:szCs w:val="21"/>
    </w:rPr>
  </w:style>
  <w:style w:type="paragraph" w:styleId="affff">
    <w:name w:val="Plain Text"/>
    <w:basedOn w:val="a"/>
    <w:link w:val="afffe"/>
    <w:semiHidden/>
    <w:unhideWhenUsed/>
    <w:rsid w:val="002B51B5"/>
    <w:pPr>
      <w:spacing w:after="0" w:line="240" w:lineRule="auto"/>
    </w:pPr>
    <w:rPr>
      <w:rFonts w:ascii="Consolas" w:hAnsi="Consolas" w:cs="Consolas"/>
      <w:sz w:val="21"/>
      <w:szCs w:val="21"/>
    </w:rPr>
  </w:style>
  <w:style w:type="character" w:customStyle="1" w:styleId="1f7">
    <w:name w:val="Текст Знак1"/>
    <w:basedOn w:val="a0"/>
    <w:uiPriority w:val="99"/>
    <w:semiHidden/>
    <w:rsid w:val="002B51B5"/>
    <w:rPr>
      <w:rFonts w:ascii="Consolas" w:hAnsi="Consolas"/>
      <w:sz w:val="21"/>
      <w:szCs w:val="21"/>
    </w:rPr>
  </w:style>
  <w:style w:type="character" w:customStyle="1" w:styleId="1f8">
    <w:name w:val="Тема примечания Знак1"/>
    <w:basedOn w:val="1f"/>
    <w:semiHidden/>
    <w:rsid w:val="002B51B5"/>
    <w:rPr>
      <w:b/>
      <w:bCs/>
      <w:sz w:val="20"/>
      <w:szCs w:val="20"/>
    </w:rPr>
  </w:style>
  <w:style w:type="character" w:customStyle="1" w:styleId="affff0">
    <w:name w:val="Без интервала Знак"/>
    <w:aliases w:val="Текстовая часть Знак,!текст Знак,Осн_текст Знак,С интервалом и отступом Знак"/>
    <w:link w:val="affff1"/>
    <w:uiPriority w:val="99"/>
    <w:locked/>
    <w:rsid w:val="002B51B5"/>
  </w:style>
  <w:style w:type="paragraph" w:styleId="affff1">
    <w:name w:val="No Spacing"/>
    <w:aliases w:val="Текстовая часть,!текст,Осн_текст,С интервалом и отступом"/>
    <w:link w:val="affff0"/>
    <w:uiPriority w:val="99"/>
    <w:qFormat/>
    <w:rsid w:val="002B51B5"/>
    <w:pPr>
      <w:spacing w:after="0" w:line="240" w:lineRule="auto"/>
    </w:pPr>
  </w:style>
  <w:style w:type="paragraph" w:customStyle="1" w:styleId="1f9">
    <w:name w:val="Обычный1"/>
    <w:qFormat/>
    <w:rsid w:val="002B51B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fff2">
    <w:name w:val="номер список Знак Знак"/>
    <w:link w:val="affff3"/>
    <w:locked/>
    <w:rsid w:val="002B51B5"/>
    <w:rPr>
      <w:szCs w:val="24"/>
    </w:rPr>
  </w:style>
  <w:style w:type="paragraph" w:customStyle="1" w:styleId="affff3">
    <w:name w:val="номер список Знак"/>
    <w:basedOn w:val="a"/>
    <w:next w:val="a"/>
    <w:link w:val="affff2"/>
    <w:qFormat/>
    <w:rsid w:val="002B51B5"/>
    <w:pPr>
      <w:tabs>
        <w:tab w:val="num" w:pos="737"/>
      </w:tabs>
      <w:spacing w:before="40" w:after="40" w:line="360" w:lineRule="auto"/>
      <w:jc w:val="both"/>
    </w:pPr>
    <w:rPr>
      <w:rFonts w:asciiTheme="minorHAnsi" w:hAnsiTheme="minorHAnsi"/>
      <w:sz w:val="22"/>
      <w:szCs w:val="24"/>
    </w:rPr>
  </w:style>
  <w:style w:type="character" w:customStyle="1" w:styleId="MTDisplayEquation">
    <w:name w:val="MTDisplayEquation Знак"/>
    <w:basedOn w:val="a0"/>
    <w:link w:val="MTDisplayEquation0"/>
    <w:locked/>
    <w:rsid w:val="002B51B5"/>
    <w:rPr>
      <w:sz w:val="28"/>
      <w:szCs w:val="28"/>
    </w:rPr>
  </w:style>
  <w:style w:type="paragraph" w:customStyle="1" w:styleId="MTDisplayEquation0">
    <w:name w:val="MTDisplayEquation"/>
    <w:basedOn w:val="a"/>
    <w:next w:val="a"/>
    <w:link w:val="MTDisplayEquation"/>
    <w:qFormat/>
    <w:rsid w:val="002B51B5"/>
    <w:pPr>
      <w:tabs>
        <w:tab w:val="center" w:pos="4820"/>
        <w:tab w:val="right" w:pos="9640"/>
      </w:tabs>
      <w:spacing w:after="0" w:line="360" w:lineRule="auto"/>
    </w:pPr>
    <w:rPr>
      <w:rFonts w:asciiTheme="minorHAnsi" w:hAnsiTheme="minorHAnsi"/>
      <w:sz w:val="28"/>
      <w:szCs w:val="28"/>
    </w:rPr>
  </w:style>
  <w:style w:type="paragraph" w:customStyle="1" w:styleId="affff4">
    <w:name w:val="абзац как абзац"/>
    <w:basedOn w:val="a"/>
    <w:qFormat/>
    <w:rsid w:val="002B51B5"/>
    <w:pPr>
      <w:widowControl w:val="0"/>
      <w:spacing w:after="0" w:line="360" w:lineRule="auto"/>
      <w:ind w:firstLine="680"/>
      <w:jc w:val="both"/>
    </w:pPr>
    <w:rPr>
      <w:rFonts w:ascii="MS Serif" w:eastAsia="Times New Roman" w:hAnsi="MS Serif" w:cs="Times New Roman"/>
      <w:sz w:val="28"/>
      <w:szCs w:val="20"/>
      <w:lang w:eastAsia="ru-RU"/>
    </w:rPr>
  </w:style>
  <w:style w:type="paragraph" w:customStyle="1" w:styleId="affff5">
    <w:name w:val="Стильс отст."/>
    <w:basedOn w:val="a"/>
    <w:qFormat/>
    <w:rsid w:val="002B51B5"/>
    <w:pPr>
      <w:spacing w:after="0" w:line="360" w:lineRule="auto"/>
      <w:ind w:right="-58" w:firstLine="720"/>
      <w:jc w:val="both"/>
    </w:pPr>
    <w:rPr>
      <w:rFonts w:ascii="Arial Narrow" w:eastAsia="Times New Roman" w:hAnsi="Arial Narrow" w:cs="Times New Roman"/>
      <w:sz w:val="28"/>
      <w:szCs w:val="20"/>
      <w:lang w:eastAsia="ru-RU"/>
    </w:rPr>
  </w:style>
  <w:style w:type="character" w:customStyle="1" w:styleId="affff6">
    <w:name w:val="Основной текст_"/>
    <w:basedOn w:val="a0"/>
    <w:link w:val="2e"/>
    <w:locked/>
    <w:rsid w:val="002B51B5"/>
    <w:rPr>
      <w:rFonts w:ascii="Arial" w:eastAsia="Arial" w:hAnsi="Arial" w:cs="Arial"/>
      <w:shd w:val="clear" w:color="auto" w:fill="FFFFFF"/>
    </w:rPr>
  </w:style>
  <w:style w:type="paragraph" w:customStyle="1" w:styleId="2e">
    <w:name w:val="Основной текст2"/>
    <w:basedOn w:val="a"/>
    <w:link w:val="affff6"/>
    <w:qFormat/>
    <w:rsid w:val="002B51B5"/>
    <w:pPr>
      <w:shd w:val="clear" w:color="auto" w:fill="FFFFFF"/>
      <w:spacing w:after="0" w:line="240" w:lineRule="exact"/>
      <w:jc w:val="both"/>
    </w:pPr>
    <w:rPr>
      <w:rFonts w:ascii="Arial" w:eastAsia="Arial" w:hAnsi="Arial" w:cs="Arial"/>
      <w:sz w:val="22"/>
    </w:rPr>
  </w:style>
  <w:style w:type="paragraph" w:customStyle="1" w:styleId="mytext">
    <w:name w:val="mytext"/>
    <w:basedOn w:val="a"/>
    <w:qFormat/>
    <w:rsid w:val="002B51B5"/>
    <w:pPr>
      <w:spacing w:before="100" w:beforeAutospacing="1" w:after="100" w:afterAutospacing="1" w:line="360" w:lineRule="auto"/>
      <w:jc w:val="both"/>
    </w:pPr>
    <w:rPr>
      <w:rFonts w:eastAsia="Times New Roman" w:cs="Times New Roman"/>
      <w:szCs w:val="24"/>
      <w:lang w:eastAsia="ru-RU"/>
    </w:rPr>
  </w:style>
  <w:style w:type="character" w:customStyle="1" w:styleId="301">
    <w:name w:val="Основной текст (30)_"/>
    <w:basedOn w:val="a0"/>
    <w:link w:val="302"/>
    <w:locked/>
    <w:rsid w:val="002B51B5"/>
    <w:rPr>
      <w:rFonts w:ascii="Arial" w:hAnsi="Arial" w:cs="Arial"/>
      <w:sz w:val="17"/>
      <w:szCs w:val="17"/>
      <w:shd w:val="clear" w:color="auto" w:fill="FFFFFF"/>
    </w:rPr>
  </w:style>
  <w:style w:type="paragraph" w:customStyle="1" w:styleId="302">
    <w:name w:val="Основной текст (30)"/>
    <w:basedOn w:val="a"/>
    <w:link w:val="301"/>
    <w:qFormat/>
    <w:rsid w:val="002B51B5"/>
    <w:pPr>
      <w:shd w:val="clear" w:color="auto" w:fill="FFFFFF"/>
      <w:spacing w:before="900" w:after="60" w:line="240" w:lineRule="atLeast"/>
    </w:pPr>
    <w:rPr>
      <w:rFonts w:ascii="Arial" w:hAnsi="Arial" w:cs="Arial"/>
      <w:sz w:val="17"/>
      <w:szCs w:val="17"/>
    </w:rPr>
  </w:style>
  <w:style w:type="paragraph" w:customStyle="1" w:styleId="1fa">
    <w:name w:val="Абзац списка1"/>
    <w:basedOn w:val="a"/>
    <w:qFormat/>
    <w:rsid w:val="002B51B5"/>
    <w:pPr>
      <w:spacing w:after="0" w:line="240" w:lineRule="auto"/>
      <w:ind w:left="720"/>
      <w:jc w:val="both"/>
    </w:pPr>
    <w:rPr>
      <w:rFonts w:ascii="Calibri" w:eastAsia="Times New Roman" w:hAnsi="Calibri" w:cs="Times New Roman"/>
      <w:szCs w:val="24"/>
    </w:rPr>
  </w:style>
  <w:style w:type="paragraph" w:customStyle="1" w:styleId="3e">
    <w:name w:val="Заг3"/>
    <w:basedOn w:val="a"/>
    <w:qFormat/>
    <w:rsid w:val="002B51B5"/>
    <w:pPr>
      <w:widowControl w:val="0"/>
      <w:autoSpaceDE w:val="0"/>
      <w:autoSpaceDN w:val="0"/>
      <w:adjustRightInd w:val="0"/>
      <w:spacing w:after="0" w:line="360" w:lineRule="auto"/>
      <w:ind w:left="1800" w:hanging="720"/>
      <w:jc w:val="both"/>
    </w:pPr>
    <w:rPr>
      <w:rFonts w:ascii="Arial" w:eastAsia="Times New Roman" w:hAnsi="Arial" w:cs="Arial"/>
      <w:b/>
      <w:szCs w:val="24"/>
    </w:rPr>
  </w:style>
  <w:style w:type="paragraph" w:customStyle="1" w:styleId="2f">
    <w:name w:val="2уровень"/>
    <w:basedOn w:val="a"/>
    <w:qFormat/>
    <w:rsid w:val="002B51B5"/>
    <w:pPr>
      <w:tabs>
        <w:tab w:val="left" w:pos="1843"/>
        <w:tab w:val="num" w:pos="2880"/>
      </w:tabs>
      <w:spacing w:after="0" w:line="240" w:lineRule="auto"/>
      <w:ind w:left="2880" w:hanging="360"/>
      <w:jc w:val="both"/>
    </w:pPr>
    <w:rPr>
      <w:rFonts w:ascii="Calibri" w:eastAsia="Times New Roman" w:hAnsi="Calibri" w:cs="Times New Roman"/>
      <w:sz w:val="28"/>
      <w:szCs w:val="20"/>
      <w:lang w:eastAsia="ru-RU"/>
    </w:rPr>
  </w:style>
  <w:style w:type="paragraph" w:customStyle="1" w:styleId="ptx2">
    <w:name w:val="ptx2"/>
    <w:basedOn w:val="a"/>
    <w:qFormat/>
    <w:rsid w:val="002B51B5"/>
    <w:pPr>
      <w:spacing w:before="100" w:beforeAutospacing="1" w:after="100" w:afterAutospacing="1" w:line="240" w:lineRule="auto"/>
    </w:pPr>
    <w:rPr>
      <w:rFonts w:ascii="Calibri" w:eastAsia="Times New Roman" w:hAnsi="Calibri" w:cs="Times New Roman"/>
      <w:szCs w:val="24"/>
      <w:lang w:eastAsia="ru-RU"/>
    </w:rPr>
  </w:style>
  <w:style w:type="character" w:customStyle="1" w:styleId="1fb">
    <w:name w:val="Стиль1 Знак"/>
    <w:basedOn w:val="a9"/>
    <w:link w:val="1fc"/>
    <w:locked/>
    <w:rsid w:val="002B51B5"/>
    <w:rPr>
      <w:sz w:val="24"/>
      <w:szCs w:val="24"/>
    </w:rPr>
  </w:style>
  <w:style w:type="paragraph" w:customStyle="1" w:styleId="1fc">
    <w:name w:val="Стиль1"/>
    <w:basedOn w:val="a8"/>
    <w:link w:val="1fb"/>
    <w:qFormat/>
    <w:rsid w:val="002B51B5"/>
    <w:pPr>
      <w:jc w:val="center"/>
    </w:pPr>
    <w:rPr>
      <w:rFonts w:asciiTheme="minorHAnsi" w:hAnsiTheme="minorHAnsi"/>
      <w:szCs w:val="24"/>
    </w:rPr>
  </w:style>
  <w:style w:type="paragraph" w:customStyle="1" w:styleId="2f0">
    <w:name w:val="Абзац списка2"/>
    <w:basedOn w:val="a"/>
    <w:qFormat/>
    <w:rsid w:val="002B51B5"/>
    <w:pPr>
      <w:spacing w:after="0" w:line="240" w:lineRule="auto"/>
      <w:ind w:left="720"/>
      <w:jc w:val="both"/>
    </w:pPr>
    <w:rPr>
      <w:rFonts w:ascii="Calibri" w:eastAsia="Times New Roman" w:hAnsi="Calibri" w:cs="Times New Roman"/>
      <w:szCs w:val="24"/>
    </w:rPr>
  </w:style>
  <w:style w:type="paragraph" w:customStyle="1" w:styleId="3f">
    <w:name w:val="Абзац списка3"/>
    <w:basedOn w:val="a"/>
    <w:qFormat/>
    <w:rsid w:val="002B51B5"/>
    <w:pPr>
      <w:spacing w:after="0" w:line="240" w:lineRule="auto"/>
      <w:ind w:left="720"/>
      <w:jc w:val="both"/>
    </w:pPr>
    <w:rPr>
      <w:rFonts w:eastAsia="Times New Roman" w:cs="Times New Roman"/>
      <w:szCs w:val="24"/>
    </w:rPr>
  </w:style>
  <w:style w:type="paragraph" w:customStyle="1" w:styleId="Style8">
    <w:name w:val="Style8"/>
    <w:basedOn w:val="a"/>
    <w:uiPriority w:val="99"/>
    <w:qFormat/>
    <w:rsid w:val="002B51B5"/>
    <w:pPr>
      <w:widowControl w:val="0"/>
      <w:autoSpaceDE w:val="0"/>
      <w:autoSpaceDN w:val="0"/>
      <w:adjustRightInd w:val="0"/>
      <w:spacing w:after="0" w:line="241" w:lineRule="exact"/>
      <w:ind w:firstLine="298"/>
      <w:jc w:val="both"/>
    </w:pPr>
    <w:rPr>
      <w:rFonts w:eastAsiaTheme="minorEastAsia" w:cs="Times New Roman"/>
      <w:szCs w:val="24"/>
      <w:lang w:eastAsia="ru-RU"/>
    </w:rPr>
  </w:style>
  <w:style w:type="paragraph" w:customStyle="1" w:styleId="03">
    <w:name w:val="03"/>
    <w:basedOn w:val="a"/>
    <w:autoRedefine/>
    <w:qFormat/>
    <w:rsid w:val="002B51B5"/>
    <w:pPr>
      <w:spacing w:after="0" w:line="360" w:lineRule="auto"/>
      <w:ind w:left="1637" w:hanging="786"/>
      <w:jc w:val="both"/>
    </w:pPr>
    <w:rPr>
      <w:rFonts w:eastAsia="Times New Roman" w:cs="Times New Roman"/>
      <w:b/>
      <w:noProof/>
      <w:sz w:val="28"/>
      <w:szCs w:val="28"/>
      <w:lang w:eastAsia="ru-RU"/>
    </w:rPr>
  </w:style>
  <w:style w:type="character" w:customStyle="1" w:styleId="3f0">
    <w:name w:val="Основной текст (3)_"/>
    <w:basedOn w:val="a0"/>
    <w:link w:val="3f1"/>
    <w:locked/>
    <w:rsid w:val="002B51B5"/>
    <w:rPr>
      <w:b/>
      <w:bCs/>
      <w:sz w:val="25"/>
      <w:szCs w:val="25"/>
      <w:shd w:val="clear" w:color="auto" w:fill="FFFFFF"/>
    </w:rPr>
  </w:style>
  <w:style w:type="paragraph" w:customStyle="1" w:styleId="3f1">
    <w:name w:val="Основной текст (3)"/>
    <w:basedOn w:val="a"/>
    <w:link w:val="3f0"/>
    <w:qFormat/>
    <w:rsid w:val="002B51B5"/>
    <w:pPr>
      <w:widowControl w:val="0"/>
      <w:shd w:val="clear" w:color="auto" w:fill="FFFFFF"/>
      <w:spacing w:before="420" w:after="660" w:line="288" w:lineRule="exact"/>
      <w:jc w:val="center"/>
    </w:pPr>
    <w:rPr>
      <w:rFonts w:asciiTheme="minorHAnsi" w:hAnsiTheme="minorHAnsi"/>
      <w:b/>
      <w:bCs/>
      <w:sz w:val="25"/>
      <w:szCs w:val="25"/>
    </w:rPr>
  </w:style>
  <w:style w:type="character" w:customStyle="1" w:styleId="4a">
    <w:name w:val="Основной текст (4)_"/>
    <w:basedOn w:val="a0"/>
    <w:link w:val="418"/>
    <w:locked/>
    <w:rsid w:val="002B51B5"/>
    <w:rPr>
      <w:b/>
      <w:bCs/>
      <w:sz w:val="19"/>
      <w:szCs w:val="19"/>
      <w:shd w:val="clear" w:color="auto" w:fill="FFFFFF"/>
    </w:rPr>
  </w:style>
  <w:style w:type="paragraph" w:customStyle="1" w:styleId="418">
    <w:name w:val="Основной текст (4)1"/>
    <w:basedOn w:val="a"/>
    <w:link w:val="4a"/>
    <w:qFormat/>
    <w:rsid w:val="002B51B5"/>
    <w:pPr>
      <w:widowControl w:val="0"/>
      <w:shd w:val="clear" w:color="auto" w:fill="FFFFFF"/>
      <w:spacing w:before="2760" w:after="240" w:line="240" w:lineRule="atLeast"/>
      <w:ind w:hanging="1820"/>
    </w:pPr>
    <w:rPr>
      <w:rFonts w:asciiTheme="minorHAnsi" w:hAnsiTheme="minorHAnsi"/>
      <w:b/>
      <w:bCs/>
      <w:sz w:val="19"/>
      <w:szCs w:val="19"/>
    </w:rPr>
  </w:style>
  <w:style w:type="character" w:customStyle="1" w:styleId="affff7">
    <w:name w:val="_Текст основной Знак"/>
    <w:link w:val="affff8"/>
    <w:locked/>
    <w:rsid w:val="002B51B5"/>
    <w:rPr>
      <w:sz w:val="28"/>
      <w:szCs w:val="28"/>
    </w:rPr>
  </w:style>
  <w:style w:type="paragraph" w:customStyle="1" w:styleId="affff8">
    <w:name w:val="_Текст основной"/>
    <w:basedOn w:val="a"/>
    <w:link w:val="affff7"/>
    <w:qFormat/>
    <w:rsid w:val="002B51B5"/>
    <w:pPr>
      <w:spacing w:after="0" w:line="240" w:lineRule="auto"/>
      <w:ind w:firstLine="567"/>
      <w:jc w:val="both"/>
    </w:pPr>
    <w:rPr>
      <w:rFonts w:asciiTheme="minorHAnsi" w:hAnsiTheme="minorHAnsi"/>
      <w:sz w:val="28"/>
      <w:szCs w:val="28"/>
    </w:rPr>
  </w:style>
  <w:style w:type="character" w:customStyle="1" w:styleId="affff9">
    <w:name w:val="Центр Знак"/>
    <w:link w:val="affffa"/>
    <w:locked/>
    <w:rsid w:val="002B51B5"/>
    <w:rPr>
      <w:szCs w:val="24"/>
    </w:rPr>
  </w:style>
  <w:style w:type="paragraph" w:customStyle="1" w:styleId="affffa">
    <w:name w:val="Центр"/>
    <w:basedOn w:val="a"/>
    <w:link w:val="affff9"/>
    <w:qFormat/>
    <w:rsid w:val="002B51B5"/>
    <w:pPr>
      <w:spacing w:after="0" w:line="264" w:lineRule="auto"/>
      <w:jc w:val="center"/>
    </w:pPr>
    <w:rPr>
      <w:rFonts w:asciiTheme="minorHAnsi" w:hAnsiTheme="minorHAnsi"/>
      <w:sz w:val="22"/>
      <w:szCs w:val="24"/>
    </w:rPr>
  </w:style>
  <w:style w:type="paragraph" w:customStyle="1" w:styleId="2f1">
    <w:name w:val="_ЗАГ2"/>
    <w:qFormat/>
    <w:rsid w:val="002B51B5"/>
    <w:pPr>
      <w:spacing w:before="240" w:after="120" w:line="240" w:lineRule="auto"/>
      <w:jc w:val="center"/>
    </w:pPr>
    <w:rPr>
      <w:rFonts w:ascii="Arial Narrow" w:eastAsia="Times New Roman" w:hAnsi="Arial Narrow" w:cs="Times New Roman"/>
      <w:b/>
      <w:sz w:val="28"/>
      <w:szCs w:val="28"/>
      <w:lang w:eastAsia="ru-RU"/>
    </w:rPr>
  </w:style>
  <w:style w:type="paragraph" w:customStyle="1" w:styleId="4b">
    <w:name w:val="Абзац списка4"/>
    <w:basedOn w:val="a"/>
    <w:qFormat/>
    <w:rsid w:val="002B51B5"/>
    <w:pPr>
      <w:spacing w:after="0" w:line="240" w:lineRule="auto"/>
      <w:ind w:left="720"/>
      <w:jc w:val="both"/>
    </w:pPr>
    <w:rPr>
      <w:rFonts w:ascii="Calibri" w:eastAsia="Times New Roman" w:hAnsi="Calibri" w:cs="Times New Roman"/>
      <w:szCs w:val="24"/>
    </w:rPr>
  </w:style>
  <w:style w:type="character" w:customStyle="1" w:styleId="15">
    <w:name w:val="1 Знак"/>
    <w:link w:val="14"/>
    <w:locked/>
    <w:rsid w:val="002B51B5"/>
    <w:rPr>
      <w:rFonts w:ascii="Verdana" w:eastAsia="Times New Roman" w:hAnsi="Verdana" w:cs="Times New Roman"/>
      <w:sz w:val="24"/>
      <w:szCs w:val="24"/>
      <w:lang w:val="en-US"/>
    </w:rPr>
  </w:style>
  <w:style w:type="paragraph" w:customStyle="1" w:styleId="2f2">
    <w:name w:val="Заголовок2"/>
    <w:aliases w:val="Somik"/>
    <w:basedOn w:val="1f9"/>
    <w:qFormat/>
    <w:rsid w:val="002B51B5"/>
    <w:pPr>
      <w:keepNext/>
      <w:widowControl/>
      <w:snapToGrid/>
      <w:spacing w:before="240" w:after="120" w:line="360" w:lineRule="auto"/>
      <w:ind w:firstLine="709"/>
      <w:jc w:val="both"/>
    </w:pPr>
    <w:rPr>
      <w:rFonts w:eastAsia="Calibri"/>
      <w:i/>
      <w:sz w:val="28"/>
    </w:rPr>
  </w:style>
  <w:style w:type="paragraph" w:customStyle="1" w:styleId="affffb">
    <w:name w:val="текст таблиц"/>
    <w:basedOn w:val="af7"/>
    <w:qFormat/>
    <w:rsid w:val="002B51B5"/>
    <w:pPr>
      <w:spacing w:after="0" w:line="510" w:lineRule="exact"/>
      <w:ind w:firstLine="709"/>
      <w:jc w:val="both"/>
    </w:pPr>
    <w:rPr>
      <w:rFonts w:asciiTheme="minorHAnsi" w:eastAsia="Calibri" w:hAnsiTheme="minorHAnsi" w:cstheme="minorBidi"/>
      <w:sz w:val="28"/>
      <w:szCs w:val="28"/>
      <w:lang w:eastAsia="en-US"/>
    </w:rPr>
  </w:style>
  <w:style w:type="paragraph" w:customStyle="1" w:styleId="1fd">
    <w:name w:val="Основной текст1"/>
    <w:basedOn w:val="a"/>
    <w:qFormat/>
    <w:rsid w:val="002B51B5"/>
    <w:pPr>
      <w:shd w:val="clear" w:color="auto" w:fill="FFFFFF"/>
      <w:spacing w:after="0" w:line="533" w:lineRule="exact"/>
      <w:ind w:firstLine="520"/>
      <w:jc w:val="both"/>
    </w:pPr>
    <w:rPr>
      <w:rFonts w:asciiTheme="minorHAnsi" w:eastAsia="Times New Roman" w:hAnsiTheme="minorHAnsi" w:cs="Times New Roman"/>
      <w:sz w:val="29"/>
      <w:szCs w:val="29"/>
    </w:rPr>
  </w:style>
  <w:style w:type="paragraph" w:customStyle="1" w:styleId="volissue">
    <w:name w:val="volissue"/>
    <w:basedOn w:val="a"/>
    <w:qFormat/>
    <w:rsid w:val="002B51B5"/>
    <w:pPr>
      <w:spacing w:before="100" w:beforeAutospacing="1" w:after="100" w:afterAutospacing="1" w:line="240" w:lineRule="auto"/>
    </w:pPr>
    <w:rPr>
      <w:rFonts w:eastAsia="Calibri" w:cs="Times New Roman"/>
      <w:szCs w:val="24"/>
      <w:lang w:eastAsia="ru-RU"/>
    </w:rPr>
  </w:style>
  <w:style w:type="paragraph" w:customStyle="1" w:styleId="affffc">
    <w:name w:val="Заикин А."/>
    <w:basedOn w:val="a"/>
    <w:qFormat/>
    <w:rsid w:val="002B51B5"/>
    <w:pPr>
      <w:spacing w:after="0" w:line="360" w:lineRule="auto"/>
      <w:ind w:firstLine="709"/>
      <w:jc w:val="both"/>
    </w:pPr>
    <w:rPr>
      <w:rFonts w:eastAsia="Calibri" w:cs="Times New Roman"/>
      <w:sz w:val="28"/>
      <w:szCs w:val="28"/>
      <w:lang w:eastAsia="ru-RU"/>
    </w:rPr>
  </w:style>
  <w:style w:type="character" w:customStyle="1" w:styleId="affffd">
    <w:name w:val="Сомов текст Знак"/>
    <w:link w:val="affffe"/>
    <w:locked/>
    <w:rsid w:val="002B51B5"/>
    <w:rPr>
      <w:rFonts w:ascii="Calibri" w:eastAsia="Calibri" w:hAnsi="Calibri" w:cs="Calibri"/>
      <w:sz w:val="28"/>
    </w:rPr>
  </w:style>
  <w:style w:type="paragraph" w:customStyle="1" w:styleId="affffe">
    <w:name w:val="Сомов текст"/>
    <w:basedOn w:val="af9"/>
    <w:link w:val="affffd"/>
    <w:qFormat/>
    <w:rsid w:val="002B51B5"/>
    <w:pPr>
      <w:widowControl/>
      <w:spacing w:after="0" w:line="360" w:lineRule="auto"/>
      <w:ind w:left="0" w:firstLine="708"/>
      <w:jc w:val="both"/>
    </w:pPr>
    <w:rPr>
      <w:rFonts w:cs="Calibri"/>
      <w:sz w:val="28"/>
      <w:szCs w:val="22"/>
      <w:lang w:val="ru-RU"/>
    </w:rPr>
  </w:style>
  <w:style w:type="paragraph" w:customStyle="1" w:styleId="2f3">
    <w:name w:val="Сомов заголовок 2"/>
    <w:basedOn w:val="af7"/>
    <w:qFormat/>
    <w:rsid w:val="002B51B5"/>
    <w:pPr>
      <w:suppressAutoHyphens/>
      <w:spacing w:before="120" w:after="0" w:line="360" w:lineRule="auto"/>
      <w:ind w:firstLine="709"/>
      <w:jc w:val="center"/>
    </w:pPr>
    <w:rPr>
      <w:rFonts w:asciiTheme="minorHAnsi" w:eastAsia="Calibri" w:hAnsiTheme="minorHAnsi" w:cstheme="minorBidi"/>
      <w:b/>
      <w:bCs/>
      <w:sz w:val="28"/>
      <w:szCs w:val="28"/>
      <w:lang w:eastAsia="en-US"/>
    </w:rPr>
  </w:style>
  <w:style w:type="character" w:customStyle="1" w:styleId="afffff">
    <w:name w:val="Сомов таблица Знак"/>
    <w:link w:val="afffff0"/>
    <w:locked/>
    <w:rsid w:val="002B51B5"/>
    <w:rPr>
      <w:b/>
      <w:bCs/>
      <w:sz w:val="28"/>
      <w:szCs w:val="28"/>
    </w:rPr>
  </w:style>
  <w:style w:type="paragraph" w:customStyle="1" w:styleId="afffff0">
    <w:name w:val="Сомов таблица"/>
    <w:basedOn w:val="a"/>
    <w:link w:val="afffff"/>
    <w:qFormat/>
    <w:rsid w:val="002B51B5"/>
    <w:pPr>
      <w:spacing w:after="0" w:line="360" w:lineRule="auto"/>
      <w:jc w:val="both"/>
    </w:pPr>
    <w:rPr>
      <w:rFonts w:asciiTheme="minorHAnsi" w:hAnsiTheme="minorHAnsi"/>
      <w:b/>
      <w:bCs/>
      <w:sz w:val="28"/>
      <w:szCs w:val="28"/>
    </w:rPr>
  </w:style>
  <w:style w:type="character" w:customStyle="1" w:styleId="2f4">
    <w:name w:val="Стиль2 Знак"/>
    <w:link w:val="2f5"/>
    <w:locked/>
    <w:rsid w:val="002B51B5"/>
    <w:rPr>
      <w:b/>
      <w:caps/>
      <w:sz w:val="28"/>
    </w:rPr>
  </w:style>
  <w:style w:type="paragraph" w:customStyle="1" w:styleId="2f5">
    <w:name w:val="Стиль2"/>
    <w:basedOn w:val="1"/>
    <w:link w:val="2f4"/>
    <w:qFormat/>
    <w:rsid w:val="002B51B5"/>
    <w:pPr>
      <w:keepLines w:val="0"/>
      <w:pageBreakBefore/>
      <w:widowControl w:val="0"/>
      <w:tabs>
        <w:tab w:val="left" w:pos="288"/>
        <w:tab w:val="left" w:pos="1152"/>
        <w:tab w:val="left" w:pos="2016"/>
        <w:tab w:val="left" w:pos="10224"/>
      </w:tabs>
      <w:suppressAutoHyphens/>
      <w:snapToGrid w:val="0"/>
      <w:spacing w:before="0" w:after="240" w:line="460" w:lineRule="exact"/>
      <w:ind w:left="360" w:hanging="360"/>
      <w:jc w:val="center"/>
    </w:pPr>
    <w:rPr>
      <w:rFonts w:asciiTheme="minorHAnsi" w:eastAsiaTheme="minorHAnsi" w:hAnsiTheme="minorHAnsi" w:cstheme="minorBidi"/>
      <w:caps/>
      <w:color w:val="auto"/>
      <w:szCs w:val="22"/>
    </w:rPr>
  </w:style>
  <w:style w:type="character" w:customStyle="1" w:styleId="3f2">
    <w:name w:val="Стиль3 Знак"/>
    <w:basedOn w:val="30"/>
    <w:link w:val="3f3"/>
    <w:locked/>
    <w:rsid w:val="002B51B5"/>
    <w:rPr>
      <w:rFonts w:ascii="Cambria" w:eastAsia="Calibri" w:hAnsi="Cambria" w:cs="Times New Roman"/>
      <w:i w:val="0"/>
      <w:color w:val="4F81BD"/>
      <w:sz w:val="28"/>
      <w:szCs w:val="28"/>
      <w:lang w:eastAsia="ru-RU"/>
    </w:rPr>
  </w:style>
  <w:style w:type="paragraph" w:customStyle="1" w:styleId="3f3">
    <w:name w:val="Стиль3"/>
    <w:basedOn w:val="3"/>
    <w:link w:val="3f2"/>
    <w:qFormat/>
    <w:rsid w:val="002B51B5"/>
    <w:pPr>
      <w:keepNext w:val="0"/>
      <w:keepLines w:val="0"/>
      <w:widowControl w:val="0"/>
      <w:tabs>
        <w:tab w:val="left" w:pos="288"/>
        <w:tab w:val="left" w:pos="1152"/>
        <w:tab w:val="left" w:pos="1728"/>
        <w:tab w:val="left" w:pos="1872"/>
        <w:tab w:val="left" w:pos="2016"/>
        <w:tab w:val="left" w:pos="2304"/>
        <w:tab w:val="left" w:pos="2880"/>
        <w:tab w:val="left" w:pos="3312"/>
        <w:tab w:val="left" w:pos="3456"/>
        <w:tab w:val="left" w:pos="4320"/>
        <w:tab w:val="left" w:pos="4752"/>
        <w:tab w:val="left" w:pos="5040"/>
        <w:tab w:val="left" w:pos="5184"/>
        <w:tab w:val="left" w:pos="6480"/>
        <w:tab w:val="left" w:pos="7488"/>
        <w:tab w:val="left" w:pos="9504"/>
      </w:tabs>
      <w:snapToGrid w:val="0"/>
      <w:spacing w:before="0" w:line="240" w:lineRule="auto"/>
      <w:contextualSpacing/>
      <w:jc w:val="center"/>
    </w:pPr>
    <w:rPr>
      <w:rFonts w:ascii="Cambria" w:eastAsia="Calibri" w:hAnsi="Cambria" w:cs="Times New Roman"/>
      <w:i w:val="0"/>
      <w:color w:val="4F81BD"/>
      <w:sz w:val="28"/>
      <w:szCs w:val="28"/>
      <w:lang w:eastAsia="ru-RU"/>
    </w:rPr>
  </w:style>
  <w:style w:type="paragraph" w:customStyle="1" w:styleId="afffff1">
    <w:name w:val="Знак Знак Знак Знак Знак Знак Знак Знак Знак Знак"/>
    <w:basedOn w:val="a"/>
    <w:qFormat/>
    <w:rsid w:val="002B51B5"/>
    <w:pPr>
      <w:spacing w:line="240" w:lineRule="exact"/>
    </w:pPr>
    <w:rPr>
      <w:rFonts w:ascii="Verdana" w:eastAsia="Calibri" w:hAnsi="Verdana" w:cs="Verdana"/>
      <w:sz w:val="20"/>
      <w:szCs w:val="20"/>
      <w:lang w:val="en-US"/>
    </w:rPr>
  </w:style>
  <w:style w:type="paragraph" w:customStyle="1" w:styleId="afffff2">
    <w:name w:val="Таблица"/>
    <w:basedOn w:val="1f9"/>
    <w:qFormat/>
    <w:rsid w:val="002B51B5"/>
    <w:pPr>
      <w:widowControl/>
      <w:suppressLineNumbers/>
      <w:snapToGrid/>
      <w:spacing w:before="120" w:line="360" w:lineRule="auto"/>
      <w:jc w:val="center"/>
    </w:pPr>
    <w:rPr>
      <w:rFonts w:eastAsia="Calibri"/>
      <w:spacing w:val="-6"/>
      <w:sz w:val="28"/>
    </w:rPr>
  </w:style>
  <w:style w:type="paragraph" w:customStyle="1" w:styleId="3f4">
    <w:name w:val="Знак3"/>
    <w:basedOn w:val="a"/>
    <w:autoRedefine/>
    <w:qFormat/>
    <w:rsid w:val="002B51B5"/>
    <w:pPr>
      <w:spacing w:line="240" w:lineRule="exact"/>
    </w:pPr>
    <w:rPr>
      <w:rFonts w:eastAsia="SimSun" w:cs="Times New Roman"/>
      <w:b/>
      <w:bCs/>
      <w:sz w:val="28"/>
      <w:szCs w:val="28"/>
      <w:lang w:val="en-US"/>
    </w:rPr>
  </w:style>
  <w:style w:type="character" w:customStyle="1" w:styleId="afffff3">
    <w:name w:val="Сомов рисунок Знак Знак"/>
    <w:link w:val="afffff4"/>
    <w:locked/>
    <w:rsid w:val="002B51B5"/>
    <w:rPr>
      <w:i/>
      <w:iCs/>
      <w:sz w:val="28"/>
      <w:szCs w:val="28"/>
    </w:rPr>
  </w:style>
  <w:style w:type="paragraph" w:customStyle="1" w:styleId="afffff4">
    <w:name w:val="Сомов рисунок Знак"/>
    <w:basedOn w:val="a"/>
    <w:link w:val="afffff3"/>
    <w:qFormat/>
    <w:rsid w:val="002B51B5"/>
    <w:pPr>
      <w:suppressAutoHyphens/>
      <w:spacing w:after="0" w:line="240" w:lineRule="auto"/>
      <w:jc w:val="center"/>
    </w:pPr>
    <w:rPr>
      <w:rFonts w:asciiTheme="minorHAnsi" w:hAnsiTheme="minorHAnsi"/>
      <w:i/>
      <w:iCs/>
      <w:sz w:val="28"/>
      <w:szCs w:val="28"/>
    </w:rPr>
  </w:style>
  <w:style w:type="paragraph" w:customStyle="1" w:styleId="afffff5">
    <w:name w:val="Основной Сомов"/>
    <w:basedOn w:val="a"/>
    <w:qFormat/>
    <w:rsid w:val="002B51B5"/>
    <w:pPr>
      <w:spacing w:after="0" w:line="360" w:lineRule="auto"/>
      <w:ind w:firstLine="709"/>
      <w:jc w:val="both"/>
    </w:pPr>
    <w:rPr>
      <w:rFonts w:eastAsia="Batang" w:cs="Times New Roman"/>
      <w:sz w:val="28"/>
      <w:szCs w:val="28"/>
      <w:lang w:eastAsia="ko-KR"/>
    </w:rPr>
  </w:style>
  <w:style w:type="paragraph" w:customStyle="1" w:styleId="afffff6">
    <w:name w:val="Содержимое таблицы"/>
    <w:basedOn w:val="a"/>
    <w:qFormat/>
    <w:rsid w:val="002B51B5"/>
    <w:pPr>
      <w:suppressLineNumbers/>
      <w:suppressAutoHyphens/>
      <w:spacing w:after="0" w:line="240" w:lineRule="auto"/>
    </w:pPr>
    <w:rPr>
      <w:rFonts w:eastAsia="Calibri" w:cs="Times New Roman"/>
      <w:sz w:val="20"/>
      <w:szCs w:val="20"/>
      <w:lang w:eastAsia="ar-SA"/>
    </w:rPr>
  </w:style>
  <w:style w:type="paragraph" w:customStyle="1" w:styleId="1fe">
    <w:name w:val="рисунок1"/>
    <w:basedOn w:val="a"/>
    <w:qFormat/>
    <w:rsid w:val="002B51B5"/>
    <w:pPr>
      <w:spacing w:after="0" w:line="360" w:lineRule="auto"/>
      <w:jc w:val="center"/>
    </w:pPr>
    <w:rPr>
      <w:rFonts w:eastAsia="MS Mincho" w:cs="Times New Roman"/>
      <w:sz w:val="28"/>
      <w:szCs w:val="28"/>
      <w:lang w:eastAsia="ru-RU"/>
    </w:rPr>
  </w:style>
  <w:style w:type="paragraph" w:customStyle="1" w:styleId="afffff7">
    <w:name w:val="Текст табл Центр"/>
    <w:basedOn w:val="a"/>
    <w:qFormat/>
    <w:rsid w:val="002B51B5"/>
    <w:pPr>
      <w:shd w:val="clear" w:color="auto" w:fill="FFFFFF"/>
      <w:spacing w:after="0" w:line="240" w:lineRule="auto"/>
      <w:jc w:val="center"/>
    </w:pPr>
    <w:rPr>
      <w:rFonts w:eastAsia="Calibri" w:cs="Times New Roman"/>
      <w:color w:val="0000FF"/>
      <w:spacing w:val="-2"/>
      <w:sz w:val="20"/>
      <w:szCs w:val="18"/>
    </w:rPr>
  </w:style>
  <w:style w:type="paragraph" w:customStyle="1" w:styleId="afffff8">
    <w:name w:val="Текст табл Лево"/>
    <w:basedOn w:val="a"/>
    <w:qFormat/>
    <w:rsid w:val="002B51B5"/>
    <w:pPr>
      <w:shd w:val="clear" w:color="auto" w:fill="FFFFFF"/>
      <w:spacing w:after="0" w:line="240" w:lineRule="auto"/>
    </w:pPr>
    <w:rPr>
      <w:rFonts w:eastAsia="Calibri" w:cs="Times New Roman"/>
      <w:color w:val="0000FF"/>
      <w:sz w:val="20"/>
      <w:szCs w:val="20"/>
    </w:rPr>
  </w:style>
  <w:style w:type="paragraph" w:customStyle="1" w:styleId="afffff9">
    <w:name w:val="a"/>
    <w:basedOn w:val="a"/>
    <w:qFormat/>
    <w:rsid w:val="002B51B5"/>
    <w:pPr>
      <w:spacing w:before="100" w:beforeAutospacing="1" w:after="100" w:afterAutospacing="1" w:line="240" w:lineRule="auto"/>
    </w:pPr>
    <w:rPr>
      <w:rFonts w:eastAsia="Calibri" w:cs="Times New Roman"/>
      <w:szCs w:val="24"/>
      <w:lang w:eastAsia="ru-RU"/>
    </w:rPr>
  </w:style>
  <w:style w:type="paragraph" w:customStyle="1" w:styleId="afffffa">
    <w:name w:val="Стиль ЭП Раздел"/>
    <w:basedOn w:val="1"/>
    <w:next w:val="a"/>
    <w:autoRedefine/>
    <w:qFormat/>
    <w:rsid w:val="002B51B5"/>
    <w:pPr>
      <w:keepLines w:val="0"/>
      <w:pageBreakBefore/>
      <w:suppressAutoHyphens/>
      <w:spacing w:before="0" w:after="240" w:line="360" w:lineRule="auto"/>
      <w:ind w:left="360" w:firstLine="702"/>
      <w:jc w:val="center"/>
    </w:pPr>
    <w:rPr>
      <w:rFonts w:eastAsia="Calibri" w:cs="Times New Roman"/>
      <w:b w:val="0"/>
      <w:caps/>
      <w:color w:val="auto"/>
      <w:szCs w:val="28"/>
      <w:lang w:eastAsia="ar-SA"/>
    </w:rPr>
  </w:style>
  <w:style w:type="paragraph" w:customStyle="1" w:styleId="afffffb">
    <w:name w:val="Знак Знак Знак Знак Знак Знак Знак Знак Знак Знак Знак Знак"/>
    <w:basedOn w:val="a"/>
    <w:qFormat/>
    <w:rsid w:val="002B51B5"/>
    <w:pPr>
      <w:spacing w:line="240" w:lineRule="exact"/>
    </w:pPr>
    <w:rPr>
      <w:rFonts w:ascii="Verdana" w:eastAsia="Calibri" w:hAnsi="Verdana" w:cs="Verdana"/>
      <w:sz w:val="20"/>
      <w:szCs w:val="20"/>
      <w:lang w:val="en-US"/>
    </w:rPr>
  </w:style>
  <w:style w:type="paragraph" w:customStyle="1" w:styleId="1ff">
    <w:name w:val="Без интервала1"/>
    <w:qFormat/>
    <w:rsid w:val="002B51B5"/>
    <w:pPr>
      <w:spacing w:after="0" w:line="240" w:lineRule="auto"/>
    </w:pPr>
    <w:rPr>
      <w:rFonts w:ascii="Calibri" w:eastAsia="Times New Roman" w:hAnsi="Calibri" w:cs="Calibri"/>
    </w:rPr>
  </w:style>
  <w:style w:type="paragraph" w:customStyle="1" w:styleId="CharChar">
    <w:name w:val="Char Char"/>
    <w:basedOn w:val="a"/>
    <w:qFormat/>
    <w:rsid w:val="002B51B5"/>
    <w:pPr>
      <w:spacing w:line="240" w:lineRule="exact"/>
    </w:pPr>
    <w:rPr>
      <w:rFonts w:ascii="Verdana" w:eastAsia="Calibri" w:hAnsi="Verdana" w:cs="Verdana"/>
      <w:sz w:val="20"/>
      <w:szCs w:val="20"/>
      <w:lang w:val="en-US"/>
    </w:rPr>
  </w:style>
  <w:style w:type="character" w:customStyle="1" w:styleId="4c">
    <w:name w:val="Стиль4 Знак"/>
    <w:basedOn w:val="a0"/>
    <w:link w:val="4d"/>
    <w:locked/>
    <w:rsid w:val="002B51B5"/>
    <w:rPr>
      <w:rFonts w:ascii="Calibri" w:eastAsia="Calibri" w:hAnsi="Calibri" w:cs="Calibri"/>
      <w:sz w:val="28"/>
      <w:szCs w:val="24"/>
      <w:shd w:val="clear" w:color="auto" w:fill="FFFFFF"/>
      <w:lang w:eastAsia="ru-RU"/>
    </w:rPr>
  </w:style>
  <w:style w:type="paragraph" w:customStyle="1" w:styleId="4d">
    <w:name w:val="Стиль4"/>
    <w:basedOn w:val="2"/>
    <w:link w:val="4c"/>
    <w:qFormat/>
    <w:rsid w:val="002B51B5"/>
    <w:pPr>
      <w:keepNext w:val="0"/>
      <w:keepLines w:val="0"/>
      <w:widowControl w:val="0"/>
      <w:shd w:val="clear" w:color="auto" w:fill="FFFFFF"/>
      <w:tabs>
        <w:tab w:val="left" w:pos="288"/>
        <w:tab w:val="left" w:pos="1152"/>
        <w:tab w:val="left" w:pos="1728"/>
        <w:tab w:val="left" w:pos="1872"/>
        <w:tab w:val="left" w:pos="2016"/>
        <w:tab w:val="left" w:pos="2304"/>
        <w:tab w:val="left" w:pos="2880"/>
        <w:tab w:val="left" w:pos="3312"/>
        <w:tab w:val="left" w:pos="3456"/>
        <w:tab w:val="left" w:pos="4320"/>
        <w:tab w:val="left" w:pos="4395"/>
        <w:tab w:val="left" w:pos="5040"/>
        <w:tab w:val="left" w:pos="5184"/>
        <w:tab w:val="left" w:pos="6480"/>
        <w:tab w:val="left" w:pos="7488"/>
        <w:tab w:val="left" w:pos="9504"/>
      </w:tabs>
      <w:snapToGrid w:val="0"/>
      <w:spacing w:before="0" w:after="120" w:line="240" w:lineRule="auto"/>
      <w:ind w:left="357" w:firstLine="5103"/>
      <w:jc w:val="both"/>
    </w:pPr>
    <w:rPr>
      <w:rFonts w:ascii="Calibri" w:eastAsia="Calibri" w:hAnsi="Calibri" w:cs="Calibri"/>
      <w:b w:val="0"/>
      <w:color w:val="auto"/>
      <w:sz w:val="28"/>
      <w:szCs w:val="24"/>
      <w:lang w:eastAsia="ru-RU"/>
    </w:rPr>
  </w:style>
  <w:style w:type="character" w:customStyle="1" w:styleId="5a">
    <w:name w:val="Стиль5 Знак"/>
    <w:basedOn w:val="a0"/>
    <w:link w:val="5b"/>
    <w:locked/>
    <w:rsid w:val="002B51B5"/>
    <w:rPr>
      <w:rFonts w:ascii="Calibri" w:eastAsia="Calibri" w:hAnsi="Calibri" w:cs="Calibri"/>
      <w:sz w:val="28"/>
      <w:szCs w:val="24"/>
      <w:shd w:val="clear" w:color="auto" w:fill="FFFFFF"/>
      <w:lang w:eastAsia="ru-RU"/>
    </w:rPr>
  </w:style>
  <w:style w:type="paragraph" w:customStyle="1" w:styleId="5b">
    <w:name w:val="Стиль5"/>
    <w:basedOn w:val="2"/>
    <w:link w:val="5a"/>
    <w:qFormat/>
    <w:rsid w:val="002B51B5"/>
    <w:pPr>
      <w:keepNext w:val="0"/>
      <w:keepLines w:val="0"/>
      <w:widowControl w:val="0"/>
      <w:shd w:val="clear" w:color="auto" w:fill="FFFFFF"/>
      <w:tabs>
        <w:tab w:val="left" w:pos="288"/>
        <w:tab w:val="left" w:pos="1152"/>
        <w:tab w:val="left" w:pos="1728"/>
        <w:tab w:val="left" w:pos="1872"/>
        <w:tab w:val="left" w:pos="2016"/>
        <w:tab w:val="left" w:pos="2304"/>
        <w:tab w:val="left" w:pos="2880"/>
        <w:tab w:val="left" w:pos="3312"/>
        <w:tab w:val="left" w:pos="3456"/>
        <w:tab w:val="left" w:pos="4320"/>
        <w:tab w:val="left" w:pos="4395"/>
        <w:tab w:val="left" w:pos="5040"/>
        <w:tab w:val="left" w:pos="5184"/>
        <w:tab w:val="left" w:pos="6480"/>
        <w:tab w:val="left" w:pos="7488"/>
        <w:tab w:val="left" w:pos="9504"/>
      </w:tabs>
      <w:snapToGrid w:val="0"/>
      <w:spacing w:before="0" w:after="120" w:line="240" w:lineRule="auto"/>
      <w:ind w:left="357" w:firstLine="5103"/>
      <w:jc w:val="both"/>
    </w:pPr>
    <w:rPr>
      <w:rFonts w:ascii="Calibri" w:eastAsia="Calibri" w:hAnsi="Calibri" w:cs="Calibri"/>
      <w:b w:val="0"/>
      <w:color w:val="auto"/>
      <w:sz w:val="28"/>
      <w:szCs w:val="24"/>
      <w:lang w:eastAsia="ru-RU"/>
    </w:rPr>
  </w:style>
  <w:style w:type="character" w:customStyle="1" w:styleId="68">
    <w:name w:val="Стиль6 Знак"/>
    <w:link w:val="69"/>
    <w:locked/>
    <w:rsid w:val="002B51B5"/>
    <w:rPr>
      <w:sz w:val="28"/>
    </w:rPr>
  </w:style>
  <w:style w:type="paragraph" w:customStyle="1" w:styleId="69">
    <w:name w:val="Стиль6"/>
    <w:basedOn w:val="1"/>
    <w:link w:val="68"/>
    <w:qFormat/>
    <w:rsid w:val="002B51B5"/>
    <w:pPr>
      <w:keepLines w:val="0"/>
      <w:pageBreakBefore/>
      <w:widowControl w:val="0"/>
      <w:tabs>
        <w:tab w:val="left" w:pos="288"/>
        <w:tab w:val="left" w:pos="1152"/>
        <w:tab w:val="left" w:pos="1728"/>
        <w:tab w:val="left" w:pos="1872"/>
        <w:tab w:val="left" w:pos="2016"/>
        <w:tab w:val="left" w:pos="2304"/>
        <w:tab w:val="left" w:pos="2880"/>
        <w:tab w:val="left" w:pos="3312"/>
        <w:tab w:val="left" w:pos="3456"/>
        <w:tab w:val="left" w:pos="4320"/>
        <w:tab w:val="left" w:pos="4752"/>
        <w:tab w:val="left" w:pos="5040"/>
        <w:tab w:val="left" w:pos="5184"/>
        <w:tab w:val="left" w:pos="6480"/>
        <w:tab w:val="left" w:pos="7488"/>
        <w:tab w:val="left" w:pos="9504"/>
      </w:tabs>
      <w:suppressAutoHyphens/>
      <w:snapToGrid w:val="0"/>
      <w:spacing w:before="0" w:after="240" w:line="240" w:lineRule="auto"/>
      <w:ind w:left="360" w:hanging="360"/>
      <w:jc w:val="center"/>
    </w:pPr>
    <w:rPr>
      <w:rFonts w:asciiTheme="minorHAnsi" w:eastAsiaTheme="minorHAnsi" w:hAnsiTheme="minorHAnsi" w:cstheme="minorBidi"/>
      <w:b w:val="0"/>
      <w:color w:val="auto"/>
      <w:szCs w:val="22"/>
    </w:rPr>
  </w:style>
  <w:style w:type="paragraph" w:customStyle="1" w:styleId="norpar">
    <w:name w:val="norpar"/>
    <w:basedOn w:val="a"/>
    <w:qFormat/>
    <w:rsid w:val="002B51B5"/>
    <w:pPr>
      <w:spacing w:before="100" w:beforeAutospacing="1" w:after="100" w:afterAutospacing="1" w:line="240" w:lineRule="auto"/>
    </w:pPr>
    <w:rPr>
      <w:rFonts w:eastAsia="Calibri" w:cs="Times New Roman"/>
      <w:szCs w:val="24"/>
      <w:lang w:eastAsia="ru-RU"/>
    </w:rPr>
  </w:style>
  <w:style w:type="paragraph" w:customStyle="1" w:styleId="Style5">
    <w:name w:val="Style5"/>
    <w:basedOn w:val="a"/>
    <w:qFormat/>
    <w:rsid w:val="002B51B5"/>
    <w:pPr>
      <w:widowControl w:val="0"/>
      <w:autoSpaceDE w:val="0"/>
      <w:autoSpaceDN w:val="0"/>
      <w:adjustRightInd w:val="0"/>
      <w:spacing w:after="0" w:line="240" w:lineRule="auto"/>
    </w:pPr>
    <w:rPr>
      <w:rFonts w:eastAsia="Calibri" w:cs="Times New Roman"/>
      <w:szCs w:val="24"/>
      <w:lang w:eastAsia="ru-RU"/>
    </w:rPr>
  </w:style>
  <w:style w:type="character" w:customStyle="1" w:styleId="Normal">
    <w:name w:val="Normal Знак Знак"/>
    <w:link w:val="Normal0"/>
    <w:semiHidden/>
    <w:locked/>
    <w:rsid w:val="002B51B5"/>
    <w:rPr>
      <w:sz w:val="24"/>
      <w:szCs w:val="24"/>
    </w:rPr>
  </w:style>
  <w:style w:type="paragraph" w:customStyle="1" w:styleId="Normal0">
    <w:name w:val="Normal Знак"/>
    <w:link w:val="Normal"/>
    <w:semiHidden/>
    <w:qFormat/>
    <w:rsid w:val="002B51B5"/>
    <w:pPr>
      <w:spacing w:after="0" w:line="240" w:lineRule="auto"/>
    </w:pPr>
    <w:rPr>
      <w:sz w:val="24"/>
      <w:szCs w:val="24"/>
    </w:rPr>
  </w:style>
  <w:style w:type="paragraph" w:customStyle="1" w:styleId="2f6">
    <w:name w:val="Обычный2"/>
    <w:qFormat/>
    <w:rsid w:val="002B51B5"/>
    <w:pPr>
      <w:spacing w:after="0" w:line="240" w:lineRule="auto"/>
    </w:pPr>
    <w:rPr>
      <w:rFonts w:ascii="Times New Roman" w:eastAsia="Times New Roman" w:hAnsi="Times New Roman" w:cs="Times New Roman"/>
      <w:sz w:val="24"/>
      <w:szCs w:val="20"/>
      <w:lang w:eastAsia="ru-RU"/>
    </w:rPr>
  </w:style>
  <w:style w:type="character" w:customStyle="1" w:styleId="Somik1">
    <w:name w:val="Somik1 Знак"/>
    <w:link w:val="Somik10"/>
    <w:locked/>
    <w:rsid w:val="002B51B5"/>
    <w:rPr>
      <w:b/>
      <w:sz w:val="28"/>
      <w:szCs w:val="28"/>
    </w:rPr>
  </w:style>
  <w:style w:type="paragraph" w:customStyle="1" w:styleId="Somik10">
    <w:name w:val="Somik1"/>
    <w:basedOn w:val="a"/>
    <w:link w:val="Somik1"/>
    <w:qFormat/>
    <w:rsid w:val="002B51B5"/>
    <w:pPr>
      <w:spacing w:before="240" w:after="120" w:line="240" w:lineRule="auto"/>
      <w:jc w:val="center"/>
    </w:pPr>
    <w:rPr>
      <w:rFonts w:asciiTheme="minorHAnsi" w:hAnsiTheme="minorHAnsi"/>
      <w:b/>
      <w:sz w:val="28"/>
      <w:szCs w:val="28"/>
    </w:rPr>
  </w:style>
  <w:style w:type="paragraph" w:customStyle="1" w:styleId="font0">
    <w:name w:val="font0"/>
    <w:basedOn w:val="a"/>
    <w:qFormat/>
    <w:rsid w:val="002B51B5"/>
    <w:pPr>
      <w:spacing w:before="100" w:beforeAutospacing="1" w:after="100" w:afterAutospacing="1" w:line="240" w:lineRule="auto"/>
    </w:pPr>
    <w:rPr>
      <w:rFonts w:ascii="Arial CYR" w:eastAsia="Arial Unicode MS" w:hAnsi="Arial CYR" w:cs="Arial CYR"/>
      <w:sz w:val="20"/>
      <w:szCs w:val="20"/>
      <w:lang w:eastAsia="ru-RU"/>
    </w:rPr>
  </w:style>
  <w:style w:type="paragraph" w:customStyle="1" w:styleId="xl24">
    <w:name w:val="xl24"/>
    <w:basedOn w:val="a"/>
    <w:qFormat/>
    <w:rsid w:val="002B51B5"/>
    <w:pPr>
      <w:spacing w:before="100" w:beforeAutospacing="1" w:after="100" w:afterAutospacing="1" w:line="240" w:lineRule="auto"/>
    </w:pPr>
    <w:rPr>
      <w:rFonts w:ascii="Arial CYR" w:eastAsia="Arial Unicode MS" w:hAnsi="Arial CYR" w:cs="Arial CYR"/>
      <w:b/>
      <w:bCs/>
      <w:szCs w:val="24"/>
      <w:lang w:eastAsia="ru-RU"/>
    </w:rPr>
  </w:style>
  <w:style w:type="paragraph" w:customStyle="1" w:styleId="xl25">
    <w:name w:val="xl25"/>
    <w:basedOn w:val="a"/>
    <w:qFormat/>
    <w:rsid w:val="002B51B5"/>
    <w:pPr>
      <w:spacing w:before="100" w:beforeAutospacing="1" w:after="100" w:afterAutospacing="1" w:line="240" w:lineRule="auto"/>
      <w:jc w:val="right"/>
    </w:pPr>
    <w:rPr>
      <w:rFonts w:ascii="Arial Unicode MS" w:eastAsia="Arial Unicode MS" w:hAnsi="Arial Unicode MS" w:cs="Arial Unicode MS"/>
      <w:szCs w:val="24"/>
      <w:lang w:eastAsia="ru-RU"/>
    </w:rPr>
  </w:style>
  <w:style w:type="paragraph" w:customStyle="1" w:styleId="font11">
    <w:name w:val="font11"/>
    <w:basedOn w:val="a"/>
    <w:qFormat/>
    <w:rsid w:val="002B51B5"/>
    <w:pPr>
      <w:spacing w:before="100" w:beforeAutospacing="1" w:after="100" w:afterAutospacing="1" w:line="240" w:lineRule="auto"/>
    </w:pPr>
    <w:rPr>
      <w:rFonts w:ascii="Arial CYR" w:eastAsia="Arial Unicode MS" w:hAnsi="Arial CYR" w:cs="Arial CYR"/>
      <w:sz w:val="16"/>
      <w:szCs w:val="16"/>
      <w:lang w:eastAsia="ru-RU"/>
    </w:rPr>
  </w:style>
  <w:style w:type="paragraph" w:customStyle="1" w:styleId="font12">
    <w:name w:val="font12"/>
    <w:basedOn w:val="a"/>
    <w:qFormat/>
    <w:rsid w:val="002B51B5"/>
    <w:pPr>
      <w:spacing w:before="100" w:beforeAutospacing="1" w:after="100" w:afterAutospacing="1" w:line="240" w:lineRule="auto"/>
    </w:pPr>
    <w:rPr>
      <w:rFonts w:ascii="Arial CYR" w:eastAsia="Arial Unicode MS" w:hAnsi="Arial CYR" w:cs="Arial CYR"/>
      <w:sz w:val="22"/>
      <w:lang w:eastAsia="ru-RU"/>
    </w:rPr>
  </w:style>
  <w:style w:type="paragraph" w:customStyle="1" w:styleId="font13">
    <w:name w:val="font13"/>
    <w:basedOn w:val="a"/>
    <w:qFormat/>
    <w:rsid w:val="002B51B5"/>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xl26">
    <w:name w:val="xl26"/>
    <w:basedOn w:val="a"/>
    <w:qFormat/>
    <w:rsid w:val="002B51B5"/>
    <w:pPr>
      <w:spacing w:before="100" w:beforeAutospacing="1" w:after="100" w:afterAutospacing="1" w:line="240" w:lineRule="auto"/>
    </w:pPr>
    <w:rPr>
      <w:rFonts w:ascii="Arial Unicode MS" w:eastAsia="Arial Unicode MS" w:hAnsi="Arial Unicode MS" w:cs="Arial Unicode MS"/>
      <w:szCs w:val="24"/>
      <w:lang w:eastAsia="ru-RU"/>
    </w:rPr>
  </w:style>
  <w:style w:type="paragraph" w:customStyle="1" w:styleId="afffffc">
    <w:name w:val="рисунок"/>
    <w:basedOn w:val="af7"/>
    <w:qFormat/>
    <w:rsid w:val="002B51B5"/>
    <w:pPr>
      <w:suppressAutoHyphens/>
      <w:spacing w:after="0" w:line="348" w:lineRule="auto"/>
      <w:jc w:val="center"/>
    </w:pPr>
    <w:rPr>
      <w:rFonts w:asciiTheme="minorHAnsi" w:eastAsia="Calibri" w:hAnsiTheme="minorHAnsi" w:cstheme="minorBidi"/>
      <w:i/>
      <w:sz w:val="28"/>
      <w:szCs w:val="28"/>
      <w:lang w:eastAsia="en-US"/>
    </w:rPr>
  </w:style>
  <w:style w:type="paragraph" w:customStyle="1" w:styleId="afffffd">
    <w:name w:val="Îáû÷íûé"/>
    <w:uiPriority w:val="99"/>
    <w:qFormat/>
    <w:rsid w:val="002B51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e">
    <w:name w:val="Знак Знак Знак Знак"/>
    <w:basedOn w:val="a"/>
    <w:qFormat/>
    <w:rsid w:val="002B51B5"/>
    <w:pPr>
      <w:spacing w:line="240" w:lineRule="exact"/>
    </w:pPr>
    <w:rPr>
      <w:rFonts w:ascii="Verdana" w:eastAsia="Calibri" w:hAnsi="Verdana" w:cs="Verdana"/>
      <w:sz w:val="20"/>
      <w:szCs w:val="20"/>
      <w:lang w:val="en-US" w:eastAsia="ru-RU"/>
    </w:rPr>
  </w:style>
  <w:style w:type="paragraph" w:customStyle="1" w:styleId="Style1">
    <w:name w:val="Style1"/>
    <w:basedOn w:val="a"/>
    <w:qFormat/>
    <w:rsid w:val="002B51B5"/>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paragraph" w:customStyle="1" w:styleId="Style3">
    <w:name w:val="Style3"/>
    <w:basedOn w:val="a"/>
    <w:qFormat/>
    <w:rsid w:val="002B51B5"/>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NoSpacingChar">
    <w:name w:val="No Spacing Char"/>
    <w:link w:val="2f7"/>
    <w:locked/>
    <w:rsid w:val="002B51B5"/>
    <w:rPr>
      <w:rFonts w:ascii="Calibri" w:hAnsi="Calibri" w:cs="Calibri"/>
      <w:sz w:val="24"/>
      <w:szCs w:val="32"/>
      <w:lang w:val="en-US"/>
    </w:rPr>
  </w:style>
  <w:style w:type="paragraph" w:customStyle="1" w:styleId="2f7">
    <w:name w:val="Без интервала2"/>
    <w:basedOn w:val="a"/>
    <w:link w:val="NoSpacingChar"/>
    <w:qFormat/>
    <w:rsid w:val="002B51B5"/>
    <w:pPr>
      <w:spacing w:after="0" w:line="240" w:lineRule="auto"/>
    </w:pPr>
    <w:rPr>
      <w:rFonts w:ascii="Calibri" w:hAnsi="Calibri" w:cs="Calibri"/>
      <w:szCs w:val="32"/>
      <w:lang w:val="en-US"/>
    </w:rPr>
  </w:style>
  <w:style w:type="paragraph" w:customStyle="1" w:styleId="affffff">
    <w:name w:val="Сомов рисунок"/>
    <w:basedOn w:val="a"/>
    <w:qFormat/>
    <w:rsid w:val="002B51B5"/>
    <w:pPr>
      <w:suppressAutoHyphens/>
      <w:spacing w:after="0" w:line="240" w:lineRule="auto"/>
      <w:jc w:val="center"/>
    </w:pPr>
    <w:rPr>
      <w:rFonts w:eastAsia="Times New Roman" w:cs="Times New Roman"/>
      <w:i/>
      <w:iCs/>
      <w:sz w:val="28"/>
      <w:szCs w:val="28"/>
      <w:lang w:eastAsia="ru-RU"/>
    </w:rPr>
  </w:style>
  <w:style w:type="paragraph" w:customStyle="1" w:styleId="1ff0">
    <w:name w:val="Сомов заголовок 1"/>
    <w:basedOn w:val="af7"/>
    <w:qFormat/>
    <w:rsid w:val="002B51B5"/>
    <w:pPr>
      <w:pageBreakBefore/>
      <w:suppressAutoHyphens/>
      <w:spacing w:line="360" w:lineRule="auto"/>
      <w:jc w:val="center"/>
    </w:pPr>
    <w:rPr>
      <w:rFonts w:asciiTheme="minorHAnsi" w:eastAsiaTheme="minorHAnsi" w:hAnsiTheme="minorHAnsi" w:cstheme="minorBidi"/>
      <w:b/>
      <w:sz w:val="28"/>
      <w:szCs w:val="22"/>
      <w:u w:val="single"/>
      <w:lang w:eastAsia="en-US"/>
    </w:rPr>
  </w:style>
  <w:style w:type="paragraph" w:customStyle="1" w:styleId="bodytext">
    <w:name w:val="bodytext"/>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textnote">
    <w:name w:val="textnote"/>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3f5">
    <w:name w:val="Обычный3"/>
    <w:qFormat/>
    <w:rsid w:val="002B51B5"/>
    <w:pPr>
      <w:spacing w:after="0" w:line="240" w:lineRule="auto"/>
    </w:pPr>
    <w:rPr>
      <w:rFonts w:ascii="Times New Roman" w:eastAsia="Times New Roman" w:hAnsi="Times New Roman" w:cs="Times New Roman"/>
      <w:sz w:val="24"/>
      <w:szCs w:val="20"/>
      <w:lang w:eastAsia="ru-RU"/>
    </w:rPr>
  </w:style>
  <w:style w:type="paragraph" w:customStyle="1" w:styleId="3f6">
    <w:name w:val="Без интервала3"/>
    <w:basedOn w:val="a"/>
    <w:qFormat/>
    <w:rsid w:val="002B51B5"/>
    <w:pPr>
      <w:spacing w:after="0" w:line="240" w:lineRule="auto"/>
    </w:pPr>
    <w:rPr>
      <w:rFonts w:ascii="Calibri" w:eastAsia="Times New Roman" w:hAnsi="Calibri" w:cs="Times New Roman"/>
      <w:szCs w:val="32"/>
      <w:lang w:val="en-US"/>
    </w:rPr>
  </w:style>
  <w:style w:type="paragraph" w:customStyle="1" w:styleId="4e">
    <w:name w:val="Обычный4"/>
    <w:qFormat/>
    <w:rsid w:val="002B51B5"/>
    <w:pPr>
      <w:spacing w:after="0" w:line="240" w:lineRule="auto"/>
    </w:pPr>
    <w:rPr>
      <w:rFonts w:ascii="Times New Roman" w:eastAsia="Times New Roman" w:hAnsi="Times New Roman" w:cs="Times New Roman"/>
      <w:sz w:val="24"/>
      <w:szCs w:val="20"/>
      <w:lang w:eastAsia="ru-RU"/>
    </w:rPr>
  </w:style>
  <w:style w:type="paragraph" w:customStyle="1" w:styleId="4f">
    <w:name w:val="Без интервала4"/>
    <w:basedOn w:val="a"/>
    <w:qFormat/>
    <w:rsid w:val="002B51B5"/>
    <w:pPr>
      <w:spacing w:after="0" w:line="240" w:lineRule="auto"/>
    </w:pPr>
    <w:rPr>
      <w:rFonts w:ascii="Calibri" w:eastAsia="Times New Roman" w:hAnsi="Calibri" w:cs="Times New Roman"/>
      <w:szCs w:val="32"/>
      <w:lang w:val="en-US"/>
    </w:rPr>
  </w:style>
  <w:style w:type="paragraph" w:customStyle="1" w:styleId="p">
    <w:name w:val="p"/>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zag3">
    <w:name w:val="zag3"/>
    <w:basedOn w:val="a"/>
    <w:qFormat/>
    <w:rsid w:val="002B51B5"/>
    <w:pPr>
      <w:spacing w:before="240" w:after="240" w:line="240" w:lineRule="auto"/>
      <w:jc w:val="center"/>
    </w:pPr>
    <w:rPr>
      <w:rFonts w:eastAsia="Times New Roman" w:cs="Times New Roman"/>
      <w:szCs w:val="24"/>
      <w:lang w:eastAsia="ru-RU"/>
    </w:rPr>
  </w:style>
  <w:style w:type="paragraph" w:customStyle="1" w:styleId="text-b">
    <w:name w:val="text-b"/>
    <w:basedOn w:val="a"/>
    <w:qFormat/>
    <w:rsid w:val="002B51B5"/>
    <w:pPr>
      <w:spacing w:before="100" w:beforeAutospacing="1" w:after="100" w:afterAutospacing="1" w:line="240" w:lineRule="auto"/>
      <w:jc w:val="both"/>
    </w:pPr>
    <w:rPr>
      <w:rFonts w:eastAsia="Times New Roman" w:cs="Times New Roman"/>
      <w:szCs w:val="24"/>
      <w:lang w:eastAsia="ru-RU"/>
    </w:rPr>
  </w:style>
  <w:style w:type="paragraph" w:customStyle="1" w:styleId="3f7">
    <w:name w:val="Основной текст3"/>
    <w:basedOn w:val="a"/>
    <w:qFormat/>
    <w:rsid w:val="002B51B5"/>
    <w:pPr>
      <w:widowControl w:val="0"/>
      <w:snapToGrid w:val="0"/>
      <w:spacing w:after="120" w:line="240" w:lineRule="auto"/>
    </w:pPr>
    <w:rPr>
      <w:rFonts w:eastAsia="Times New Roman" w:cs="Times New Roman"/>
      <w:sz w:val="20"/>
      <w:szCs w:val="20"/>
      <w:lang w:eastAsia="ru-RU"/>
    </w:rPr>
  </w:style>
  <w:style w:type="paragraph" w:customStyle="1" w:styleId="h2">
    <w:name w:val="h2"/>
    <w:basedOn w:val="a"/>
    <w:qFormat/>
    <w:rsid w:val="002B51B5"/>
    <w:pPr>
      <w:spacing w:before="240" w:after="100" w:afterAutospacing="1" w:line="240" w:lineRule="auto"/>
      <w:ind w:firstLine="720"/>
    </w:pPr>
    <w:rPr>
      <w:rFonts w:eastAsia="Times New Roman" w:cs="Times New Roman"/>
      <w:b/>
      <w:bCs/>
      <w:szCs w:val="24"/>
      <w:lang w:eastAsia="ru-RU"/>
    </w:rPr>
  </w:style>
  <w:style w:type="paragraph" w:customStyle="1" w:styleId="2f8">
    <w:name w:val="Знак2"/>
    <w:basedOn w:val="a"/>
    <w:qFormat/>
    <w:rsid w:val="002B51B5"/>
    <w:pPr>
      <w:spacing w:line="240" w:lineRule="exact"/>
    </w:pPr>
    <w:rPr>
      <w:rFonts w:ascii="Verdana" w:eastAsia="Times New Roman" w:hAnsi="Verdana" w:cs="Verdana"/>
      <w:sz w:val="20"/>
      <w:szCs w:val="20"/>
      <w:lang w:val="en-US"/>
    </w:rPr>
  </w:style>
  <w:style w:type="paragraph" w:customStyle="1" w:styleId="11a">
    <w:name w:val="Знак11"/>
    <w:basedOn w:val="a"/>
    <w:qFormat/>
    <w:rsid w:val="002B51B5"/>
    <w:pPr>
      <w:spacing w:line="240" w:lineRule="exact"/>
    </w:pPr>
    <w:rPr>
      <w:rFonts w:ascii="Verdana" w:eastAsia="Times New Roman" w:hAnsi="Verdana" w:cs="Verdana"/>
      <w:sz w:val="20"/>
      <w:szCs w:val="20"/>
      <w:lang w:val="en-US"/>
    </w:rPr>
  </w:style>
  <w:style w:type="paragraph" w:customStyle="1" w:styleId="Style7">
    <w:name w:val="Style7"/>
    <w:basedOn w:val="a"/>
    <w:qFormat/>
    <w:rsid w:val="002B51B5"/>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17">
    <w:name w:val="Style17"/>
    <w:basedOn w:val="a"/>
    <w:qFormat/>
    <w:rsid w:val="002B51B5"/>
    <w:pPr>
      <w:widowControl w:val="0"/>
      <w:autoSpaceDE w:val="0"/>
      <w:autoSpaceDN w:val="0"/>
      <w:adjustRightInd w:val="0"/>
      <w:spacing w:after="0" w:line="226" w:lineRule="exact"/>
      <w:ind w:hanging="192"/>
    </w:pPr>
    <w:rPr>
      <w:rFonts w:eastAsia="Times New Roman" w:cs="Times New Roman"/>
      <w:szCs w:val="24"/>
      <w:lang w:eastAsia="ru-RU"/>
    </w:rPr>
  </w:style>
  <w:style w:type="character" w:customStyle="1" w:styleId="1111">
    <w:name w:val="1.1.1 Список Знак"/>
    <w:basedOn w:val="a0"/>
    <w:link w:val="1112"/>
    <w:locked/>
    <w:rsid w:val="002B51B5"/>
    <w:rPr>
      <w:bCs/>
      <w:sz w:val="24"/>
    </w:rPr>
  </w:style>
  <w:style w:type="paragraph" w:customStyle="1" w:styleId="1112">
    <w:name w:val="1.1.1 Список"/>
    <w:basedOn w:val="a"/>
    <w:link w:val="1111"/>
    <w:qFormat/>
    <w:rsid w:val="002B51B5"/>
    <w:pPr>
      <w:widowControl w:val="0"/>
      <w:spacing w:before="120" w:after="120" w:line="276" w:lineRule="auto"/>
      <w:ind w:left="1134" w:hanging="567"/>
      <w:jc w:val="both"/>
      <w:outlineLvl w:val="3"/>
    </w:pPr>
    <w:rPr>
      <w:rFonts w:asciiTheme="minorHAnsi" w:hAnsiTheme="minorHAnsi"/>
      <w:bCs/>
    </w:rPr>
  </w:style>
  <w:style w:type="character" w:customStyle="1" w:styleId="affffff0">
    <w:name w:val="Заголовок структурных элементов Знак"/>
    <w:basedOn w:val="a0"/>
    <w:link w:val="affffff1"/>
    <w:locked/>
    <w:rsid w:val="002B51B5"/>
    <w:rPr>
      <w:b/>
      <w:sz w:val="24"/>
      <w:szCs w:val="24"/>
    </w:rPr>
  </w:style>
  <w:style w:type="paragraph" w:customStyle="1" w:styleId="affffff1">
    <w:name w:val="Заголовок структурных элементов"/>
    <w:basedOn w:val="a"/>
    <w:link w:val="affffff0"/>
    <w:qFormat/>
    <w:rsid w:val="002B51B5"/>
    <w:pPr>
      <w:spacing w:after="0" w:line="360" w:lineRule="auto"/>
      <w:ind w:firstLine="708"/>
      <w:jc w:val="center"/>
    </w:pPr>
    <w:rPr>
      <w:rFonts w:asciiTheme="minorHAnsi" w:hAnsiTheme="minorHAnsi"/>
      <w:b/>
      <w:szCs w:val="24"/>
    </w:rPr>
  </w:style>
  <w:style w:type="paragraph" w:customStyle="1" w:styleId="1ff1">
    <w:name w:val="_заг1"/>
    <w:basedOn w:val="a"/>
    <w:qFormat/>
    <w:rsid w:val="002B51B5"/>
    <w:pPr>
      <w:suppressAutoHyphens/>
      <w:spacing w:before="120" w:after="120" w:line="240" w:lineRule="auto"/>
      <w:jc w:val="center"/>
    </w:pPr>
    <w:rPr>
      <w:rFonts w:eastAsia="Times New Roman" w:cs="Times New Roman"/>
      <w:b/>
      <w:sz w:val="32"/>
      <w:szCs w:val="32"/>
      <w:lang w:eastAsia="ar-SA"/>
    </w:rPr>
  </w:style>
  <w:style w:type="paragraph" w:customStyle="1" w:styleId="1ff2">
    <w:name w:val="_обычный 1"/>
    <w:basedOn w:val="a"/>
    <w:qFormat/>
    <w:rsid w:val="002B51B5"/>
    <w:pPr>
      <w:suppressAutoHyphens/>
      <w:spacing w:after="0" w:line="360" w:lineRule="auto"/>
      <w:ind w:firstLine="709"/>
      <w:jc w:val="both"/>
    </w:pPr>
    <w:rPr>
      <w:rFonts w:eastAsia="Times New Roman" w:cs="Times New Roman"/>
      <w:sz w:val="28"/>
      <w:szCs w:val="20"/>
      <w:lang w:eastAsia="ar-SA"/>
    </w:rPr>
  </w:style>
  <w:style w:type="paragraph" w:customStyle="1" w:styleId="11b">
    <w:name w:val="_заг 1.1."/>
    <w:basedOn w:val="1ff2"/>
    <w:qFormat/>
    <w:rsid w:val="002B51B5"/>
    <w:pPr>
      <w:spacing w:before="120" w:after="120"/>
    </w:pPr>
    <w:rPr>
      <w:b/>
      <w:szCs w:val="28"/>
    </w:rPr>
  </w:style>
  <w:style w:type="paragraph" w:customStyle="1" w:styleId="228">
    <w:name w:val="Основной текст 22"/>
    <w:basedOn w:val="a"/>
    <w:qFormat/>
    <w:rsid w:val="002B51B5"/>
    <w:pPr>
      <w:suppressAutoHyphens/>
      <w:spacing w:after="0" w:line="240" w:lineRule="auto"/>
      <w:jc w:val="both"/>
    </w:pPr>
    <w:rPr>
      <w:rFonts w:eastAsia="Times New Roman" w:cs="Times New Roman"/>
      <w:sz w:val="20"/>
      <w:szCs w:val="20"/>
      <w:lang w:eastAsia="ar-SA"/>
    </w:rPr>
  </w:style>
  <w:style w:type="paragraph" w:customStyle="1" w:styleId="affffff2">
    <w:name w:val="_текст табл"/>
    <w:basedOn w:val="1ff2"/>
    <w:qFormat/>
    <w:rsid w:val="002B51B5"/>
    <w:pPr>
      <w:ind w:firstLine="0"/>
    </w:pPr>
  </w:style>
  <w:style w:type="character" w:customStyle="1" w:styleId="Bodytext0">
    <w:name w:val="Body text_"/>
    <w:link w:val="Bodytext1"/>
    <w:uiPriority w:val="99"/>
    <w:locked/>
    <w:rsid w:val="002B51B5"/>
    <w:rPr>
      <w:spacing w:val="10"/>
      <w:sz w:val="38"/>
      <w:szCs w:val="38"/>
      <w:shd w:val="clear" w:color="auto" w:fill="FFFFFF"/>
    </w:rPr>
  </w:style>
  <w:style w:type="paragraph" w:customStyle="1" w:styleId="Bodytext1">
    <w:name w:val="Body text1"/>
    <w:basedOn w:val="a"/>
    <w:link w:val="Bodytext0"/>
    <w:uiPriority w:val="99"/>
    <w:qFormat/>
    <w:rsid w:val="002B51B5"/>
    <w:pPr>
      <w:widowControl w:val="0"/>
      <w:shd w:val="clear" w:color="auto" w:fill="FFFFFF"/>
      <w:spacing w:before="120" w:after="600" w:line="240" w:lineRule="atLeast"/>
      <w:ind w:hanging="620"/>
      <w:jc w:val="center"/>
    </w:pPr>
    <w:rPr>
      <w:rFonts w:asciiTheme="minorHAnsi" w:hAnsiTheme="minorHAnsi"/>
      <w:spacing w:val="10"/>
      <w:sz w:val="38"/>
      <w:szCs w:val="38"/>
    </w:rPr>
  </w:style>
  <w:style w:type="paragraph" w:customStyle="1" w:styleId="2105">
    <w:name w:val="Текст абзаца по ГОСТ 2.105"/>
    <w:basedOn w:val="a"/>
    <w:qFormat/>
    <w:rsid w:val="002B51B5"/>
    <w:pPr>
      <w:spacing w:before="60" w:after="60" w:line="360" w:lineRule="auto"/>
      <w:ind w:firstLine="709"/>
      <w:jc w:val="both"/>
    </w:pPr>
    <w:rPr>
      <w:rFonts w:eastAsia="Times New Roman" w:cs="Times New Roman"/>
      <w:szCs w:val="24"/>
      <w:lang w:eastAsia="ru-RU"/>
    </w:rPr>
  </w:style>
  <w:style w:type="character" w:customStyle="1" w:styleId="1ff3">
    <w:name w:val="1_жирный Знак"/>
    <w:link w:val="1ff4"/>
    <w:locked/>
    <w:rsid w:val="002B51B5"/>
    <w:rPr>
      <w:rFonts w:ascii="Calibri" w:eastAsia="Calibri" w:hAnsi="Calibri" w:cs="Calibri"/>
      <w:b/>
      <w:sz w:val="28"/>
      <w:szCs w:val="28"/>
    </w:rPr>
  </w:style>
  <w:style w:type="paragraph" w:customStyle="1" w:styleId="1ff4">
    <w:name w:val="1_жирный"/>
    <w:basedOn w:val="a"/>
    <w:link w:val="1ff3"/>
    <w:qFormat/>
    <w:rsid w:val="002B51B5"/>
    <w:pPr>
      <w:spacing w:after="0" w:line="240" w:lineRule="auto"/>
      <w:jc w:val="center"/>
    </w:pPr>
    <w:rPr>
      <w:rFonts w:ascii="Calibri" w:eastAsia="Calibri" w:hAnsi="Calibri" w:cs="Calibri"/>
      <w:b/>
      <w:sz w:val="28"/>
      <w:szCs w:val="28"/>
    </w:rPr>
  </w:style>
  <w:style w:type="character" w:customStyle="1" w:styleId="1ff5">
    <w:name w:val="Содерж 1 Знак"/>
    <w:link w:val="1ff6"/>
    <w:locked/>
    <w:rsid w:val="002B51B5"/>
    <w:rPr>
      <w:b/>
      <w:bCs/>
      <w:color w:val="365F91"/>
      <w:spacing w:val="1"/>
      <w:sz w:val="28"/>
      <w:szCs w:val="28"/>
    </w:rPr>
  </w:style>
  <w:style w:type="paragraph" w:customStyle="1" w:styleId="1ff6">
    <w:name w:val="Содерж 1"/>
    <w:basedOn w:val="1"/>
    <w:link w:val="1ff5"/>
    <w:qFormat/>
    <w:rsid w:val="002B51B5"/>
    <w:pPr>
      <w:spacing w:before="0" w:line="276" w:lineRule="auto"/>
    </w:pPr>
    <w:rPr>
      <w:rFonts w:asciiTheme="minorHAnsi" w:eastAsiaTheme="minorHAnsi" w:hAnsiTheme="minorHAnsi" w:cstheme="minorBidi"/>
      <w:bCs/>
      <w:color w:val="365F91"/>
      <w:spacing w:val="1"/>
      <w:szCs w:val="28"/>
    </w:rPr>
  </w:style>
  <w:style w:type="character" w:customStyle="1" w:styleId="--">
    <w:name w:val="-- Знак"/>
    <w:link w:val="--0"/>
    <w:locked/>
    <w:rsid w:val="002B51B5"/>
    <w:rPr>
      <w:b/>
      <w:noProof/>
      <w:sz w:val="28"/>
      <w:szCs w:val="28"/>
    </w:rPr>
  </w:style>
  <w:style w:type="paragraph" w:customStyle="1" w:styleId="--0">
    <w:name w:val="--"/>
    <w:basedOn w:val="2b"/>
    <w:link w:val="--"/>
    <w:qFormat/>
    <w:rsid w:val="002B51B5"/>
    <w:pPr>
      <w:tabs>
        <w:tab w:val="num" w:pos="720"/>
        <w:tab w:val="left" w:pos="851"/>
      </w:tabs>
      <w:overflowPunct w:val="0"/>
      <w:autoSpaceDE w:val="0"/>
      <w:autoSpaceDN w:val="0"/>
      <w:adjustRightInd w:val="0"/>
      <w:spacing w:after="0" w:line="216" w:lineRule="auto"/>
      <w:ind w:left="720" w:firstLine="567"/>
      <w:jc w:val="both"/>
    </w:pPr>
    <w:rPr>
      <w:b/>
      <w:noProof/>
      <w:sz w:val="28"/>
      <w:szCs w:val="28"/>
    </w:rPr>
  </w:style>
  <w:style w:type="character" w:customStyle="1" w:styleId="2f9">
    <w:name w:val="2_малый Знак"/>
    <w:link w:val="2fa"/>
    <w:locked/>
    <w:rsid w:val="002B51B5"/>
    <w:rPr>
      <w:rFonts w:ascii="Calibri" w:eastAsia="Calibri" w:hAnsi="Calibri" w:cs="Calibri"/>
      <w:sz w:val="24"/>
    </w:rPr>
  </w:style>
  <w:style w:type="paragraph" w:customStyle="1" w:styleId="2fa">
    <w:name w:val="2_малый"/>
    <w:basedOn w:val="a6"/>
    <w:link w:val="2f9"/>
    <w:qFormat/>
    <w:rsid w:val="002B51B5"/>
    <w:pPr>
      <w:spacing w:line="216" w:lineRule="auto"/>
      <w:jc w:val="center"/>
    </w:pPr>
    <w:rPr>
      <w:rFonts w:ascii="Calibri" w:eastAsia="Calibri" w:hAnsi="Calibri" w:cs="Calibri"/>
    </w:rPr>
  </w:style>
  <w:style w:type="character" w:customStyle="1" w:styleId="3f8">
    <w:name w:val="3 Знак"/>
    <w:link w:val="3f9"/>
    <w:locked/>
    <w:rsid w:val="002B51B5"/>
    <w:rPr>
      <w:color w:val="000000"/>
      <w:sz w:val="28"/>
      <w:szCs w:val="28"/>
    </w:rPr>
  </w:style>
  <w:style w:type="paragraph" w:customStyle="1" w:styleId="3f9">
    <w:name w:val="3"/>
    <w:basedOn w:val="a"/>
    <w:link w:val="3f8"/>
    <w:qFormat/>
    <w:rsid w:val="002B51B5"/>
    <w:pPr>
      <w:widowControl w:val="0"/>
      <w:tabs>
        <w:tab w:val="left" w:pos="851"/>
      </w:tabs>
      <w:autoSpaceDE w:val="0"/>
      <w:autoSpaceDN w:val="0"/>
      <w:adjustRightInd w:val="0"/>
      <w:spacing w:after="0" w:line="216" w:lineRule="auto"/>
      <w:ind w:firstLine="567"/>
      <w:jc w:val="both"/>
    </w:pPr>
    <w:rPr>
      <w:rFonts w:asciiTheme="minorHAnsi" w:hAnsiTheme="minorHAnsi"/>
      <w:color w:val="000000"/>
      <w:sz w:val="28"/>
      <w:szCs w:val="28"/>
    </w:rPr>
  </w:style>
  <w:style w:type="paragraph" w:customStyle="1" w:styleId="affffff3">
    <w:name w:val="Основной самый"/>
    <w:basedOn w:val="17"/>
    <w:qFormat/>
    <w:rsid w:val="002B51B5"/>
    <w:pPr>
      <w:widowControl w:val="0"/>
      <w:tabs>
        <w:tab w:val="left" w:pos="-284"/>
        <w:tab w:val="left" w:pos="0"/>
        <w:tab w:val="right" w:leader="dot" w:pos="10072"/>
        <w:tab w:val="right" w:leader="dot" w:pos="10206"/>
      </w:tabs>
      <w:overflowPunct w:val="0"/>
      <w:autoSpaceDE w:val="0"/>
      <w:autoSpaceDN w:val="0"/>
      <w:adjustRightInd w:val="0"/>
      <w:spacing w:after="0" w:line="240" w:lineRule="auto"/>
      <w:ind w:right="284"/>
    </w:pPr>
    <w:rPr>
      <w:rFonts w:asciiTheme="minorHAnsi" w:eastAsiaTheme="minorHAnsi" w:hAnsiTheme="minorHAnsi"/>
      <w:noProof/>
      <w:sz w:val="28"/>
      <w:szCs w:val="28"/>
    </w:rPr>
  </w:style>
  <w:style w:type="character" w:customStyle="1" w:styleId="2fb">
    <w:name w:val="2 Знак"/>
    <w:link w:val="2fc"/>
    <w:locked/>
    <w:rsid w:val="002B51B5"/>
    <w:rPr>
      <w:sz w:val="24"/>
      <w:szCs w:val="24"/>
    </w:rPr>
  </w:style>
  <w:style w:type="paragraph" w:customStyle="1" w:styleId="2fc">
    <w:name w:val="2"/>
    <w:basedOn w:val="a"/>
    <w:link w:val="2fb"/>
    <w:qFormat/>
    <w:rsid w:val="002B51B5"/>
    <w:pPr>
      <w:widowControl w:val="0"/>
      <w:autoSpaceDE w:val="0"/>
      <w:autoSpaceDN w:val="0"/>
      <w:adjustRightInd w:val="0"/>
      <w:spacing w:after="0" w:line="216" w:lineRule="auto"/>
      <w:jc w:val="center"/>
    </w:pPr>
    <w:rPr>
      <w:rFonts w:asciiTheme="minorHAnsi" w:hAnsiTheme="minorHAnsi"/>
      <w:szCs w:val="24"/>
    </w:rPr>
  </w:style>
  <w:style w:type="character" w:customStyle="1" w:styleId="2221">
    <w:name w:val="222 Знак"/>
    <w:link w:val="2222"/>
    <w:locked/>
    <w:rsid w:val="002B51B5"/>
    <w:rPr>
      <w:color w:val="000000"/>
      <w:spacing w:val="5"/>
      <w:sz w:val="28"/>
      <w:szCs w:val="28"/>
    </w:rPr>
  </w:style>
  <w:style w:type="paragraph" w:customStyle="1" w:styleId="2222">
    <w:name w:val="222"/>
    <w:basedOn w:val="affff1"/>
    <w:link w:val="2221"/>
    <w:qFormat/>
    <w:rsid w:val="002B51B5"/>
    <w:pPr>
      <w:ind w:firstLine="567"/>
      <w:jc w:val="both"/>
    </w:pPr>
    <w:rPr>
      <w:color w:val="000000"/>
      <w:spacing w:val="5"/>
      <w:sz w:val="28"/>
      <w:szCs w:val="28"/>
    </w:rPr>
  </w:style>
  <w:style w:type="character" w:customStyle="1" w:styleId="2fd">
    <w:name w:val="Содержание 2 Знак"/>
    <w:link w:val="2fe"/>
    <w:locked/>
    <w:rsid w:val="002B51B5"/>
    <w:rPr>
      <w:b/>
      <w:bCs/>
      <w:color w:val="000000"/>
      <w:spacing w:val="-4"/>
      <w:kern w:val="32"/>
      <w:sz w:val="28"/>
      <w:szCs w:val="24"/>
    </w:rPr>
  </w:style>
  <w:style w:type="paragraph" w:customStyle="1" w:styleId="2fe">
    <w:name w:val="Содержание 2"/>
    <w:basedOn w:val="17"/>
    <w:link w:val="2fd"/>
    <w:qFormat/>
    <w:rsid w:val="002B51B5"/>
    <w:pPr>
      <w:keepNext/>
      <w:tabs>
        <w:tab w:val="right" w:leader="dot" w:pos="10206"/>
      </w:tabs>
      <w:spacing w:after="60" w:line="240" w:lineRule="auto"/>
      <w:ind w:firstLine="8505"/>
      <w:outlineLvl w:val="0"/>
    </w:pPr>
    <w:rPr>
      <w:rFonts w:asciiTheme="minorHAnsi" w:eastAsiaTheme="minorHAnsi" w:hAnsiTheme="minorHAnsi"/>
      <w:b/>
      <w:bCs/>
      <w:color w:val="000000"/>
      <w:spacing w:val="-4"/>
      <w:kern w:val="32"/>
      <w:sz w:val="28"/>
      <w:szCs w:val="24"/>
      <w:lang w:eastAsia="en-US"/>
    </w:rPr>
  </w:style>
  <w:style w:type="paragraph" w:customStyle="1" w:styleId="CharCharCharChar">
    <w:name w:val="Char Char Знак Знак Char Char"/>
    <w:basedOn w:val="a"/>
    <w:qFormat/>
    <w:rsid w:val="002B51B5"/>
    <w:pPr>
      <w:spacing w:line="240" w:lineRule="auto"/>
    </w:pPr>
    <w:rPr>
      <w:rFonts w:ascii="Arial" w:eastAsia="Times New Roman" w:hAnsi="Arial" w:cs="Times New Roman"/>
      <w:b/>
      <w:color w:val="FFFFFF"/>
      <w:sz w:val="32"/>
      <w:szCs w:val="20"/>
      <w:lang w:val="en-US"/>
    </w:rPr>
  </w:style>
  <w:style w:type="paragraph" w:customStyle="1" w:styleId="FR2">
    <w:name w:val="FR2"/>
    <w:qFormat/>
    <w:rsid w:val="002B51B5"/>
    <w:pPr>
      <w:widowControl w:val="0"/>
      <w:suppressAutoHyphens/>
      <w:spacing w:after="0" w:line="240" w:lineRule="auto"/>
      <w:ind w:left="320" w:firstLine="300"/>
    </w:pPr>
    <w:rPr>
      <w:rFonts w:ascii="Times New Roman" w:eastAsia="Arial" w:hAnsi="Times New Roman" w:cs="Times New Roman"/>
      <w:kern w:val="2"/>
      <w:sz w:val="16"/>
      <w:szCs w:val="20"/>
      <w:lang w:eastAsia="ar-SA"/>
    </w:rPr>
  </w:style>
  <w:style w:type="paragraph" w:customStyle="1" w:styleId="ConsNormal">
    <w:name w:val="ConsNormal"/>
    <w:qFormat/>
    <w:rsid w:val="002B5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qFormat/>
    <w:rsid w:val="002B51B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fff4">
    <w:name w:val="ТЕКСТ ПР Знак"/>
    <w:link w:val="affffff5"/>
    <w:locked/>
    <w:rsid w:val="002B51B5"/>
    <w:rPr>
      <w:sz w:val="24"/>
      <w:szCs w:val="24"/>
    </w:rPr>
  </w:style>
  <w:style w:type="paragraph" w:customStyle="1" w:styleId="affffff5">
    <w:name w:val="ТЕКСТ ПР"/>
    <w:basedOn w:val="a"/>
    <w:link w:val="affffff4"/>
    <w:qFormat/>
    <w:rsid w:val="002B51B5"/>
    <w:pPr>
      <w:spacing w:after="0" w:line="240" w:lineRule="auto"/>
      <w:ind w:firstLine="567"/>
      <w:jc w:val="both"/>
    </w:pPr>
    <w:rPr>
      <w:rFonts w:asciiTheme="minorHAnsi" w:hAnsiTheme="minorHAnsi"/>
      <w:szCs w:val="24"/>
    </w:rPr>
  </w:style>
  <w:style w:type="paragraph" w:customStyle="1" w:styleId="2ff">
    <w:name w:val="Текст 2"/>
    <w:basedOn w:val="3"/>
    <w:qFormat/>
    <w:rsid w:val="002B51B5"/>
    <w:pPr>
      <w:keepNext w:val="0"/>
      <w:keepLines w:val="0"/>
      <w:widowControl w:val="0"/>
      <w:overflowPunct w:val="0"/>
      <w:autoSpaceDE w:val="0"/>
      <w:autoSpaceDN w:val="0"/>
      <w:adjustRightInd w:val="0"/>
      <w:spacing w:before="60" w:line="240" w:lineRule="auto"/>
      <w:ind w:left="993" w:hanging="567"/>
      <w:jc w:val="both"/>
    </w:pPr>
    <w:rPr>
      <w:rFonts w:eastAsia="Times New Roman" w:cs="Times New Roman"/>
      <w:i w:val="0"/>
      <w:color w:val="auto"/>
      <w:szCs w:val="20"/>
    </w:rPr>
  </w:style>
  <w:style w:type="paragraph" w:customStyle="1" w:styleId="3fa">
    <w:name w:val="Текст 3"/>
    <w:basedOn w:val="4"/>
    <w:qFormat/>
    <w:rsid w:val="002B51B5"/>
    <w:pPr>
      <w:keepNext w:val="0"/>
      <w:keepLines w:val="0"/>
      <w:widowControl w:val="0"/>
      <w:tabs>
        <w:tab w:val="left" w:pos="1701"/>
      </w:tabs>
      <w:overflowPunct w:val="0"/>
      <w:autoSpaceDE w:val="0"/>
      <w:autoSpaceDN w:val="0"/>
      <w:adjustRightInd w:val="0"/>
      <w:spacing w:before="60" w:line="240" w:lineRule="auto"/>
      <w:ind w:left="1758" w:hanging="737"/>
      <w:jc w:val="both"/>
    </w:pPr>
    <w:rPr>
      <w:rFonts w:ascii="Times New Roman" w:eastAsia="Times New Roman" w:hAnsi="Times New Roman" w:cs="Times New Roman"/>
      <w:i w:val="0"/>
      <w:iCs w:val="0"/>
      <w:color w:val="auto"/>
      <w:szCs w:val="20"/>
    </w:rPr>
  </w:style>
  <w:style w:type="paragraph" w:customStyle="1" w:styleId="CharCharCharChar1">
    <w:name w:val="Char Char Знак Знак Char Char1"/>
    <w:basedOn w:val="a"/>
    <w:qFormat/>
    <w:rsid w:val="002B51B5"/>
    <w:pPr>
      <w:spacing w:line="240" w:lineRule="auto"/>
    </w:pPr>
    <w:rPr>
      <w:rFonts w:ascii="Arial" w:eastAsia="Times New Roman" w:hAnsi="Arial" w:cs="Times New Roman"/>
      <w:b/>
      <w:color w:val="FFFFFF"/>
      <w:sz w:val="32"/>
      <w:szCs w:val="20"/>
      <w:lang w:val="en-US"/>
    </w:rPr>
  </w:style>
  <w:style w:type="paragraph" w:customStyle="1" w:styleId="heading0">
    <w:name w:val="heading"/>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qw">
    <w:name w:val="qw"/>
    <w:basedOn w:val="a"/>
    <w:qFormat/>
    <w:rsid w:val="002B51B5"/>
    <w:pPr>
      <w:spacing w:before="100" w:beforeAutospacing="1" w:after="100" w:afterAutospacing="1" w:line="240" w:lineRule="auto"/>
    </w:pPr>
    <w:rPr>
      <w:rFonts w:eastAsia="Times New Roman" w:cs="Times New Roman"/>
      <w:szCs w:val="24"/>
      <w:lang w:eastAsia="ru-RU"/>
    </w:rPr>
  </w:style>
  <w:style w:type="paragraph" w:customStyle="1" w:styleId="ConsPlusNonformat">
    <w:name w:val="ConsPlusNonformat"/>
    <w:uiPriority w:val="99"/>
    <w:qFormat/>
    <w:rsid w:val="002B5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2">
    <w:name w:val="Char Char Знак Знак Char Char2"/>
    <w:basedOn w:val="a"/>
    <w:qFormat/>
    <w:rsid w:val="002B51B5"/>
    <w:pPr>
      <w:spacing w:line="240" w:lineRule="auto"/>
    </w:pPr>
    <w:rPr>
      <w:rFonts w:ascii="Arial" w:eastAsia="Times New Roman" w:hAnsi="Arial" w:cs="Times New Roman"/>
      <w:b/>
      <w:color w:val="FFFFFF"/>
      <w:sz w:val="32"/>
      <w:szCs w:val="20"/>
      <w:lang w:val="en-US"/>
    </w:rPr>
  </w:style>
  <w:style w:type="paragraph" w:customStyle="1" w:styleId="BodyTextIndent21">
    <w:name w:val="Body Text Indent 21"/>
    <w:basedOn w:val="a"/>
    <w:qFormat/>
    <w:rsid w:val="002B51B5"/>
    <w:pPr>
      <w:widowControl w:val="0"/>
      <w:spacing w:before="120" w:after="0" w:line="240" w:lineRule="auto"/>
      <w:ind w:firstLine="567"/>
      <w:jc w:val="both"/>
    </w:pPr>
    <w:rPr>
      <w:rFonts w:eastAsia="Times New Roman" w:cs="Times New Roman"/>
      <w:sz w:val="28"/>
      <w:szCs w:val="20"/>
      <w:lang w:eastAsia="ru-RU"/>
    </w:rPr>
  </w:style>
  <w:style w:type="character" w:customStyle="1" w:styleId="s00">
    <w:name w:val="s00 Текст Знак"/>
    <w:link w:val="s000"/>
    <w:locked/>
    <w:rsid w:val="002B51B5"/>
    <w:rPr>
      <w:rFonts w:ascii="Arial" w:hAnsi="Arial" w:cs="Arial"/>
      <w:szCs w:val="24"/>
    </w:rPr>
  </w:style>
  <w:style w:type="paragraph" w:customStyle="1" w:styleId="s000">
    <w:name w:val="s00 Текст"/>
    <w:basedOn w:val="a"/>
    <w:link w:val="s00"/>
    <w:qFormat/>
    <w:rsid w:val="002B51B5"/>
    <w:pPr>
      <w:keepNext/>
      <w:widowControl w:val="0"/>
      <w:overflowPunct w:val="0"/>
      <w:autoSpaceDE w:val="0"/>
      <w:autoSpaceDN w:val="0"/>
      <w:adjustRightInd w:val="0"/>
      <w:spacing w:before="60" w:after="0" w:line="240" w:lineRule="auto"/>
      <w:ind w:firstLine="340"/>
      <w:jc w:val="both"/>
    </w:pPr>
    <w:rPr>
      <w:rFonts w:ascii="Arial" w:hAnsi="Arial" w:cs="Arial"/>
      <w:sz w:val="22"/>
      <w:szCs w:val="24"/>
    </w:rPr>
  </w:style>
  <w:style w:type="paragraph" w:customStyle="1" w:styleId="128">
    <w:name w:val="12 справа"/>
    <w:basedOn w:val="a"/>
    <w:qFormat/>
    <w:rsid w:val="002B51B5"/>
    <w:pPr>
      <w:spacing w:after="0" w:line="240" w:lineRule="auto"/>
      <w:jc w:val="right"/>
    </w:pPr>
    <w:rPr>
      <w:rFonts w:eastAsia="Times New Roman" w:cs="Times New Roman"/>
      <w:szCs w:val="24"/>
      <w:lang w:eastAsia="ru-RU"/>
    </w:rPr>
  </w:style>
  <w:style w:type="paragraph" w:customStyle="1" w:styleId="129">
    <w:name w:val="12 центр"/>
    <w:basedOn w:val="a"/>
    <w:qFormat/>
    <w:rsid w:val="002B51B5"/>
    <w:pPr>
      <w:spacing w:after="0" w:line="240" w:lineRule="auto"/>
      <w:jc w:val="center"/>
    </w:pPr>
    <w:rPr>
      <w:rFonts w:eastAsia="Times New Roman" w:cs="Times New Roman"/>
      <w:szCs w:val="20"/>
      <w:lang w:eastAsia="ru-RU"/>
    </w:rPr>
  </w:style>
  <w:style w:type="paragraph" w:customStyle="1" w:styleId="163">
    <w:name w:val="16 центр"/>
    <w:basedOn w:val="a"/>
    <w:qFormat/>
    <w:rsid w:val="002B51B5"/>
    <w:pPr>
      <w:spacing w:after="240" w:line="240" w:lineRule="auto"/>
      <w:jc w:val="center"/>
    </w:pPr>
    <w:rPr>
      <w:rFonts w:eastAsia="Times New Roman" w:cs="Times New Roman"/>
      <w:caps/>
      <w:sz w:val="32"/>
      <w:szCs w:val="24"/>
      <w:lang w:eastAsia="ru-RU"/>
    </w:rPr>
  </w:style>
  <w:style w:type="paragraph" w:customStyle="1" w:styleId="12a">
    <w:name w:val="12 слева"/>
    <w:basedOn w:val="a"/>
    <w:qFormat/>
    <w:rsid w:val="002B51B5"/>
    <w:pPr>
      <w:spacing w:after="0" w:line="240" w:lineRule="auto"/>
    </w:pPr>
    <w:rPr>
      <w:rFonts w:eastAsia="Times New Roman" w:cs="Times New Roman"/>
      <w:szCs w:val="24"/>
      <w:lang w:eastAsia="ru-RU"/>
    </w:rPr>
  </w:style>
  <w:style w:type="paragraph" w:customStyle="1" w:styleId="143">
    <w:name w:val="14 слева"/>
    <w:basedOn w:val="a"/>
    <w:qFormat/>
    <w:rsid w:val="002B51B5"/>
    <w:pPr>
      <w:spacing w:after="0" w:line="240" w:lineRule="auto"/>
    </w:pPr>
    <w:rPr>
      <w:rFonts w:eastAsia="Times New Roman" w:cs="Times New Roman"/>
      <w:sz w:val="28"/>
      <w:szCs w:val="24"/>
      <w:lang w:eastAsia="ru-RU"/>
    </w:rPr>
  </w:style>
  <w:style w:type="paragraph" w:customStyle="1" w:styleId="144">
    <w:name w:val="14  центр"/>
    <w:basedOn w:val="a"/>
    <w:qFormat/>
    <w:rsid w:val="002B51B5"/>
    <w:pPr>
      <w:spacing w:after="0" w:line="240" w:lineRule="auto"/>
      <w:jc w:val="center"/>
    </w:pPr>
    <w:rPr>
      <w:rFonts w:eastAsia="Times New Roman" w:cs="Times New Roman"/>
      <w:sz w:val="28"/>
      <w:szCs w:val="24"/>
      <w:lang w:eastAsia="ru-RU"/>
    </w:rPr>
  </w:style>
  <w:style w:type="paragraph" w:customStyle="1" w:styleId="4f0">
    <w:name w:val="Основной текст (4)"/>
    <w:basedOn w:val="a"/>
    <w:qFormat/>
    <w:rsid w:val="002B51B5"/>
    <w:pPr>
      <w:widowControl w:val="0"/>
      <w:shd w:val="clear" w:color="auto" w:fill="FFFFFF"/>
      <w:spacing w:before="960" w:after="360" w:line="0" w:lineRule="atLeast"/>
    </w:pPr>
    <w:rPr>
      <w:rFonts w:ascii="Verdana" w:eastAsia="Verdana" w:hAnsi="Verdana" w:cs="Verdana"/>
      <w:sz w:val="20"/>
      <w:szCs w:val="20"/>
      <w:lang w:eastAsia="ru-RU"/>
    </w:rPr>
  </w:style>
  <w:style w:type="character" w:customStyle="1" w:styleId="3fb">
    <w:name w:val="Заголовок №3_"/>
    <w:basedOn w:val="a0"/>
    <w:link w:val="3fc"/>
    <w:locked/>
    <w:rsid w:val="002B51B5"/>
    <w:rPr>
      <w:rFonts w:ascii="Verdana" w:eastAsia="Verdana" w:hAnsi="Verdana" w:cs="Verdana"/>
      <w:b/>
      <w:bCs/>
      <w:sz w:val="26"/>
      <w:szCs w:val="26"/>
      <w:shd w:val="clear" w:color="auto" w:fill="FFFFFF"/>
    </w:rPr>
  </w:style>
  <w:style w:type="paragraph" w:customStyle="1" w:styleId="3fc">
    <w:name w:val="Заголовок №3"/>
    <w:basedOn w:val="a"/>
    <w:link w:val="3fb"/>
    <w:qFormat/>
    <w:rsid w:val="002B51B5"/>
    <w:pPr>
      <w:widowControl w:val="0"/>
      <w:shd w:val="clear" w:color="auto" w:fill="FFFFFF"/>
      <w:spacing w:after="300" w:line="0" w:lineRule="atLeast"/>
      <w:jc w:val="center"/>
      <w:outlineLvl w:val="2"/>
    </w:pPr>
    <w:rPr>
      <w:rFonts w:ascii="Verdana" w:eastAsia="Verdana" w:hAnsi="Verdana" w:cs="Verdana"/>
      <w:b/>
      <w:bCs/>
      <w:sz w:val="26"/>
      <w:szCs w:val="26"/>
    </w:rPr>
  </w:style>
  <w:style w:type="paragraph" w:customStyle="1" w:styleId="affffff6">
    <w:name w:val="Заголовок ненумерованный"/>
    <w:basedOn w:val="1"/>
    <w:qFormat/>
    <w:rsid w:val="002B51B5"/>
    <w:pPr>
      <w:keepLines w:val="0"/>
      <w:spacing w:after="60" w:line="360" w:lineRule="auto"/>
      <w:jc w:val="center"/>
    </w:pPr>
    <w:rPr>
      <w:rFonts w:eastAsia="Times New Roman" w:cs="Times New Roman"/>
      <w:b w:val="0"/>
      <w:bCs/>
      <w:caps/>
      <w:color w:val="auto"/>
      <w:kern w:val="32"/>
      <w:sz w:val="32"/>
      <w:szCs w:val="20"/>
      <w:lang w:eastAsia="ru-RU"/>
    </w:rPr>
  </w:style>
  <w:style w:type="paragraph" w:customStyle="1" w:styleId="2ff0">
    <w:name w:val="Стиль Стиль Заголовок 2 обычный + Междустр.интервал:  полуторный"/>
    <w:basedOn w:val="a"/>
    <w:qFormat/>
    <w:rsid w:val="002B51B5"/>
    <w:pPr>
      <w:spacing w:before="60" w:after="0" w:line="360" w:lineRule="auto"/>
      <w:ind w:left="1440" w:hanging="360"/>
      <w:jc w:val="both"/>
      <w:outlineLvl w:val="1"/>
    </w:pPr>
    <w:rPr>
      <w:rFonts w:eastAsia="Times New Roman" w:cs="Times New Roman"/>
      <w:szCs w:val="24"/>
      <w:lang w:eastAsia="ru-RU"/>
    </w:rPr>
  </w:style>
  <w:style w:type="paragraph" w:customStyle="1" w:styleId="1ff7">
    <w:name w:val="Заг1 нумер."/>
    <w:basedOn w:val="a"/>
    <w:next w:val="a"/>
    <w:uiPriority w:val="99"/>
    <w:qFormat/>
    <w:rsid w:val="002B51B5"/>
    <w:pPr>
      <w:spacing w:after="0" w:line="360" w:lineRule="auto"/>
      <w:ind w:left="360" w:right="284" w:hanging="360"/>
      <w:outlineLvl w:val="0"/>
    </w:pPr>
    <w:rPr>
      <w:rFonts w:eastAsia="Times New Roman" w:cs="Times New Roman"/>
      <w:b/>
      <w:sz w:val="28"/>
      <w:szCs w:val="24"/>
      <w:lang w:eastAsia="ru-RU"/>
    </w:rPr>
  </w:style>
  <w:style w:type="paragraph" w:customStyle="1" w:styleId="2ff1">
    <w:name w:val="Заг2 нумер."/>
    <w:basedOn w:val="a"/>
    <w:next w:val="a"/>
    <w:uiPriority w:val="99"/>
    <w:qFormat/>
    <w:rsid w:val="002B51B5"/>
    <w:pPr>
      <w:keepNext/>
      <w:keepLines/>
      <w:spacing w:after="0" w:line="360" w:lineRule="auto"/>
      <w:ind w:left="792" w:right="284" w:hanging="432"/>
      <w:outlineLvl w:val="1"/>
    </w:pPr>
    <w:rPr>
      <w:rFonts w:eastAsia="Times New Roman" w:cs="Times New Roman"/>
      <w:b/>
      <w:szCs w:val="24"/>
      <w:lang w:eastAsia="ru-RU"/>
    </w:rPr>
  </w:style>
  <w:style w:type="paragraph" w:customStyle="1" w:styleId="3fd">
    <w:name w:val="Заг3 нумер."/>
    <w:basedOn w:val="a"/>
    <w:next w:val="a"/>
    <w:uiPriority w:val="99"/>
    <w:qFormat/>
    <w:rsid w:val="002B51B5"/>
    <w:pPr>
      <w:keepNext/>
      <w:keepLines/>
      <w:spacing w:after="0" w:line="360" w:lineRule="auto"/>
      <w:ind w:left="1356" w:right="284" w:hanging="504"/>
      <w:outlineLvl w:val="2"/>
    </w:pPr>
    <w:rPr>
      <w:rFonts w:eastAsia="Times New Roman" w:cs="Times New Roman"/>
      <w:szCs w:val="24"/>
      <w:lang w:eastAsia="ru-RU"/>
    </w:rPr>
  </w:style>
  <w:style w:type="paragraph" w:customStyle="1" w:styleId="4f1">
    <w:name w:val="Заг4 нумер."/>
    <w:basedOn w:val="a"/>
    <w:next w:val="a"/>
    <w:uiPriority w:val="99"/>
    <w:qFormat/>
    <w:rsid w:val="002B51B5"/>
    <w:pPr>
      <w:spacing w:after="0" w:line="360" w:lineRule="auto"/>
      <w:ind w:left="1723" w:right="284" w:hanging="646"/>
      <w:jc w:val="center"/>
      <w:outlineLvl w:val="3"/>
    </w:pPr>
    <w:rPr>
      <w:rFonts w:eastAsia="Times New Roman" w:cs="Times New Roman"/>
      <w:szCs w:val="24"/>
      <w:lang w:eastAsia="ru-RU"/>
    </w:rPr>
  </w:style>
  <w:style w:type="paragraph" w:customStyle="1" w:styleId="TableParagraph">
    <w:name w:val="Table Paragraph"/>
    <w:basedOn w:val="a"/>
    <w:qFormat/>
    <w:rsid w:val="002B51B5"/>
    <w:pPr>
      <w:widowControl w:val="0"/>
      <w:spacing w:after="0" w:line="240" w:lineRule="auto"/>
    </w:pPr>
    <w:rPr>
      <w:rFonts w:ascii="Calibri" w:eastAsia="Times New Roman" w:hAnsi="Calibri" w:cs="Times New Roman"/>
      <w:sz w:val="22"/>
      <w:lang w:val="en-US"/>
    </w:rPr>
  </w:style>
  <w:style w:type="character" w:styleId="affffff7">
    <w:name w:val="Subtle Emphasis"/>
    <w:uiPriority w:val="19"/>
    <w:qFormat/>
    <w:rsid w:val="002B51B5"/>
    <w:rPr>
      <w:i/>
      <w:iCs/>
      <w:color w:val="808080"/>
    </w:rPr>
  </w:style>
  <w:style w:type="character" w:customStyle="1" w:styleId="normal1">
    <w:name w:val="normal1"/>
    <w:rsid w:val="002B51B5"/>
    <w:rPr>
      <w:rFonts w:ascii="Tahoma" w:hAnsi="Tahoma" w:cs="Tahoma" w:hint="default"/>
      <w:color w:val="333333"/>
      <w:sz w:val="18"/>
      <w:szCs w:val="18"/>
    </w:rPr>
  </w:style>
  <w:style w:type="character" w:customStyle="1" w:styleId="MTConvertedEquation">
    <w:name w:val="MTConvertedEquation"/>
    <w:rsid w:val="002B51B5"/>
    <w:rPr>
      <w:sz w:val="28"/>
      <w:szCs w:val="28"/>
    </w:rPr>
  </w:style>
  <w:style w:type="character" w:customStyle="1" w:styleId="MTEquationSection">
    <w:name w:val="MTEquationSection"/>
    <w:rsid w:val="002B51B5"/>
    <w:rPr>
      <w:b/>
      <w:bCs w:val="0"/>
      <w:vanish/>
      <w:webHidden w:val="0"/>
      <w:color w:val="FF0000"/>
      <w:sz w:val="28"/>
      <w:szCs w:val="28"/>
      <w:specVanish w:val="0"/>
    </w:rPr>
  </w:style>
  <w:style w:type="character" w:customStyle="1" w:styleId="hl1">
    <w:name w:val="hl1"/>
    <w:rsid w:val="002B51B5"/>
    <w:rPr>
      <w:color w:val="4682B4"/>
    </w:rPr>
  </w:style>
  <w:style w:type="character" w:customStyle="1" w:styleId="st1">
    <w:name w:val="st1"/>
    <w:basedOn w:val="a0"/>
    <w:rsid w:val="002B51B5"/>
  </w:style>
  <w:style w:type="character" w:customStyle="1" w:styleId="ft">
    <w:name w:val="ft"/>
    <w:basedOn w:val="a0"/>
    <w:rsid w:val="002B51B5"/>
  </w:style>
  <w:style w:type="character" w:customStyle="1" w:styleId="shorttext">
    <w:name w:val="short_text"/>
    <w:rsid w:val="002B51B5"/>
  </w:style>
  <w:style w:type="character" w:customStyle="1" w:styleId="hps">
    <w:name w:val="hps"/>
    <w:rsid w:val="002B51B5"/>
  </w:style>
  <w:style w:type="character" w:customStyle="1" w:styleId="2pt">
    <w:name w:val="Основной текст + Интервал 2 pt"/>
    <w:basedOn w:val="affff6"/>
    <w:rsid w:val="002B51B5"/>
    <w:rPr>
      <w:rFonts w:ascii="Arial" w:eastAsia="Arial" w:hAnsi="Arial" w:cs="Arial"/>
      <w:b w:val="0"/>
      <w:bCs w:val="0"/>
      <w:i w:val="0"/>
      <w:iCs w:val="0"/>
      <w:smallCaps w:val="0"/>
      <w:strike w:val="0"/>
      <w:dstrike w:val="0"/>
      <w:spacing w:val="50"/>
      <w:u w:val="none"/>
      <w:effect w:val="none"/>
      <w:shd w:val="clear" w:color="auto" w:fill="FFFFFF"/>
    </w:rPr>
  </w:style>
  <w:style w:type="character" w:customStyle="1" w:styleId="FontStyle45">
    <w:name w:val="Font Style45"/>
    <w:basedOn w:val="a0"/>
    <w:uiPriority w:val="99"/>
    <w:rsid w:val="002B51B5"/>
    <w:rPr>
      <w:rFonts w:ascii="Times New Roman" w:hAnsi="Times New Roman" w:cs="Times New Roman" w:hint="default"/>
      <w:sz w:val="18"/>
      <w:szCs w:val="18"/>
    </w:rPr>
  </w:style>
  <w:style w:type="character" w:customStyle="1" w:styleId="30TimesNewRoman92">
    <w:name w:val="Основной текст (30) + Times New Roman92"/>
    <w:aliases w:val="980,5 pt124"/>
    <w:basedOn w:val="301"/>
    <w:rsid w:val="002B51B5"/>
    <w:rPr>
      <w:rFonts w:ascii="Times New Roman" w:hAnsi="Times New Roman" w:cs="Times New Roman"/>
      <w:spacing w:val="0"/>
      <w:sz w:val="19"/>
      <w:szCs w:val="19"/>
      <w:shd w:val="clear" w:color="auto" w:fill="FFFFFF"/>
    </w:rPr>
  </w:style>
  <w:style w:type="character" w:customStyle="1" w:styleId="tree">
    <w:name w:val="tree"/>
    <w:rsid w:val="002B51B5"/>
    <w:rPr>
      <w:rFonts w:ascii="Times New Roman" w:hAnsi="Times New Roman" w:cs="Times New Roman" w:hint="default"/>
    </w:rPr>
  </w:style>
  <w:style w:type="character" w:customStyle="1" w:styleId="au">
    <w:name w:val="au"/>
    <w:rsid w:val="002B51B5"/>
    <w:rPr>
      <w:rFonts w:ascii="Times New Roman" w:hAnsi="Times New Roman" w:cs="Times New Roman" w:hint="default"/>
    </w:rPr>
  </w:style>
  <w:style w:type="character" w:customStyle="1" w:styleId="b">
    <w:name w:val="b"/>
    <w:rsid w:val="002B51B5"/>
    <w:rPr>
      <w:rFonts w:ascii="Times New Roman" w:hAnsi="Times New Roman" w:cs="Times New Roman" w:hint="default"/>
    </w:rPr>
  </w:style>
  <w:style w:type="character" w:customStyle="1" w:styleId="highlight1">
    <w:name w:val="highlight1"/>
    <w:rsid w:val="002B51B5"/>
    <w:rPr>
      <w:rFonts w:ascii="Times New Roman" w:hAnsi="Times New Roman" w:cs="Times New Roman" w:hint="default"/>
      <w:shd w:val="clear" w:color="auto" w:fill="FEDB6D"/>
    </w:rPr>
  </w:style>
  <w:style w:type="character" w:customStyle="1" w:styleId="advanced1">
    <w:name w:val="advanced1"/>
    <w:rsid w:val="002B51B5"/>
    <w:rPr>
      <w:rFonts w:ascii="Times New Roman" w:hAnsi="Times New Roman" w:cs="Times New Roman" w:hint="default"/>
      <w:i/>
      <w:iCs/>
    </w:rPr>
  </w:style>
  <w:style w:type="character" w:customStyle="1" w:styleId="core1">
    <w:name w:val="core1"/>
    <w:rsid w:val="002B51B5"/>
    <w:rPr>
      <w:rFonts w:ascii="Times New Roman" w:hAnsi="Times New Roman" w:cs="Times New Roman" w:hint="default"/>
    </w:rPr>
  </w:style>
  <w:style w:type="character" w:customStyle="1" w:styleId="nobr1">
    <w:name w:val="nobr1"/>
    <w:rsid w:val="002B51B5"/>
    <w:rPr>
      <w:rFonts w:ascii="Times New Roman" w:hAnsi="Times New Roman" w:cs="Times New Roman" w:hint="default"/>
    </w:rPr>
  </w:style>
  <w:style w:type="character" w:customStyle="1" w:styleId="small">
    <w:name w:val="small"/>
    <w:rsid w:val="002B51B5"/>
    <w:rPr>
      <w:rFonts w:ascii="Times New Roman" w:hAnsi="Times New Roman" w:cs="Times New Roman" w:hint="default"/>
    </w:rPr>
  </w:style>
  <w:style w:type="character" w:customStyle="1" w:styleId="138">
    <w:name w:val="Основной текст + 13"/>
    <w:aliases w:val="5 pt42"/>
    <w:basedOn w:val="a0"/>
    <w:uiPriority w:val="99"/>
    <w:rsid w:val="002B51B5"/>
    <w:rPr>
      <w:rFonts w:ascii="Times New Roman" w:hAnsi="Times New Roman" w:cs="Times New Roman" w:hint="default"/>
      <w:strike w:val="0"/>
      <w:dstrike w:val="0"/>
      <w:sz w:val="27"/>
      <w:szCs w:val="27"/>
      <w:u w:val="none"/>
      <w:effect w:val="none"/>
    </w:rPr>
  </w:style>
  <w:style w:type="character" w:customStyle="1" w:styleId="7pt">
    <w:name w:val="Основной текст + 7 pt"/>
    <w:aliases w:val="Малые прописные,Основной текст + 5,5 pt,Основной текст (2) + 7"/>
    <w:basedOn w:val="a0"/>
    <w:uiPriority w:val="99"/>
    <w:rsid w:val="002B51B5"/>
    <w:rPr>
      <w:rFonts w:ascii="Sylfaen" w:hAnsi="Sylfaen" w:cs="Sylfaen" w:hint="default"/>
      <w:smallCaps/>
      <w:sz w:val="14"/>
      <w:szCs w:val="14"/>
      <w:shd w:val="clear" w:color="auto" w:fill="FFFFFF"/>
    </w:rPr>
  </w:style>
  <w:style w:type="character" w:customStyle="1" w:styleId="apple-style-span">
    <w:name w:val="apple-style-span"/>
    <w:rsid w:val="002B51B5"/>
    <w:rPr>
      <w:rFonts w:ascii="Times New Roman" w:hAnsi="Times New Roman" w:cs="Times New Roman" w:hint="default"/>
    </w:rPr>
  </w:style>
  <w:style w:type="character" w:customStyle="1" w:styleId="2ff2">
    <w:name w:val="Основной текст Знак2"/>
    <w:aliases w:val="Основной текст Знак1 Знак"/>
    <w:locked/>
    <w:rsid w:val="002B51B5"/>
    <w:rPr>
      <w:rFonts w:ascii="Times New Roman" w:hAnsi="Times New Roman" w:cs="Times New Roman" w:hint="default"/>
      <w:snapToGrid/>
      <w:sz w:val="28"/>
      <w:lang w:val="ru-RU" w:eastAsia="ru-RU" w:bidi="ar-SA"/>
    </w:rPr>
  </w:style>
  <w:style w:type="character" w:customStyle="1" w:styleId="toctoggle">
    <w:name w:val="toctoggle"/>
    <w:rsid w:val="002B51B5"/>
    <w:rPr>
      <w:rFonts w:ascii="Times New Roman" w:hAnsi="Times New Roman" w:cs="Times New Roman" w:hint="default"/>
    </w:rPr>
  </w:style>
  <w:style w:type="character" w:customStyle="1" w:styleId="tocnumber">
    <w:name w:val="tocnumber"/>
    <w:rsid w:val="002B51B5"/>
    <w:rPr>
      <w:rFonts w:ascii="Times New Roman" w:hAnsi="Times New Roman" w:cs="Times New Roman" w:hint="default"/>
    </w:rPr>
  </w:style>
  <w:style w:type="character" w:customStyle="1" w:styleId="toctext">
    <w:name w:val="toctext"/>
    <w:rsid w:val="002B51B5"/>
    <w:rPr>
      <w:rFonts w:ascii="Times New Roman" w:hAnsi="Times New Roman" w:cs="Times New Roman" w:hint="default"/>
    </w:rPr>
  </w:style>
  <w:style w:type="character" w:customStyle="1" w:styleId="editsection">
    <w:name w:val="editsection"/>
    <w:rsid w:val="002B51B5"/>
    <w:rPr>
      <w:rFonts w:ascii="Times New Roman" w:hAnsi="Times New Roman" w:cs="Times New Roman" w:hint="default"/>
    </w:rPr>
  </w:style>
  <w:style w:type="character" w:customStyle="1" w:styleId="mw-headline">
    <w:name w:val="mw-headline"/>
    <w:rsid w:val="002B51B5"/>
    <w:rPr>
      <w:rFonts w:ascii="Times New Roman" w:hAnsi="Times New Roman" w:cs="Times New Roman" w:hint="default"/>
    </w:rPr>
  </w:style>
  <w:style w:type="character" w:customStyle="1" w:styleId="style2">
    <w:name w:val="style2"/>
    <w:rsid w:val="002B51B5"/>
    <w:rPr>
      <w:rFonts w:ascii="Times New Roman" w:hAnsi="Times New Roman" w:cs="Times New Roman" w:hint="default"/>
    </w:rPr>
  </w:style>
  <w:style w:type="character" w:customStyle="1" w:styleId="style10">
    <w:name w:val="style1"/>
    <w:rsid w:val="002B51B5"/>
    <w:rPr>
      <w:rFonts w:ascii="Times New Roman" w:hAnsi="Times New Roman" w:cs="Times New Roman" w:hint="default"/>
    </w:rPr>
  </w:style>
  <w:style w:type="character" w:customStyle="1" w:styleId="texhtml">
    <w:name w:val="texhtml"/>
    <w:rsid w:val="002B51B5"/>
    <w:rPr>
      <w:rFonts w:ascii="Times New Roman" w:hAnsi="Times New Roman" w:cs="Times New Roman" w:hint="default"/>
    </w:rPr>
  </w:style>
  <w:style w:type="character" w:customStyle="1" w:styleId="grame">
    <w:name w:val="grame"/>
    <w:rsid w:val="002B51B5"/>
    <w:rPr>
      <w:rFonts w:ascii="Times New Roman" w:hAnsi="Times New Roman" w:cs="Times New Roman" w:hint="default"/>
    </w:rPr>
  </w:style>
  <w:style w:type="character" w:customStyle="1" w:styleId="1ff8">
    <w:name w:val="рисунок1 Знак"/>
    <w:rsid w:val="002B51B5"/>
    <w:rPr>
      <w:rFonts w:ascii="Times New Roman" w:hAnsi="Times New Roman" w:cs="Times New Roman" w:hint="default"/>
      <w:sz w:val="28"/>
      <w:szCs w:val="28"/>
      <w:lang w:val="ru-RU" w:eastAsia="ru-RU" w:bidi="ar-SA"/>
    </w:rPr>
  </w:style>
  <w:style w:type="character" w:customStyle="1" w:styleId="145">
    <w:name w:val="Стиль Основной текст + 14 пт Знак"/>
    <w:rsid w:val="002B51B5"/>
    <w:rPr>
      <w:rFonts w:ascii="Times New Roman" w:hAnsi="Times New Roman" w:cs="Times New Roman" w:hint="default"/>
      <w:sz w:val="28"/>
      <w:lang w:val="ru-RU" w:eastAsia="ru-RU" w:bidi="ar-SA"/>
    </w:rPr>
  </w:style>
  <w:style w:type="character" w:customStyle="1" w:styleId="paragraph1">
    <w:name w:val="paragraph1"/>
    <w:rsid w:val="002B51B5"/>
    <w:rPr>
      <w:rFonts w:ascii="Times New Roman" w:hAnsi="Times New Roman" w:cs="Times New Roman" w:hint="default"/>
      <w:color w:val="3C3C3C"/>
    </w:rPr>
  </w:style>
  <w:style w:type="character" w:customStyle="1" w:styleId="FontStyle15">
    <w:name w:val="Font Style15"/>
    <w:rsid w:val="002B51B5"/>
    <w:rPr>
      <w:rFonts w:ascii="Times New Roman" w:hAnsi="Times New Roman" w:cs="Times New Roman" w:hint="default"/>
      <w:sz w:val="18"/>
      <w:szCs w:val="18"/>
    </w:rPr>
  </w:style>
  <w:style w:type="character" w:customStyle="1" w:styleId="style18">
    <w:name w:val="style18"/>
    <w:rsid w:val="002B51B5"/>
    <w:rPr>
      <w:rFonts w:ascii="Times New Roman" w:hAnsi="Times New Roman" w:cs="Times New Roman" w:hint="default"/>
    </w:rPr>
  </w:style>
  <w:style w:type="character" w:customStyle="1" w:styleId="TitleChar">
    <w:name w:val="Title Char"/>
    <w:locked/>
    <w:rsid w:val="002B51B5"/>
    <w:rPr>
      <w:rFonts w:ascii="MS Mincho" w:eastAsia="MS Mincho" w:hAnsi="MS Mincho" w:cs="Times New Roman" w:hint="eastAsia"/>
      <w:sz w:val="28"/>
      <w:lang w:val="ru-RU" w:eastAsia="ru-RU" w:bidi="ar-SA"/>
    </w:rPr>
  </w:style>
  <w:style w:type="character" w:customStyle="1" w:styleId="author">
    <w:name w:val="author"/>
    <w:basedOn w:val="a0"/>
    <w:rsid w:val="002B51B5"/>
  </w:style>
  <w:style w:type="character" w:customStyle="1" w:styleId="FontStyle38">
    <w:name w:val="Font Style38"/>
    <w:rsid w:val="002B51B5"/>
    <w:rPr>
      <w:rFonts w:ascii="Times New Roman" w:hAnsi="Times New Roman" w:cs="Times New Roman" w:hint="default"/>
      <w:b/>
      <w:bCs/>
      <w:sz w:val="26"/>
      <w:szCs w:val="26"/>
    </w:rPr>
  </w:style>
  <w:style w:type="character" w:customStyle="1" w:styleId="FontStyle103">
    <w:name w:val="Font Style103"/>
    <w:rsid w:val="002B51B5"/>
    <w:rPr>
      <w:rFonts w:ascii="Times New Roman" w:hAnsi="Times New Roman" w:cs="Times New Roman" w:hint="default"/>
      <w:b/>
      <w:bCs/>
      <w:i/>
      <w:iCs/>
      <w:sz w:val="20"/>
      <w:szCs w:val="20"/>
    </w:rPr>
  </w:style>
  <w:style w:type="character" w:customStyle="1" w:styleId="contentheader">
    <w:name w:val="contentheader"/>
    <w:basedOn w:val="a0"/>
    <w:rsid w:val="002B51B5"/>
  </w:style>
  <w:style w:type="character" w:customStyle="1" w:styleId="contenttext">
    <w:name w:val="contenttext"/>
    <w:basedOn w:val="a0"/>
    <w:rsid w:val="002B51B5"/>
  </w:style>
  <w:style w:type="character" w:customStyle="1" w:styleId="personname">
    <w:name w:val="person_name"/>
    <w:basedOn w:val="a0"/>
    <w:rsid w:val="002B51B5"/>
  </w:style>
  <w:style w:type="character" w:customStyle="1" w:styleId="FontStyle76">
    <w:name w:val="Font Style76"/>
    <w:rsid w:val="002B51B5"/>
    <w:rPr>
      <w:rFonts w:ascii="Arial Narrow" w:hAnsi="Arial Narrow" w:cs="Arial Narrow" w:hint="default"/>
      <w:b/>
      <w:bCs/>
      <w:sz w:val="58"/>
      <w:szCs w:val="58"/>
    </w:rPr>
  </w:style>
  <w:style w:type="character" w:customStyle="1" w:styleId="FontStyle77">
    <w:name w:val="Font Style77"/>
    <w:rsid w:val="002B51B5"/>
    <w:rPr>
      <w:rFonts w:ascii="Arial Narrow" w:hAnsi="Arial Narrow" w:cs="Arial Narrow" w:hint="default"/>
      <w:b/>
      <w:bCs/>
      <w:sz w:val="36"/>
      <w:szCs w:val="36"/>
    </w:rPr>
  </w:style>
  <w:style w:type="character" w:customStyle="1" w:styleId="citationyear">
    <w:name w:val="citation_year"/>
    <w:basedOn w:val="a0"/>
    <w:rsid w:val="002B51B5"/>
  </w:style>
  <w:style w:type="character" w:customStyle="1" w:styleId="citationvolume">
    <w:name w:val="citation_volume"/>
    <w:basedOn w:val="a0"/>
    <w:rsid w:val="002B51B5"/>
  </w:style>
  <w:style w:type="character" w:customStyle="1" w:styleId="hl">
    <w:name w:val="hl"/>
    <w:basedOn w:val="a0"/>
    <w:rsid w:val="002B51B5"/>
  </w:style>
  <w:style w:type="character" w:customStyle="1" w:styleId="affffff8">
    <w:name w:val="Основной текст Знак Знак"/>
    <w:rsid w:val="002B51B5"/>
    <w:rPr>
      <w:i/>
      <w:iCs w:val="0"/>
      <w:noProof w:val="0"/>
      <w:sz w:val="28"/>
      <w:lang w:val="en-US" w:eastAsia="ru-RU" w:bidi="ar-SA"/>
    </w:rPr>
  </w:style>
  <w:style w:type="character" w:customStyle="1" w:styleId="affffff9">
    <w:name w:val="Обычный Сомов"/>
    <w:rsid w:val="002B51B5"/>
    <w:rPr>
      <w:sz w:val="28"/>
    </w:rPr>
  </w:style>
  <w:style w:type="character" w:customStyle="1" w:styleId="field-content">
    <w:name w:val="field-content"/>
    <w:rsid w:val="002B51B5"/>
  </w:style>
  <w:style w:type="character" w:customStyle="1" w:styleId="z-">
    <w:name w:val="z-Начало формы Знак"/>
    <w:basedOn w:val="a0"/>
    <w:link w:val="z-0"/>
    <w:semiHidden/>
    <w:rsid w:val="002B51B5"/>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2B51B5"/>
    <w:pPr>
      <w:pBdr>
        <w:bottom w:val="single" w:sz="6" w:space="1" w:color="auto"/>
      </w:pBdr>
      <w:spacing w:after="0" w:line="36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B51B5"/>
    <w:rPr>
      <w:rFonts w:ascii="Arial" w:hAnsi="Arial" w:cs="Arial"/>
      <w:vanish/>
      <w:sz w:val="16"/>
      <w:szCs w:val="16"/>
    </w:rPr>
  </w:style>
  <w:style w:type="character" w:customStyle="1" w:styleId="form-required">
    <w:name w:val="form-required"/>
    <w:rsid w:val="002B51B5"/>
  </w:style>
  <w:style w:type="character" w:customStyle="1" w:styleId="z-2">
    <w:name w:val="z-Конец формы Знак"/>
    <w:basedOn w:val="a0"/>
    <w:link w:val="z-3"/>
    <w:semiHidden/>
    <w:rsid w:val="002B51B5"/>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2B51B5"/>
    <w:pPr>
      <w:pBdr>
        <w:top w:val="single" w:sz="6" w:space="1" w:color="auto"/>
      </w:pBdr>
      <w:spacing w:after="0" w:line="36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B51B5"/>
    <w:rPr>
      <w:rFonts w:ascii="Arial" w:hAnsi="Arial" w:cs="Arial"/>
      <w:vanish/>
      <w:sz w:val="16"/>
      <w:szCs w:val="16"/>
    </w:rPr>
  </w:style>
  <w:style w:type="character" w:customStyle="1" w:styleId="FooterChar">
    <w:name w:val="Footer Char"/>
    <w:locked/>
    <w:rsid w:val="002B51B5"/>
    <w:rPr>
      <w:rFonts w:ascii="Times New Roman" w:hAnsi="Times New Roman" w:cs="Times New Roman" w:hint="default"/>
      <w:sz w:val="24"/>
      <w:szCs w:val="24"/>
    </w:rPr>
  </w:style>
  <w:style w:type="character" w:customStyle="1" w:styleId="FontStyle37">
    <w:name w:val="Font Style37"/>
    <w:rsid w:val="002B51B5"/>
    <w:rPr>
      <w:rFonts w:ascii="Times New Roman" w:hAnsi="Times New Roman" w:cs="Times New Roman" w:hint="default"/>
      <w:sz w:val="26"/>
      <w:szCs w:val="26"/>
    </w:rPr>
  </w:style>
  <w:style w:type="character" w:customStyle="1" w:styleId="FontStyle39">
    <w:name w:val="Font Style39"/>
    <w:rsid w:val="002B51B5"/>
    <w:rPr>
      <w:rFonts w:ascii="Times New Roman" w:hAnsi="Times New Roman" w:cs="Times New Roman" w:hint="default"/>
      <w:spacing w:val="-20"/>
      <w:sz w:val="28"/>
      <w:szCs w:val="28"/>
    </w:rPr>
  </w:style>
  <w:style w:type="character" w:customStyle="1" w:styleId="FontStyle50">
    <w:name w:val="Font Style50"/>
    <w:rsid w:val="002B51B5"/>
    <w:rPr>
      <w:rFonts w:ascii="Calibri" w:hAnsi="Calibri" w:cs="Calibri" w:hint="default"/>
      <w:sz w:val="22"/>
      <w:szCs w:val="22"/>
    </w:rPr>
  </w:style>
  <w:style w:type="character" w:customStyle="1" w:styleId="1ff9">
    <w:name w:val="Знак примечания1"/>
    <w:rsid w:val="002B51B5"/>
    <w:rPr>
      <w:sz w:val="16"/>
      <w:szCs w:val="16"/>
    </w:rPr>
  </w:style>
  <w:style w:type="character" w:customStyle="1" w:styleId="affffffa">
    <w:name w:val="Содержание Знак"/>
    <w:rsid w:val="002B51B5"/>
    <w:rPr>
      <w:rFonts w:ascii="Times New Roman" w:eastAsia="Times New Roman" w:hAnsi="Times New Roman" w:cs="Times New Roman" w:hint="default"/>
      <w:b/>
      <w:bCs/>
      <w:color w:val="365F91"/>
      <w:kern w:val="32"/>
      <w:sz w:val="24"/>
      <w:szCs w:val="24"/>
      <w:lang w:eastAsia="ru-RU"/>
    </w:rPr>
  </w:style>
  <w:style w:type="character" w:customStyle="1" w:styleId="match">
    <w:name w:val="match"/>
    <w:rsid w:val="002B51B5"/>
  </w:style>
  <w:style w:type="paragraph" w:customStyle="1" w:styleId="s21">
    <w:name w:val="s21 рисунок №"/>
    <w:basedOn w:val="a"/>
    <w:link w:val="s210"/>
    <w:rsid w:val="002B51B5"/>
    <w:pPr>
      <w:spacing w:after="0" w:line="360" w:lineRule="auto"/>
    </w:pPr>
    <w:rPr>
      <w:rFonts w:eastAsia="Times New Roman" w:cs="Times New Roman"/>
      <w:szCs w:val="24"/>
      <w:lang w:eastAsia="ru-RU"/>
    </w:rPr>
  </w:style>
  <w:style w:type="character" w:customStyle="1" w:styleId="s210">
    <w:name w:val="s21 рисунок № Знак"/>
    <w:link w:val="s21"/>
    <w:locked/>
    <w:rsid w:val="002B51B5"/>
    <w:rPr>
      <w:rFonts w:ascii="Times New Roman" w:eastAsia="Times New Roman" w:hAnsi="Times New Roman" w:cs="Times New Roman"/>
      <w:sz w:val="24"/>
      <w:szCs w:val="24"/>
      <w:lang w:eastAsia="ru-RU"/>
    </w:rPr>
  </w:style>
  <w:style w:type="character" w:customStyle="1" w:styleId="fontstyle01">
    <w:name w:val="fontstyle01"/>
    <w:basedOn w:val="a0"/>
    <w:rsid w:val="002B51B5"/>
    <w:rPr>
      <w:rFonts w:ascii="Times New Roman" w:hAnsi="Times New Roman" w:cs="Times New Roman" w:hint="default"/>
      <w:b w:val="0"/>
      <w:bCs w:val="0"/>
      <w:i w:val="0"/>
      <w:iCs w:val="0"/>
      <w:color w:val="000000"/>
      <w:sz w:val="28"/>
      <w:szCs w:val="28"/>
    </w:rPr>
  </w:style>
  <w:style w:type="character" w:customStyle="1" w:styleId="213pt">
    <w:name w:val="Основной текст (2) + 13 pt"/>
    <w:aliases w:val="Полужирный"/>
    <w:basedOn w:val="a0"/>
    <w:rsid w:val="002B51B5"/>
    <w:rPr>
      <w:rFonts w:ascii="Verdana" w:eastAsia="Verdana" w:hAnsi="Verdana" w:cs="Verdana"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2pt">
    <w:name w:val="Основной текст (2) + 12 pt"/>
    <w:basedOn w:val="a0"/>
    <w:rsid w:val="002B51B5"/>
    <w:rPr>
      <w:rFonts w:ascii="Verdana" w:eastAsia="Verdana" w:hAnsi="Verdana" w:cs="Verdana"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ffa">
    <w:name w:val="Красный1"/>
    <w:rsid w:val="002B51B5"/>
    <w:rPr>
      <w:color w:val="FF0000"/>
      <w:sz w:val="16"/>
      <w:szCs w:val="16"/>
    </w:rPr>
  </w:style>
  <w:style w:type="paragraph" w:styleId="2ff3">
    <w:name w:val="List Bullet 2"/>
    <w:basedOn w:val="a"/>
    <w:semiHidden/>
    <w:unhideWhenUsed/>
    <w:rsid w:val="002B51B5"/>
    <w:pPr>
      <w:tabs>
        <w:tab w:val="num" w:pos="643"/>
      </w:tabs>
      <w:spacing w:after="0" w:line="360" w:lineRule="auto"/>
      <w:ind w:left="643" w:hanging="360"/>
      <w:contextualSpacing/>
    </w:pPr>
    <w:rPr>
      <w:rFonts w:eastAsia="Times New Roman" w:cs="Times New Roman"/>
      <w:szCs w:val="24"/>
      <w:lang w:eastAsia="ru-RU"/>
    </w:rPr>
  </w:style>
  <w:style w:type="paragraph" w:customStyle="1" w:styleId="712">
    <w:name w:val="Заголовок 71"/>
    <w:basedOn w:val="a"/>
    <w:next w:val="a"/>
    <w:semiHidden/>
    <w:unhideWhenUsed/>
    <w:qFormat/>
    <w:rsid w:val="002B51B5"/>
    <w:pPr>
      <w:keepNext/>
      <w:keepLines/>
      <w:spacing w:before="200" w:after="0" w:line="360" w:lineRule="auto"/>
      <w:outlineLvl w:val="6"/>
    </w:pPr>
    <w:rPr>
      <w:rFonts w:ascii="Calibri Light" w:eastAsia="Times New Roman" w:hAnsi="Calibri Light" w:cs="Times New Roman"/>
      <w:i/>
      <w:iCs/>
      <w:color w:val="404040"/>
      <w:szCs w:val="24"/>
      <w:lang w:eastAsia="ru-RU"/>
    </w:rPr>
  </w:style>
  <w:style w:type="paragraph" w:customStyle="1" w:styleId="811">
    <w:name w:val="Заголовок 81"/>
    <w:basedOn w:val="a"/>
    <w:next w:val="a"/>
    <w:semiHidden/>
    <w:unhideWhenUsed/>
    <w:qFormat/>
    <w:rsid w:val="002B51B5"/>
    <w:pPr>
      <w:keepNext/>
      <w:keepLines/>
      <w:spacing w:before="200" w:after="0" w:line="360" w:lineRule="auto"/>
      <w:outlineLvl w:val="7"/>
    </w:pPr>
    <w:rPr>
      <w:rFonts w:ascii="Calibri Light" w:eastAsia="Times New Roman" w:hAnsi="Calibri Light" w:cs="Times New Roman"/>
      <w:color w:val="404040"/>
      <w:sz w:val="20"/>
      <w:szCs w:val="20"/>
      <w:lang w:eastAsia="ru-RU"/>
    </w:rPr>
  </w:style>
  <w:style w:type="paragraph" w:customStyle="1" w:styleId="911">
    <w:name w:val="Заголовок 91"/>
    <w:basedOn w:val="a"/>
    <w:next w:val="a"/>
    <w:semiHidden/>
    <w:unhideWhenUsed/>
    <w:qFormat/>
    <w:rsid w:val="002B51B5"/>
    <w:pPr>
      <w:keepNext/>
      <w:keepLines/>
      <w:spacing w:before="200" w:after="0" w:line="360" w:lineRule="auto"/>
      <w:outlineLvl w:val="8"/>
    </w:pPr>
    <w:rPr>
      <w:rFonts w:ascii="Calibri Light" w:eastAsia="Times New Roman" w:hAnsi="Calibri Light" w:cs="Times New Roman"/>
      <w:i/>
      <w:iCs/>
      <w:color w:val="404040"/>
      <w:sz w:val="20"/>
      <w:szCs w:val="20"/>
      <w:lang w:eastAsia="ru-RU"/>
    </w:rPr>
  </w:style>
  <w:style w:type="paragraph" w:customStyle="1" w:styleId="1ffb">
    <w:name w:val="Название1"/>
    <w:basedOn w:val="a"/>
    <w:next w:val="a"/>
    <w:uiPriority w:val="10"/>
    <w:qFormat/>
    <w:rsid w:val="002B51B5"/>
    <w:pPr>
      <w:pBdr>
        <w:bottom w:val="single" w:sz="8" w:space="4" w:color="5B9BD5"/>
      </w:pBdr>
      <w:spacing w:after="300" w:line="240" w:lineRule="auto"/>
      <w:contextualSpacing/>
    </w:pPr>
    <w:rPr>
      <w:rFonts w:asciiTheme="minorHAnsi" w:hAnsiTheme="minorHAnsi"/>
      <w:sz w:val="28"/>
    </w:rPr>
  </w:style>
  <w:style w:type="character" w:customStyle="1" w:styleId="713">
    <w:name w:val="Заголовок 7 Знак1"/>
    <w:basedOn w:val="a0"/>
    <w:uiPriority w:val="9"/>
    <w:semiHidden/>
    <w:rsid w:val="002B51B5"/>
    <w:rPr>
      <w:rFonts w:asciiTheme="majorHAnsi" w:eastAsiaTheme="majorEastAsia" w:hAnsiTheme="majorHAnsi" w:cstheme="majorBidi"/>
      <w:i/>
      <w:iCs/>
      <w:color w:val="404040" w:themeColor="text1" w:themeTint="BF"/>
    </w:rPr>
  </w:style>
  <w:style w:type="character" w:customStyle="1" w:styleId="812">
    <w:name w:val="Заголовок 8 Знак1"/>
    <w:basedOn w:val="a0"/>
    <w:uiPriority w:val="9"/>
    <w:semiHidden/>
    <w:rsid w:val="002B51B5"/>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0"/>
    <w:uiPriority w:val="9"/>
    <w:semiHidden/>
    <w:rsid w:val="002B51B5"/>
    <w:rPr>
      <w:rFonts w:asciiTheme="majorHAnsi" w:eastAsiaTheme="majorEastAsia" w:hAnsiTheme="majorHAnsi" w:cstheme="majorBidi"/>
      <w:i/>
      <w:iCs/>
      <w:color w:val="404040" w:themeColor="text1" w:themeTint="BF"/>
      <w:sz w:val="20"/>
      <w:szCs w:val="20"/>
    </w:rPr>
  </w:style>
  <w:style w:type="character" w:customStyle="1" w:styleId="2ff4">
    <w:name w:val="Название Знак2"/>
    <w:basedOn w:val="a0"/>
    <w:uiPriority w:val="10"/>
    <w:rsid w:val="002B51B5"/>
    <w:rPr>
      <w:rFonts w:asciiTheme="majorHAnsi" w:eastAsiaTheme="majorEastAsia" w:hAnsiTheme="majorHAnsi" w:cstheme="majorBidi"/>
      <w:color w:val="323E4F" w:themeColor="text2" w:themeShade="BF"/>
      <w:spacing w:val="5"/>
      <w:kern w:val="28"/>
      <w:sz w:val="52"/>
      <w:szCs w:val="52"/>
    </w:rPr>
  </w:style>
  <w:style w:type="paragraph" w:customStyle="1" w:styleId="S">
    <w:name w:val="S_Обычный"/>
    <w:basedOn w:val="a"/>
    <w:link w:val="S0"/>
    <w:rsid w:val="000537AF"/>
    <w:pPr>
      <w:spacing w:after="0" w:line="360" w:lineRule="auto"/>
      <w:ind w:firstLine="709"/>
      <w:jc w:val="both"/>
    </w:pPr>
    <w:rPr>
      <w:rFonts w:eastAsia="Times New Roman" w:cs="Times New Roman"/>
      <w:szCs w:val="24"/>
      <w:lang w:eastAsia="ru-RU"/>
    </w:rPr>
  </w:style>
  <w:style w:type="character" w:customStyle="1" w:styleId="S0">
    <w:name w:val="S_Обычный Знак"/>
    <w:basedOn w:val="a0"/>
    <w:link w:val="S"/>
    <w:rsid w:val="000537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9429">
      <w:bodyDiv w:val="1"/>
      <w:marLeft w:val="0"/>
      <w:marRight w:val="0"/>
      <w:marTop w:val="0"/>
      <w:marBottom w:val="0"/>
      <w:divBdr>
        <w:top w:val="none" w:sz="0" w:space="0" w:color="auto"/>
        <w:left w:val="none" w:sz="0" w:space="0" w:color="auto"/>
        <w:bottom w:val="none" w:sz="0" w:space="0" w:color="auto"/>
        <w:right w:val="none" w:sz="0" w:space="0" w:color="auto"/>
      </w:divBdr>
    </w:div>
    <w:div w:id="16584981">
      <w:bodyDiv w:val="1"/>
      <w:marLeft w:val="0"/>
      <w:marRight w:val="0"/>
      <w:marTop w:val="0"/>
      <w:marBottom w:val="0"/>
      <w:divBdr>
        <w:top w:val="none" w:sz="0" w:space="0" w:color="auto"/>
        <w:left w:val="none" w:sz="0" w:space="0" w:color="auto"/>
        <w:bottom w:val="none" w:sz="0" w:space="0" w:color="auto"/>
        <w:right w:val="none" w:sz="0" w:space="0" w:color="auto"/>
      </w:divBdr>
    </w:div>
    <w:div w:id="33426459">
      <w:bodyDiv w:val="1"/>
      <w:marLeft w:val="0"/>
      <w:marRight w:val="0"/>
      <w:marTop w:val="0"/>
      <w:marBottom w:val="0"/>
      <w:divBdr>
        <w:top w:val="none" w:sz="0" w:space="0" w:color="auto"/>
        <w:left w:val="none" w:sz="0" w:space="0" w:color="auto"/>
        <w:bottom w:val="none" w:sz="0" w:space="0" w:color="auto"/>
        <w:right w:val="none" w:sz="0" w:space="0" w:color="auto"/>
      </w:divBdr>
    </w:div>
    <w:div w:id="33966389">
      <w:bodyDiv w:val="1"/>
      <w:marLeft w:val="0"/>
      <w:marRight w:val="0"/>
      <w:marTop w:val="0"/>
      <w:marBottom w:val="0"/>
      <w:divBdr>
        <w:top w:val="none" w:sz="0" w:space="0" w:color="auto"/>
        <w:left w:val="none" w:sz="0" w:space="0" w:color="auto"/>
        <w:bottom w:val="none" w:sz="0" w:space="0" w:color="auto"/>
        <w:right w:val="none" w:sz="0" w:space="0" w:color="auto"/>
      </w:divBdr>
    </w:div>
    <w:div w:id="72776674">
      <w:bodyDiv w:val="1"/>
      <w:marLeft w:val="0"/>
      <w:marRight w:val="0"/>
      <w:marTop w:val="0"/>
      <w:marBottom w:val="0"/>
      <w:divBdr>
        <w:top w:val="none" w:sz="0" w:space="0" w:color="auto"/>
        <w:left w:val="none" w:sz="0" w:space="0" w:color="auto"/>
        <w:bottom w:val="none" w:sz="0" w:space="0" w:color="auto"/>
        <w:right w:val="none" w:sz="0" w:space="0" w:color="auto"/>
      </w:divBdr>
    </w:div>
    <w:div w:id="79758837">
      <w:bodyDiv w:val="1"/>
      <w:marLeft w:val="0"/>
      <w:marRight w:val="0"/>
      <w:marTop w:val="0"/>
      <w:marBottom w:val="0"/>
      <w:divBdr>
        <w:top w:val="none" w:sz="0" w:space="0" w:color="auto"/>
        <w:left w:val="none" w:sz="0" w:space="0" w:color="auto"/>
        <w:bottom w:val="none" w:sz="0" w:space="0" w:color="auto"/>
        <w:right w:val="none" w:sz="0" w:space="0" w:color="auto"/>
      </w:divBdr>
    </w:div>
    <w:div w:id="89208258">
      <w:bodyDiv w:val="1"/>
      <w:marLeft w:val="0"/>
      <w:marRight w:val="0"/>
      <w:marTop w:val="0"/>
      <w:marBottom w:val="0"/>
      <w:divBdr>
        <w:top w:val="none" w:sz="0" w:space="0" w:color="auto"/>
        <w:left w:val="none" w:sz="0" w:space="0" w:color="auto"/>
        <w:bottom w:val="none" w:sz="0" w:space="0" w:color="auto"/>
        <w:right w:val="none" w:sz="0" w:space="0" w:color="auto"/>
      </w:divBdr>
    </w:div>
    <w:div w:id="117800839">
      <w:bodyDiv w:val="1"/>
      <w:marLeft w:val="0"/>
      <w:marRight w:val="0"/>
      <w:marTop w:val="0"/>
      <w:marBottom w:val="0"/>
      <w:divBdr>
        <w:top w:val="none" w:sz="0" w:space="0" w:color="auto"/>
        <w:left w:val="none" w:sz="0" w:space="0" w:color="auto"/>
        <w:bottom w:val="none" w:sz="0" w:space="0" w:color="auto"/>
        <w:right w:val="none" w:sz="0" w:space="0" w:color="auto"/>
      </w:divBdr>
    </w:div>
    <w:div w:id="118888004">
      <w:bodyDiv w:val="1"/>
      <w:marLeft w:val="0"/>
      <w:marRight w:val="0"/>
      <w:marTop w:val="0"/>
      <w:marBottom w:val="0"/>
      <w:divBdr>
        <w:top w:val="none" w:sz="0" w:space="0" w:color="auto"/>
        <w:left w:val="none" w:sz="0" w:space="0" w:color="auto"/>
        <w:bottom w:val="none" w:sz="0" w:space="0" w:color="auto"/>
        <w:right w:val="none" w:sz="0" w:space="0" w:color="auto"/>
      </w:divBdr>
    </w:div>
    <w:div w:id="119300702">
      <w:bodyDiv w:val="1"/>
      <w:marLeft w:val="0"/>
      <w:marRight w:val="0"/>
      <w:marTop w:val="0"/>
      <w:marBottom w:val="0"/>
      <w:divBdr>
        <w:top w:val="none" w:sz="0" w:space="0" w:color="auto"/>
        <w:left w:val="none" w:sz="0" w:space="0" w:color="auto"/>
        <w:bottom w:val="none" w:sz="0" w:space="0" w:color="auto"/>
        <w:right w:val="none" w:sz="0" w:space="0" w:color="auto"/>
      </w:divBdr>
    </w:div>
    <w:div w:id="130249281">
      <w:bodyDiv w:val="1"/>
      <w:marLeft w:val="0"/>
      <w:marRight w:val="0"/>
      <w:marTop w:val="0"/>
      <w:marBottom w:val="0"/>
      <w:divBdr>
        <w:top w:val="none" w:sz="0" w:space="0" w:color="auto"/>
        <w:left w:val="none" w:sz="0" w:space="0" w:color="auto"/>
        <w:bottom w:val="none" w:sz="0" w:space="0" w:color="auto"/>
        <w:right w:val="none" w:sz="0" w:space="0" w:color="auto"/>
      </w:divBdr>
    </w:div>
    <w:div w:id="145905083">
      <w:bodyDiv w:val="1"/>
      <w:marLeft w:val="0"/>
      <w:marRight w:val="0"/>
      <w:marTop w:val="0"/>
      <w:marBottom w:val="0"/>
      <w:divBdr>
        <w:top w:val="none" w:sz="0" w:space="0" w:color="auto"/>
        <w:left w:val="none" w:sz="0" w:space="0" w:color="auto"/>
        <w:bottom w:val="none" w:sz="0" w:space="0" w:color="auto"/>
        <w:right w:val="none" w:sz="0" w:space="0" w:color="auto"/>
      </w:divBdr>
    </w:div>
    <w:div w:id="178397563">
      <w:bodyDiv w:val="1"/>
      <w:marLeft w:val="0"/>
      <w:marRight w:val="0"/>
      <w:marTop w:val="0"/>
      <w:marBottom w:val="0"/>
      <w:divBdr>
        <w:top w:val="none" w:sz="0" w:space="0" w:color="auto"/>
        <w:left w:val="none" w:sz="0" w:space="0" w:color="auto"/>
        <w:bottom w:val="none" w:sz="0" w:space="0" w:color="auto"/>
        <w:right w:val="none" w:sz="0" w:space="0" w:color="auto"/>
      </w:divBdr>
    </w:div>
    <w:div w:id="184291681">
      <w:bodyDiv w:val="1"/>
      <w:marLeft w:val="0"/>
      <w:marRight w:val="0"/>
      <w:marTop w:val="0"/>
      <w:marBottom w:val="0"/>
      <w:divBdr>
        <w:top w:val="none" w:sz="0" w:space="0" w:color="auto"/>
        <w:left w:val="none" w:sz="0" w:space="0" w:color="auto"/>
        <w:bottom w:val="none" w:sz="0" w:space="0" w:color="auto"/>
        <w:right w:val="none" w:sz="0" w:space="0" w:color="auto"/>
      </w:divBdr>
    </w:div>
    <w:div w:id="185681919">
      <w:bodyDiv w:val="1"/>
      <w:marLeft w:val="0"/>
      <w:marRight w:val="0"/>
      <w:marTop w:val="0"/>
      <w:marBottom w:val="0"/>
      <w:divBdr>
        <w:top w:val="none" w:sz="0" w:space="0" w:color="auto"/>
        <w:left w:val="none" w:sz="0" w:space="0" w:color="auto"/>
        <w:bottom w:val="none" w:sz="0" w:space="0" w:color="auto"/>
        <w:right w:val="none" w:sz="0" w:space="0" w:color="auto"/>
      </w:divBdr>
    </w:div>
    <w:div w:id="193426982">
      <w:bodyDiv w:val="1"/>
      <w:marLeft w:val="0"/>
      <w:marRight w:val="0"/>
      <w:marTop w:val="0"/>
      <w:marBottom w:val="0"/>
      <w:divBdr>
        <w:top w:val="none" w:sz="0" w:space="0" w:color="auto"/>
        <w:left w:val="none" w:sz="0" w:space="0" w:color="auto"/>
        <w:bottom w:val="none" w:sz="0" w:space="0" w:color="auto"/>
        <w:right w:val="none" w:sz="0" w:space="0" w:color="auto"/>
      </w:divBdr>
    </w:div>
    <w:div w:id="210699377">
      <w:bodyDiv w:val="1"/>
      <w:marLeft w:val="0"/>
      <w:marRight w:val="0"/>
      <w:marTop w:val="0"/>
      <w:marBottom w:val="0"/>
      <w:divBdr>
        <w:top w:val="none" w:sz="0" w:space="0" w:color="auto"/>
        <w:left w:val="none" w:sz="0" w:space="0" w:color="auto"/>
        <w:bottom w:val="none" w:sz="0" w:space="0" w:color="auto"/>
        <w:right w:val="none" w:sz="0" w:space="0" w:color="auto"/>
      </w:divBdr>
    </w:div>
    <w:div w:id="219177588">
      <w:bodyDiv w:val="1"/>
      <w:marLeft w:val="0"/>
      <w:marRight w:val="0"/>
      <w:marTop w:val="0"/>
      <w:marBottom w:val="0"/>
      <w:divBdr>
        <w:top w:val="none" w:sz="0" w:space="0" w:color="auto"/>
        <w:left w:val="none" w:sz="0" w:space="0" w:color="auto"/>
        <w:bottom w:val="none" w:sz="0" w:space="0" w:color="auto"/>
        <w:right w:val="none" w:sz="0" w:space="0" w:color="auto"/>
      </w:divBdr>
    </w:div>
    <w:div w:id="221478790">
      <w:bodyDiv w:val="1"/>
      <w:marLeft w:val="0"/>
      <w:marRight w:val="0"/>
      <w:marTop w:val="0"/>
      <w:marBottom w:val="0"/>
      <w:divBdr>
        <w:top w:val="none" w:sz="0" w:space="0" w:color="auto"/>
        <w:left w:val="none" w:sz="0" w:space="0" w:color="auto"/>
        <w:bottom w:val="none" w:sz="0" w:space="0" w:color="auto"/>
        <w:right w:val="none" w:sz="0" w:space="0" w:color="auto"/>
      </w:divBdr>
    </w:div>
    <w:div w:id="227350515">
      <w:bodyDiv w:val="1"/>
      <w:marLeft w:val="0"/>
      <w:marRight w:val="0"/>
      <w:marTop w:val="0"/>
      <w:marBottom w:val="0"/>
      <w:divBdr>
        <w:top w:val="none" w:sz="0" w:space="0" w:color="auto"/>
        <w:left w:val="none" w:sz="0" w:space="0" w:color="auto"/>
        <w:bottom w:val="none" w:sz="0" w:space="0" w:color="auto"/>
        <w:right w:val="none" w:sz="0" w:space="0" w:color="auto"/>
      </w:divBdr>
    </w:div>
    <w:div w:id="235479783">
      <w:bodyDiv w:val="1"/>
      <w:marLeft w:val="0"/>
      <w:marRight w:val="0"/>
      <w:marTop w:val="0"/>
      <w:marBottom w:val="0"/>
      <w:divBdr>
        <w:top w:val="none" w:sz="0" w:space="0" w:color="auto"/>
        <w:left w:val="none" w:sz="0" w:space="0" w:color="auto"/>
        <w:bottom w:val="none" w:sz="0" w:space="0" w:color="auto"/>
        <w:right w:val="none" w:sz="0" w:space="0" w:color="auto"/>
      </w:divBdr>
    </w:div>
    <w:div w:id="264730991">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85700998">
      <w:bodyDiv w:val="1"/>
      <w:marLeft w:val="0"/>
      <w:marRight w:val="0"/>
      <w:marTop w:val="0"/>
      <w:marBottom w:val="0"/>
      <w:divBdr>
        <w:top w:val="none" w:sz="0" w:space="0" w:color="auto"/>
        <w:left w:val="none" w:sz="0" w:space="0" w:color="auto"/>
        <w:bottom w:val="none" w:sz="0" w:space="0" w:color="auto"/>
        <w:right w:val="none" w:sz="0" w:space="0" w:color="auto"/>
      </w:divBdr>
    </w:div>
    <w:div w:id="316306350">
      <w:bodyDiv w:val="1"/>
      <w:marLeft w:val="0"/>
      <w:marRight w:val="0"/>
      <w:marTop w:val="0"/>
      <w:marBottom w:val="0"/>
      <w:divBdr>
        <w:top w:val="none" w:sz="0" w:space="0" w:color="auto"/>
        <w:left w:val="none" w:sz="0" w:space="0" w:color="auto"/>
        <w:bottom w:val="none" w:sz="0" w:space="0" w:color="auto"/>
        <w:right w:val="none" w:sz="0" w:space="0" w:color="auto"/>
      </w:divBdr>
    </w:div>
    <w:div w:id="321473440">
      <w:bodyDiv w:val="1"/>
      <w:marLeft w:val="0"/>
      <w:marRight w:val="0"/>
      <w:marTop w:val="0"/>
      <w:marBottom w:val="0"/>
      <w:divBdr>
        <w:top w:val="none" w:sz="0" w:space="0" w:color="auto"/>
        <w:left w:val="none" w:sz="0" w:space="0" w:color="auto"/>
        <w:bottom w:val="none" w:sz="0" w:space="0" w:color="auto"/>
        <w:right w:val="none" w:sz="0" w:space="0" w:color="auto"/>
      </w:divBdr>
    </w:div>
    <w:div w:id="326978860">
      <w:bodyDiv w:val="1"/>
      <w:marLeft w:val="0"/>
      <w:marRight w:val="0"/>
      <w:marTop w:val="0"/>
      <w:marBottom w:val="0"/>
      <w:divBdr>
        <w:top w:val="none" w:sz="0" w:space="0" w:color="auto"/>
        <w:left w:val="none" w:sz="0" w:space="0" w:color="auto"/>
        <w:bottom w:val="none" w:sz="0" w:space="0" w:color="auto"/>
        <w:right w:val="none" w:sz="0" w:space="0" w:color="auto"/>
      </w:divBdr>
    </w:div>
    <w:div w:id="3331913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7736465">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70031249">
      <w:bodyDiv w:val="1"/>
      <w:marLeft w:val="0"/>
      <w:marRight w:val="0"/>
      <w:marTop w:val="0"/>
      <w:marBottom w:val="0"/>
      <w:divBdr>
        <w:top w:val="none" w:sz="0" w:space="0" w:color="auto"/>
        <w:left w:val="none" w:sz="0" w:space="0" w:color="auto"/>
        <w:bottom w:val="none" w:sz="0" w:space="0" w:color="auto"/>
        <w:right w:val="none" w:sz="0" w:space="0" w:color="auto"/>
      </w:divBdr>
    </w:div>
    <w:div w:id="375587580">
      <w:bodyDiv w:val="1"/>
      <w:marLeft w:val="0"/>
      <w:marRight w:val="0"/>
      <w:marTop w:val="0"/>
      <w:marBottom w:val="0"/>
      <w:divBdr>
        <w:top w:val="none" w:sz="0" w:space="0" w:color="auto"/>
        <w:left w:val="none" w:sz="0" w:space="0" w:color="auto"/>
        <w:bottom w:val="none" w:sz="0" w:space="0" w:color="auto"/>
        <w:right w:val="none" w:sz="0" w:space="0" w:color="auto"/>
      </w:divBdr>
    </w:div>
    <w:div w:id="398409600">
      <w:bodyDiv w:val="1"/>
      <w:marLeft w:val="0"/>
      <w:marRight w:val="0"/>
      <w:marTop w:val="0"/>
      <w:marBottom w:val="0"/>
      <w:divBdr>
        <w:top w:val="none" w:sz="0" w:space="0" w:color="auto"/>
        <w:left w:val="none" w:sz="0" w:space="0" w:color="auto"/>
        <w:bottom w:val="none" w:sz="0" w:space="0" w:color="auto"/>
        <w:right w:val="none" w:sz="0" w:space="0" w:color="auto"/>
      </w:divBdr>
    </w:div>
    <w:div w:id="406152733">
      <w:bodyDiv w:val="1"/>
      <w:marLeft w:val="0"/>
      <w:marRight w:val="0"/>
      <w:marTop w:val="0"/>
      <w:marBottom w:val="0"/>
      <w:divBdr>
        <w:top w:val="none" w:sz="0" w:space="0" w:color="auto"/>
        <w:left w:val="none" w:sz="0" w:space="0" w:color="auto"/>
        <w:bottom w:val="none" w:sz="0" w:space="0" w:color="auto"/>
        <w:right w:val="none" w:sz="0" w:space="0" w:color="auto"/>
      </w:divBdr>
    </w:div>
    <w:div w:id="427114690">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43691332">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82085140">
      <w:bodyDiv w:val="1"/>
      <w:marLeft w:val="0"/>
      <w:marRight w:val="0"/>
      <w:marTop w:val="0"/>
      <w:marBottom w:val="0"/>
      <w:divBdr>
        <w:top w:val="none" w:sz="0" w:space="0" w:color="auto"/>
        <w:left w:val="none" w:sz="0" w:space="0" w:color="auto"/>
        <w:bottom w:val="none" w:sz="0" w:space="0" w:color="auto"/>
        <w:right w:val="none" w:sz="0" w:space="0" w:color="auto"/>
      </w:divBdr>
    </w:div>
    <w:div w:id="490876402">
      <w:bodyDiv w:val="1"/>
      <w:marLeft w:val="0"/>
      <w:marRight w:val="0"/>
      <w:marTop w:val="0"/>
      <w:marBottom w:val="0"/>
      <w:divBdr>
        <w:top w:val="none" w:sz="0" w:space="0" w:color="auto"/>
        <w:left w:val="none" w:sz="0" w:space="0" w:color="auto"/>
        <w:bottom w:val="none" w:sz="0" w:space="0" w:color="auto"/>
        <w:right w:val="none" w:sz="0" w:space="0" w:color="auto"/>
      </w:divBdr>
    </w:div>
    <w:div w:id="494344348">
      <w:bodyDiv w:val="1"/>
      <w:marLeft w:val="0"/>
      <w:marRight w:val="0"/>
      <w:marTop w:val="0"/>
      <w:marBottom w:val="0"/>
      <w:divBdr>
        <w:top w:val="none" w:sz="0" w:space="0" w:color="auto"/>
        <w:left w:val="none" w:sz="0" w:space="0" w:color="auto"/>
        <w:bottom w:val="none" w:sz="0" w:space="0" w:color="auto"/>
        <w:right w:val="none" w:sz="0" w:space="0" w:color="auto"/>
      </w:divBdr>
    </w:div>
    <w:div w:id="497616155">
      <w:bodyDiv w:val="1"/>
      <w:marLeft w:val="0"/>
      <w:marRight w:val="0"/>
      <w:marTop w:val="0"/>
      <w:marBottom w:val="0"/>
      <w:divBdr>
        <w:top w:val="none" w:sz="0" w:space="0" w:color="auto"/>
        <w:left w:val="none" w:sz="0" w:space="0" w:color="auto"/>
        <w:bottom w:val="none" w:sz="0" w:space="0" w:color="auto"/>
        <w:right w:val="none" w:sz="0" w:space="0" w:color="auto"/>
      </w:divBdr>
    </w:div>
    <w:div w:id="516039223">
      <w:bodyDiv w:val="1"/>
      <w:marLeft w:val="0"/>
      <w:marRight w:val="0"/>
      <w:marTop w:val="0"/>
      <w:marBottom w:val="0"/>
      <w:divBdr>
        <w:top w:val="none" w:sz="0" w:space="0" w:color="auto"/>
        <w:left w:val="none" w:sz="0" w:space="0" w:color="auto"/>
        <w:bottom w:val="none" w:sz="0" w:space="0" w:color="auto"/>
        <w:right w:val="none" w:sz="0" w:space="0" w:color="auto"/>
      </w:divBdr>
    </w:div>
    <w:div w:id="540823169">
      <w:bodyDiv w:val="1"/>
      <w:marLeft w:val="0"/>
      <w:marRight w:val="0"/>
      <w:marTop w:val="0"/>
      <w:marBottom w:val="0"/>
      <w:divBdr>
        <w:top w:val="none" w:sz="0" w:space="0" w:color="auto"/>
        <w:left w:val="none" w:sz="0" w:space="0" w:color="auto"/>
        <w:bottom w:val="none" w:sz="0" w:space="0" w:color="auto"/>
        <w:right w:val="none" w:sz="0" w:space="0" w:color="auto"/>
      </w:divBdr>
    </w:div>
    <w:div w:id="571082831">
      <w:bodyDiv w:val="1"/>
      <w:marLeft w:val="0"/>
      <w:marRight w:val="0"/>
      <w:marTop w:val="0"/>
      <w:marBottom w:val="0"/>
      <w:divBdr>
        <w:top w:val="none" w:sz="0" w:space="0" w:color="auto"/>
        <w:left w:val="none" w:sz="0" w:space="0" w:color="auto"/>
        <w:bottom w:val="none" w:sz="0" w:space="0" w:color="auto"/>
        <w:right w:val="none" w:sz="0" w:space="0" w:color="auto"/>
      </w:divBdr>
    </w:div>
    <w:div w:id="60458167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49478671">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9895231">
      <w:bodyDiv w:val="1"/>
      <w:marLeft w:val="0"/>
      <w:marRight w:val="0"/>
      <w:marTop w:val="0"/>
      <w:marBottom w:val="0"/>
      <w:divBdr>
        <w:top w:val="none" w:sz="0" w:space="0" w:color="auto"/>
        <w:left w:val="none" w:sz="0" w:space="0" w:color="auto"/>
        <w:bottom w:val="none" w:sz="0" w:space="0" w:color="auto"/>
        <w:right w:val="none" w:sz="0" w:space="0" w:color="auto"/>
      </w:divBdr>
    </w:div>
    <w:div w:id="668564006">
      <w:bodyDiv w:val="1"/>
      <w:marLeft w:val="0"/>
      <w:marRight w:val="0"/>
      <w:marTop w:val="0"/>
      <w:marBottom w:val="0"/>
      <w:divBdr>
        <w:top w:val="none" w:sz="0" w:space="0" w:color="auto"/>
        <w:left w:val="none" w:sz="0" w:space="0" w:color="auto"/>
        <w:bottom w:val="none" w:sz="0" w:space="0" w:color="auto"/>
        <w:right w:val="none" w:sz="0" w:space="0" w:color="auto"/>
      </w:divBdr>
    </w:div>
    <w:div w:id="672339283">
      <w:bodyDiv w:val="1"/>
      <w:marLeft w:val="0"/>
      <w:marRight w:val="0"/>
      <w:marTop w:val="0"/>
      <w:marBottom w:val="0"/>
      <w:divBdr>
        <w:top w:val="none" w:sz="0" w:space="0" w:color="auto"/>
        <w:left w:val="none" w:sz="0" w:space="0" w:color="auto"/>
        <w:bottom w:val="none" w:sz="0" w:space="0" w:color="auto"/>
        <w:right w:val="none" w:sz="0" w:space="0" w:color="auto"/>
      </w:divBdr>
    </w:div>
    <w:div w:id="697046722">
      <w:bodyDiv w:val="1"/>
      <w:marLeft w:val="0"/>
      <w:marRight w:val="0"/>
      <w:marTop w:val="0"/>
      <w:marBottom w:val="0"/>
      <w:divBdr>
        <w:top w:val="none" w:sz="0" w:space="0" w:color="auto"/>
        <w:left w:val="none" w:sz="0" w:space="0" w:color="auto"/>
        <w:bottom w:val="none" w:sz="0" w:space="0" w:color="auto"/>
        <w:right w:val="none" w:sz="0" w:space="0" w:color="auto"/>
      </w:divBdr>
    </w:div>
    <w:div w:id="697700000">
      <w:bodyDiv w:val="1"/>
      <w:marLeft w:val="0"/>
      <w:marRight w:val="0"/>
      <w:marTop w:val="0"/>
      <w:marBottom w:val="0"/>
      <w:divBdr>
        <w:top w:val="none" w:sz="0" w:space="0" w:color="auto"/>
        <w:left w:val="none" w:sz="0" w:space="0" w:color="auto"/>
        <w:bottom w:val="none" w:sz="0" w:space="0" w:color="auto"/>
        <w:right w:val="none" w:sz="0" w:space="0" w:color="auto"/>
      </w:divBdr>
    </w:div>
    <w:div w:id="714084408">
      <w:bodyDiv w:val="1"/>
      <w:marLeft w:val="0"/>
      <w:marRight w:val="0"/>
      <w:marTop w:val="0"/>
      <w:marBottom w:val="0"/>
      <w:divBdr>
        <w:top w:val="none" w:sz="0" w:space="0" w:color="auto"/>
        <w:left w:val="none" w:sz="0" w:space="0" w:color="auto"/>
        <w:bottom w:val="none" w:sz="0" w:space="0" w:color="auto"/>
        <w:right w:val="none" w:sz="0" w:space="0" w:color="auto"/>
      </w:divBdr>
    </w:div>
    <w:div w:id="739059989">
      <w:bodyDiv w:val="1"/>
      <w:marLeft w:val="0"/>
      <w:marRight w:val="0"/>
      <w:marTop w:val="0"/>
      <w:marBottom w:val="0"/>
      <w:divBdr>
        <w:top w:val="none" w:sz="0" w:space="0" w:color="auto"/>
        <w:left w:val="none" w:sz="0" w:space="0" w:color="auto"/>
        <w:bottom w:val="none" w:sz="0" w:space="0" w:color="auto"/>
        <w:right w:val="none" w:sz="0" w:space="0" w:color="auto"/>
      </w:divBdr>
    </w:div>
    <w:div w:id="745495043">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71824071">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92215933">
      <w:bodyDiv w:val="1"/>
      <w:marLeft w:val="0"/>
      <w:marRight w:val="0"/>
      <w:marTop w:val="0"/>
      <w:marBottom w:val="0"/>
      <w:divBdr>
        <w:top w:val="none" w:sz="0" w:space="0" w:color="auto"/>
        <w:left w:val="none" w:sz="0" w:space="0" w:color="auto"/>
        <w:bottom w:val="none" w:sz="0" w:space="0" w:color="auto"/>
        <w:right w:val="none" w:sz="0" w:space="0" w:color="auto"/>
      </w:divBdr>
    </w:div>
    <w:div w:id="800616901">
      <w:bodyDiv w:val="1"/>
      <w:marLeft w:val="0"/>
      <w:marRight w:val="0"/>
      <w:marTop w:val="0"/>
      <w:marBottom w:val="0"/>
      <w:divBdr>
        <w:top w:val="none" w:sz="0" w:space="0" w:color="auto"/>
        <w:left w:val="none" w:sz="0" w:space="0" w:color="auto"/>
        <w:bottom w:val="none" w:sz="0" w:space="0" w:color="auto"/>
        <w:right w:val="none" w:sz="0" w:space="0" w:color="auto"/>
      </w:divBdr>
    </w:div>
    <w:div w:id="812451677">
      <w:bodyDiv w:val="1"/>
      <w:marLeft w:val="0"/>
      <w:marRight w:val="0"/>
      <w:marTop w:val="0"/>
      <w:marBottom w:val="0"/>
      <w:divBdr>
        <w:top w:val="none" w:sz="0" w:space="0" w:color="auto"/>
        <w:left w:val="none" w:sz="0" w:space="0" w:color="auto"/>
        <w:bottom w:val="none" w:sz="0" w:space="0" w:color="auto"/>
        <w:right w:val="none" w:sz="0" w:space="0" w:color="auto"/>
      </w:divBdr>
    </w:div>
    <w:div w:id="812480594">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31799057">
      <w:bodyDiv w:val="1"/>
      <w:marLeft w:val="0"/>
      <w:marRight w:val="0"/>
      <w:marTop w:val="0"/>
      <w:marBottom w:val="0"/>
      <w:divBdr>
        <w:top w:val="none" w:sz="0" w:space="0" w:color="auto"/>
        <w:left w:val="none" w:sz="0" w:space="0" w:color="auto"/>
        <w:bottom w:val="none" w:sz="0" w:space="0" w:color="auto"/>
        <w:right w:val="none" w:sz="0" w:space="0" w:color="auto"/>
      </w:divBdr>
    </w:div>
    <w:div w:id="834220406">
      <w:bodyDiv w:val="1"/>
      <w:marLeft w:val="0"/>
      <w:marRight w:val="0"/>
      <w:marTop w:val="0"/>
      <w:marBottom w:val="0"/>
      <w:divBdr>
        <w:top w:val="none" w:sz="0" w:space="0" w:color="auto"/>
        <w:left w:val="none" w:sz="0" w:space="0" w:color="auto"/>
        <w:bottom w:val="none" w:sz="0" w:space="0" w:color="auto"/>
        <w:right w:val="none" w:sz="0" w:space="0" w:color="auto"/>
      </w:divBdr>
    </w:div>
    <w:div w:id="834878985">
      <w:bodyDiv w:val="1"/>
      <w:marLeft w:val="0"/>
      <w:marRight w:val="0"/>
      <w:marTop w:val="0"/>
      <w:marBottom w:val="0"/>
      <w:divBdr>
        <w:top w:val="none" w:sz="0" w:space="0" w:color="auto"/>
        <w:left w:val="none" w:sz="0" w:space="0" w:color="auto"/>
        <w:bottom w:val="none" w:sz="0" w:space="0" w:color="auto"/>
        <w:right w:val="none" w:sz="0" w:space="0" w:color="auto"/>
      </w:divBdr>
    </w:div>
    <w:div w:id="837384907">
      <w:bodyDiv w:val="1"/>
      <w:marLeft w:val="0"/>
      <w:marRight w:val="0"/>
      <w:marTop w:val="0"/>
      <w:marBottom w:val="0"/>
      <w:divBdr>
        <w:top w:val="none" w:sz="0" w:space="0" w:color="auto"/>
        <w:left w:val="none" w:sz="0" w:space="0" w:color="auto"/>
        <w:bottom w:val="none" w:sz="0" w:space="0" w:color="auto"/>
        <w:right w:val="none" w:sz="0" w:space="0" w:color="auto"/>
      </w:divBdr>
    </w:div>
    <w:div w:id="842016859">
      <w:bodyDiv w:val="1"/>
      <w:marLeft w:val="0"/>
      <w:marRight w:val="0"/>
      <w:marTop w:val="0"/>
      <w:marBottom w:val="0"/>
      <w:divBdr>
        <w:top w:val="none" w:sz="0" w:space="0" w:color="auto"/>
        <w:left w:val="none" w:sz="0" w:space="0" w:color="auto"/>
        <w:bottom w:val="none" w:sz="0" w:space="0" w:color="auto"/>
        <w:right w:val="none" w:sz="0" w:space="0" w:color="auto"/>
      </w:divBdr>
    </w:div>
    <w:div w:id="882904632">
      <w:bodyDiv w:val="1"/>
      <w:marLeft w:val="0"/>
      <w:marRight w:val="0"/>
      <w:marTop w:val="0"/>
      <w:marBottom w:val="0"/>
      <w:divBdr>
        <w:top w:val="none" w:sz="0" w:space="0" w:color="auto"/>
        <w:left w:val="none" w:sz="0" w:space="0" w:color="auto"/>
        <w:bottom w:val="none" w:sz="0" w:space="0" w:color="auto"/>
        <w:right w:val="none" w:sz="0" w:space="0" w:color="auto"/>
      </w:divBdr>
    </w:div>
    <w:div w:id="889725818">
      <w:bodyDiv w:val="1"/>
      <w:marLeft w:val="0"/>
      <w:marRight w:val="0"/>
      <w:marTop w:val="0"/>
      <w:marBottom w:val="0"/>
      <w:divBdr>
        <w:top w:val="none" w:sz="0" w:space="0" w:color="auto"/>
        <w:left w:val="none" w:sz="0" w:space="0" w:color="auto"/>
        <w:bottom w:val="none" w:sz="0" w:space="0" w:color="auto"/>
        <w:right w:val="none" w:sz="0" w:space="0" w:color="auto"/>
      </w:divBdr>
    </w:div>
    <w:div w:id="891308537">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7613006">
      <w:bodyDiv w:val="1"/>
      <w:marLeft w:val="0"/>
      <w:marRight w:val="0"/>
      <w:marTop w:val="0"/>
      <w:marBottom w:val="0"/>
      <w:divBdr>
        <w:top w:val="none" w:sz="0" w:space="0" w:color="auto"/>
        <w:left w:val="none" w:sz="0" w:space="0" w:color="auto"/>
        <w:bottom w:val="none" w:sz="0" w:space="0" w:color="auto"/>
        <w:right w:val="none" w:sz="0" w:space="0" w:color="auto"/>
      </w:divBdr>
    </w:div>
    <w:div w:id="908927803">
      <w:bodyDiv w:val="1"/>
      <w:marLeft w:val="0"/>
      <w:marRight w:val="0"/>
      <w:marTop w:val="0"/>
      <w:marBottom w:val="0"/>
      <w:divBdr>
        <w:top w:val="none" w:sz="0" w:space="0" w:color="auto"/>
        <w:left w:val="none" w:sz="0" w:space="0" w:color="auto"/>
        <w:bottom w:val="none" w:sz="0" w:space="0" w:color="auto"/>
        <w:right w:val="none" w:sz="0" w:space="0" w:color="auto"/>
      </w:divBdr>
    </w:div>
    <w:div w:id="916865644">
      <w:bodyDiv w:val="1"/>
      <w:marLeft w:val="0"/>
      <w:marRight w:val="0"/>
      <w:marTop w:val="0"/>
      <w:marBottom w:val="0"/>
      <w:divBdr>
        <w:top w:val="none" w:sz="0" w:space="0" w:color="auto"/>
        <w:left w:val="none" w:sz="0" w:space="0" w:color="auto"/>
        <w:bottom w:val="none" w:sz="0" w:space="0" w:color="auto"/>
        <w:right w:val="none" w:sz="0" w:space="0" w:color="auto"/>
      </w:divBdr>
    </w:div>
    <w:div w:id="922569263">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51519899">
      <w:bodyDiv w:val="1"/>
      <w:marLeft w:val="0"/>
      <w:marRight w:val="0"/>
      <w:marTop w:val="0"/>
      <w:marBottom w:val="0"/>
      <w:divBdr>
        <w:top w:val="none" w:sz="0" w:space="0" w:color="auto"/>
        <w:left w:val="none" w:sz="0" w:space="0" w:color="auto"/>
        <w:bottom w:val="none" w:sz="0" w:space="0" w:color="auto"/>
        <w:right w:val="none" w:sz="0" w:space="0" w:color="auto"/>
      </w:divBdr>
    </w:div>
    <w:div w:id="975791431">
      <w:bodyDiv w:val="1"/>
      <w:marLeft w:val="0"/>
      <w:marRight w:val="0"/>
      <w:marTop w:val="0"/>
      <w:marBottom w:val="0"/>
      <w:divBdr>
        <w:top w:val="none" w:sz="0" w:space="0" w:color="auto"/>
        <w:left w:val="none" w:sz="0" w:space="0" w:color="auto"/>
        <w:bottom w:val="none" w:sz="0" w:space="0" w:color="auto"/>
        <w:right w:val="none" w:sz="0" w:space="0" w:color="auto"/>
      </w:divBdr>
    </w:div>
    <w:div w:id="978850682">
      <w:bodyDiv w:val="1"/>
      <w:marLeft w:val="0"/>
      <w:marRight w:val="0"/>
      <w:marTop w:val="0"/>
      <w:marBottom w:val="0"/>
      <w:divBdr>
        <w:top w:val="none" w:sz="0" w:space="0" w:color="auto"/>
        <w:left w:val="none" w:sz="0" w:space="0" w:color="auto"/>
        <w:bottom w:val="none" w:sz="0" w:space="0" w:color="auto"/>
        <w:right w:val="none" w:sz="0" w:space="0" w:color="auto"/>
      </w:divBdr>
    </w:div>
    <w:div w:id="983003915">
      <w:bodyDiv w:val="1"/>
      <w:marLeft w:val="0"/>
      <w:marRight w:val="0"/>
      <w:marTop w:val="0"/>
      <w:marBottom w:val="0"/>
      <w:divBdr>
        <w:top w:val="none" w:sz="0" w:space="0" w:color="auto"/>
        <w:left w:val="none" w:sz="0" w:space="0" w:color="auto"/>
        <w:bottom w:val="none" w:sz="0" w:space="0" w:color="auto"/>
        <w:right w:val="none" w:sz="0" w:space="0" w:color="auto"/>
      </w:divBdr>
    </w:div>
    <w:div w:id="1001658181">
      <w:bodyDiv w:val="1"/>
      <w:marLeft w:val="0"/>
      <w:marRight w:val="0"/>
      <w:marTop w:val="0"/>
      <w:marBottom w:val="0"/>
      <w:divBdr>
        <w:top w:val="none" w:sz="0" w:space="0" w:color="auto"/>
        <w:left w:val="none" w:sz="0" w:space="0" w:color="auto"/>
        <w:bottom w:val="none" w:sz="0" w:space="0" w:color="auto"/>
        <w:right w:val="none" w:sz="0" w:space="0" w:color="auto"/>
      </w:divBdr>
    </w:div>
    <w:div w:id="1002470154">
      <w:bodyDiv w:val="1"/>
      <w:marLeft w:val="0"/>
      <w:marRight w:val="0"/>
      <w:marTop w:val="0"/>
      <w:marBottom w:val="0"/>
      <w:divBdr>
        <w:top w:val="none" w:sz="0" w:space="0" w:color="auto"/>
        <w:left w:val="none" w:sz="0" w:space="0" w:color="auto"/>
        <w:bottom w:val="none" w:sz="0" w:space="0" w:color="auto"/>
        <w:right w:val="none" w:sz="0" w:space="0" w:color="auto"/>
      </w:divBdr>
    </w:div>
    <w:div w:id="1002470962">
      <w:bodyDiv w:val="1"/>
      <w:marLeft w:val="0"/>
      <w:marRight w:val="0"/>
      <w:marTop w:val="0"/>
      <w:marBottom w:val="0"/>
      <w:divBdr>
        <w:top w:val="none" w:sz="0" w:space="0" w:color="auto"/>
        <w:left w:val="none" w:sz="0" w:space="0" w:color="auto"/>
        <w:bottom w:val="none" w:sz="0" w:space="0" w:color="auto"/>
        <w:right w:val="none" w:sz="0" w:space="0" w:color="auto"/>
      </w:divBdr>
    </w:div>
    <w:div w:id="1010258110">
      <w:bodyDiv w:val="1"/>
      <w:marLeft w:val="0"/>
      <w:marRight w:val="0"/>
      <w:marTop w:val="0"/>
      <w:marBottom w:val="0"/>
      <w:divBdr>
        <w:top w:val="none" w:sz="0" w:space="0" w:color="auto"/>
        <w:left w:val="none" w:sz="0" w:space="0" w:color="auto"/>
        <w:bottom w:val="none" w:sz="0" w:space="0" w:color="auto"/>
        <w:right w:val="none" w:sz="0" w:space="0" w:color="auto"/>
      </w:divBdr>
    </w:div>
    <w:div w:id="1017076790">
      <w:bodyDiv w:val="1"/>
      <w:marLeft w:val="0"/>
      <w:marRight w:val="0"/>
      <w:marTop w:val="0"/>
      <w:marBottom w:val="0"/>
      <w:divBdr>
        <w:top w:val="none" w:sz="0" w:space="0" w:color="auto"/>
        <w:left w:val="none" w:sz="0" w:space="0" w:color="auto"/>
        <w:bottom w:val="none" w:sz="0" w:space="0" w:color="auto"/>
        <w:right w:val="none" w:sz="0" w:space="0" w:color="auto"/>
      </w:divBdr>
    </w:div>
    <w:div w:id="1026491471">
      <w:bodyDiv w:val="1"/>
      <w:marLeft w:val="0"/>
      <w:marRight w:val="0"/>
      <w:marTop w:val="0"/>
      <w:marBottom w:val="0"/>
      <w:divBdr>
        <w:top w:val="none" w:sz="0" w:space="0" w:color="auto"/>
        <w:left w:val="none" w:sz="0" w:space="0" w:color="auto"/>
        <w:bottom w:val="none" w:sz="0" w:space="0" w:color="auto"/>
        <w:right w:val="none" w:sz="0" w:space="0" w:color="auto"/>
      </w:divBdr>
    </w:div>
    <w:div w:id="1031686593">
      <w:bodyDiv w:val="1"/>
      <w:marLeft w:val="0"/>
      <w:marRight w:val="0"/>
      <w:marTop w:val="0"/>
      <w:marBottom w:val="0"/>
      <w:divBdr>
        <w:top w:val="none" w:sz="0" w:space="0" w:color="auto"/>
        <w:left w:val="none" w:sz="0" w:space="0" w:color="auto"/>
        <w:bottom w:val="none" w:sz="0" w:space="0" w:color="auto"/>
        <w:right w:val="none" w:sz="0" w:space="0" w:color="auto"/>
      </w:divBdr>
    </w:div>
    <w:div w:id="1046100909">
      <w:bodyDiv w:val="1"/>
      <w:marLeft w:val="0"/>
      <w:marRight w:val="0"/>
      <w:marTop w:val="0"/>
      <w:marBottom w:val="0"/>
      <w:divBdr>
        <w:top w:val="none" w:sz="0" w:space="0" w:color="auto"/>
        <w:left w:val="none" w:sz="0" w:space="0" w:color="auto"/>
        <w:bottom w:val="none" w:sz="0" w:space="0" w:color="auto"/>
        <w:right w:val="none" w:sz="0" w:space="0" w:color="auto"/>
      </w:divBdr>
    </w:div>
    <w:div w:id="1060862591">
      <w:bodyDiv w:val="1"/>
      <w:marLeft w:val="0"/>
      <w:marRight w:val="0"/>
      <w:marTop w:val="0"/>
      <w:marBottom w:val="0"/>
      <w:divBdr>
        <w:top w:val="none" w:sz="0" w:space="0" w:color="auto"/>
        <w:left w:val="none" w:sz="0" w:space="0" w:color="auto"/>
        <w:bottom w:val="none" w:sz="0" w:space="0" w:color="auto"/>
        <w:right w:val="none" w:sz="0" w:space="0" w:color="auto"/>
      </w:divBdr>
    </w:div>
    <w:div w:id="1064794407">
      <w:bodyDiv w:val="1"/>
      <w:marLeft w:val="0"/>
      <w:marRight w:val="0"/>
      <w:marTop w:val="0"/>
      <w:marBottom w:val="0"/>
      <w:divBdr>
        <w:top w:val="none" w:sz="0" w:space="0" w:color="auto"/>
        <w:left w:val="none" w:sz="0" w:space="0" w:color="auto"/>
        <w:bottom w:val="none" w:sz="0" w:space="0" w:color="auto"/>
        <w:right w:val="none" w:sz="0" w:space="0" w:color="auto"/>
      </w:divBdr>
    </w:div>
    <w:div w:id="1074398323">
      <w:bodyDiv w:val="1"/>
      <w:marLeft w:val="0"/>
      <w:marRight w:val="0"/>
      <w:marTop w:val="0"/>
      <w:marBottom w:val="0"/>
      <w:divBdr>
        <w:top w:val="none" w:sz="0" w:space="0" w:color="auto"/>
        <w:left w:val="none" w:sz="0" w:space="0" w:color="auto"/>
        <w:bottom w:val="none" w:sz="0" w:space="0" w:color="auto"/>
        <w:right w:val="none" w:sz="0" w:space="0" w:color="auto"/>
      </w:divBdr>
    </w:div>
    <w:div w:id="1078286499">
      <w:bodyDiv w:val="1"/>
      <w:marLeft w:val="0"/>
      <w:marRight w:val="0"/>
      <w:marTop w:val="0"/>
      <w:marBottom w:val="0"/>
      <w:divBdr>
        <w:top w:val="none" w:sz="0" w:space="0" w:color="auto"/>
        <w:left w:val="none" w:sz="0" w:space="0" w:color="auto"/>
        <w:bottom w:val="none" w:sz="0" w:space="0" w:color="auto"/>
        <w:right w:val="none" w:sz="0" w:space="0" w:color="auto"/>
      </w:divBdr>
    </w:div>
    <w:div w:id="1097217181">
      <w:bodyDiv w:val="1"/>
      <w:marLeft w:val="0"/>
      <w:marRight w:val="0"/>
      <w:marTop w:val="0"/>
      <w:marBottom w:val="0"/>
      <w:divBdr>
        <w:top w:val="none" w:sz="0" w:space="0" w:color="auto"/>
        <w:left w:val="none" w:sz="0" w:space="0" w:color="auto"/>
        <w:bottom w:val="none" w:sz="0" w:space="0" w:color="auto"/>
        <w:right w:val="none" w:sz="0" w:space="0" w:color="auto"/>
      </w:divBdr>
    </w:div>
    <w:div w:id="1097485278">
      <w:bodyDiv w:val="1"/>
      <w:marLeft w:val="0"/>
      <w:marRight w:val="0"/>
      <w:marTop w:val="0"/>
      <w:marBottom w:val="0"/>
      <w:divBdr>
        <w:top w:val="none" w:sz="0" w:space="0" w:color="auto"/>
        <w:left w:val="none" w:sz="0" w:space="0" w:color="auto"/>
        <w:bottom w:val="none" w:sz="0" w:space="0" w:color="auto"/>
        <w:right w:val="none" w:sz="0" w:space="0" w:color="auto"/>
      </w:divBdr>
    </w:div>
    <w:div w:id="1137838931">
      <w:bodyDiv w:val="1"/>
      <w:marLeft w:val="0"/>
      <w:marRight w:val="0"/>
      <w:marTop w:val="0"/>
      <w:marBottom w:val="0"/>
      <w:divBdr>
        <w:top w:val="none" w:sz="0" w:space="0" w:color="auto"/>
        <w:left w:val="none" w:sz="0" w:space="0" w:color="auto"/>
        <w:bottom w:val="none" w:sz="0" w:space="0" w:color="auto"/>
        <w:right w:val="none" w:sz="0" w:space="0" w:color="auto"/>
      </w:divBdr>
    </w:div>
    <w:div w:id="1163740164">
      <w:bodyDiv w:val="1"/>
      <w:marLeft w:val="0"/>
      <w:marRight w:val="0"/>
      <w:marTop w:val="0"/>
      <w:marBottom w:val="0"/>
      <w:divBdr>
        <w:top w:val="none" w:sz="0" w:space="0" w:color="auto"/>
        <w:left w:val="none" w:sz="0" w:space="0" w:color="auto"/>
        <w:bottom w:val="none" w:sz="0" w:space="0" w:color="auto"/>
        <w:right w:val="none" w:sz="0" w:space="0" w:color="auto"/>
      </w:divBdr>
    </w:div>
    <w:div w:id="1211571196">
      <w:bodyDiv w:val="1"/>
      <w:marLeft w:val="0"/>
      <w:marRight w:val="0"/>
      <w:marTop w:val="0"/>
      <w:marBottom w:val="0"/>
      <w:divBdr>
        <w:top w:val="none" w:sz="0" w:space="0" w:color="auto"/>
        <w:left w:val="none" w:sz="0" w:space="0" w:color="auto"/>
        <w:bottom w:val="none" w:sz="0" w:space="0" w:color="auto"/>
        <w:right w:val="none" w:sz="0" w:space="0" w:color="auto"/>
      </w:divBdr>
    </w:div>
    <w:div w:id="1254125364">
      <w:bodyDiv w:val="1"/>
      <w:marLeft w:val="0"/>
      <w:marRight w:val="0"/>
      <w:marTop w:val="0"/>
      <w:marBottom w:val="0"/>
      <w:divBdr>
        <w:top w:val="none" w:sz="0" w:space="0" w:color="auto"/>
        <w:left w:val="none" w:sz="0" w:space="0" w:color="auto"/>
        <w:bottom w:val="none" w:sz="0" w:space="0" w:color="auto"/>
        <w:right w:val="none" w:sz="0" w:space="0" w:color="auto"/>
      </w:divBdr>
    </w:div>
    <w:div w:id="1265964029">
      <w:bodyDiv w:val="1"/>
      <w:marLeft w:val="0"/>
      <w:marRight w:val="0"/>
      <w:marTop w:val="0"/>
      <w:marBottom w:val="0"/>
      <w:divBdr>
        <w:top w:val="none" w:sz="0" w:space="0" w:color="auto"/>
        <w:left w:val="none" w:sz="0" w:space="0" w:color="auto"/>
        <w:bottom w:val="none" w:sz="0" w:space="0" w:color="auto"/>
        <w:right w:val="none" w:sz="0" w:space="0" w:color="auto"/>
      </w:divBdr>
    </w:div>
    <w:div w:id="1275286687">
      <w:bodyDiv w:val="1"/>
      <w:marLeft w:val="0"/>
      <w:marRight w:val="0"/>
      <w:marTop w:val="0"/>
      <w:marBottom w:val="0"/>
      <w:divBdr>
        <w:top w:val="none" w:sz="0" w:space="0" w:color="auto"/>
        <w:left w:val="none" w:sz="0" w:space="0" w:color="auto"/>
        <w:bottom w:val="none" w:sz="0" w:space="0" w:color="auto"/>
        <w:right w:val="none" w:sz="0" w:space="0" w:color="auto"/>
      </w:divBdr>
    </w:div>
    <w:div w:id="1278609754">
      <w:bodyDiv w:val="1"/>
      <w:marLeft w:val="0"/>
      <w:marRight w:val="0"/>
      <w:marTop w:val="0"/>
      <w:marBottom w:val="0"/>
      <w:divBdr>
        <w:top w:val="none" w:sz="0" w:space="0" w:color="auto"/>
        <w:left w:val="none" w:sz="0" w:space="0" w:color="auto"/>
        <w:bottom w:val="none" w:sz="0" w:space="0" w:color="auto"/>
        <w:right w:val="none" w:sz="0" w:space="0" w:color="auto"/>
      </w:divBdr>
    </w:div>
    <w:div w:id="1292983429">
      <w:bodyDiv w:val="1"/>
      <w:marLeft w:val="0"/>
      <w:marRight w:val="0"/>
      <w:marTop w:val="0"/>
      <w:marBottom w:val="0"/>
      <w:divBdr>
        <w:top w:val="none" w:sz="0" w:space="0" w:color="auto"/>
        <w:left w:val="none" w:sz="0" w:space="0" w:color="auto"/>
        <w:bottom w:val="none" w:sz="0" w:space="0" w:color="auto"/>
        <w:right w:val="none" w:sz="0" w:space="0" w:color="auto"/>
      </w:divBdr>
    </w:div>
    <w:div w:id="1308436150">
      <w:bodyDiv w:val="1"/>
      <w:marLeft w:val="0"/>
      <w:marRight w:val="0"/>
      <w:marTop w:val="0"/>
      <w:marBottom w:val="0"/>
      <w:divBdr>
        <w:top w:val="none" w:sz="0" w:space="0" w:color="auto"/>
        <w:left w:val="none" w:sz="0" w:space="0" w:color="auto"/>
        <w:bottom w:val="none" w:sz="0" w:space="0" w:color="auto"/>
        <w:right w:val="none" w:sz="0" w:space="0" w:color="auto"/>
      </w:divBdr>
    </w:div>
    <w:div w:id="131282605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51299760">
      <w:bodyDiv w:val="1"/>
      <w:marLeft w:val="0"/>
      <w:marRight w:val="0"/>
      <w:marTop w:val="0"/>
      <w:marBottom w:val="0"/>
      <w:divBdr>
        <w:top w:val="none" w:sz="0" w:space="0" w:color="auto"/>
        <w:left w:val="none" w:sz="0" w:space="0" w:color="auto"/>
        <w:bottom w:val="none" w:sz="0" w:space="0" w:color="auto"/>
        <w:right w:val="none" w:sz="0" w:space="0" w:color="auto"/>
      </w:divBdr>
    </w:div>
    <w:div w:id="1354263036">
      <w:bodyDiv w:val="1"/>
      <w:marLeft w:val="0"/>
      <w:marRight w:val="0"/>
      <w:marTop w:val="0"/>
      <w:marBottom w:val="0"/>
      <w:divBdr>
        <w:top w:val="none" w:sz="0" w:space="0" w:color="auto"/>
        <w:left w:val="none" w:sz="0" w:space="0" w:color="auto"/>
        <w:bottom w:val="none" w:sz="0" w:space="0" w:color="auto"/>
        <w:right w:val="none" w:sz="0" w:space="0" w:color="auto"/>
      </w:divBdr>
    </w:div>
    <w:div w:id="1355574334">
      <w:bodyDiv w:val="1"/>
      <w:marLeft w:val="0"/>
      <w:marRight w:val="0"/>
      <w:marTop w:val="0"/>
      <w:marBottom w:val="0"/>
      <w:divBdr>
        <w:top w:val="none" w:sz="0" w:space="0" w:color="auto"/>
        <w:left w:val="none" w:sz="0" w:space="0" w:color="auto"/>
        <w:bottom w:val="none" w:sz="0" w:space="0" w:color="auto"/>
        <w:right w:val="none" w:sz="0" w:space="0" w:color="auto"/>
      </w:divBdr>
    </w:div>
    <w:div w:id="1366129641">
      <w:bodyDiv w:val="1"/>
      <w:marLeft w:val="0"/>
      <w:marRight w:val="0"/>
      <w:marTop w:val="0"/>
      <w:marBottom w:val="0"/>
      <w:divBdr>
        <w:top w:val="none" w:sz="0" w:space="0" w:color="auto"/>
        <w:left w:val="none" w:sz="0" w:space="0" w:color="auto"/>
        <w:bottom w:val="none" w:sz="0" w:space="0" w:color="auto"/>
        <w:right w:val="none" w:sz="0" w:space="0" w:color="auto"/>
      </w:divBdr>
    </w:div>
    <w:div w:id="1392659068">
      <w:bodyDiv w:val="1"/>
      <w:marLeft w:val="0"/>
      <w:marRight w:val="0"/>
      <w:marTop w:val="0"/>
      <w:marBottom w:val="0"/>
      <w:divBdr>
        <w:top w:val="none" w:sz="0" w:space="0" w:color="auto"/>
        <w:left w:val="none" w:sz="0" w:space="0" w:color="auto"/>
        <w:bottom w:val="none" w:sz="0" w:space="0" w:color="auto"/>
        <w:right w:val="none" w:sz="0" w:space="0" w:color="auto"/>
      </w:divBdr>
    </w:div>
    <w:div w:id="1394504894">
      <w:bodyDiv w:val="1"/>
      <w:marLeft w:val="0"/>
      <w:marRight w:val="0"/>
      <w:marTop w:val="0"/>
      <w:marBottom w:val="0"/>
      <w:divBdr>
        <w:top w:val="none" w:sz="0" w:space="0" w:color="auto"/>
        <w:left w:val="none" w:sz="0" w:space="0" w:color="auto"/>
        <w:bottom w:val="none" w:sz="0" w:space="0" w:color="auto"/>
        <w:right w:val="none" w:sz="0" w:space="0" w:color="auto"/>
      </w:divBdr>
    </w:div>
    <w:div w:id="1395735533">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70783234">
      <w:bodyDiv w:val="1"/>
      <w:marLeft w:val="0"/>
      <w:marRight w:val="0"/>
      <w:marTop w:val="0"/>
      <w:marBottom w:val="0"/>
      <w:divBdr>
        <w:top w:val="none" w:sz="0" w:space="0" w:color="auto"/>
        <w:left w:val="none" w:sz="0" w:space="0" w:color="auto"/>
        <w:bottom w:val="none" w:sz="0" w:space="0" w:color="auto"/>
        <w:right w:val="none" w:sz="0" w:space="0" w:color="auto"/>
      </w:divBdr>
    </w:div>
    <w:div w:id="1474520430">
      <w:bodyDiv w:val="1"/>
      <w:marLeft w:val="0"/>
      <w:marRight w:val="0"/>
      <w:marTop w:val="0"/>
      <w:marBottom w:val="0"/>
      <w:divBdr>
        <w:top w:val="none" w:sz="0" w:space="0" w:color="auto"/>
        <w:left w:val="none" w:sz="0" w:space="0" w:color="auto"/>
        <w:bottom w:val="none" w:sz="0" w:space="0" w:color="auto"/>
        <w:right w:val="none" w:sz="0" w:space="0" w:color="auto"/>
      </w:divBdr>
    </w:div>
    <w:div w:id="1481968618">
      <w:bodyDiv w:val="1"/>
      <w:marLeft w:val="0"/>
      <w:marRight w:val="0"/>
      <w:marTop w:val="0"/>
      <w:marBottom w:val="0"/>
      <w:divBdr>
        <w:top w:val="none" w:sz="0" w:space="0" w:color="auto"/>
        <w:left w:val="none" w:sz="0" w:space="0" w:color="auto"/>
        <w:bottom w:val="none" w:sz="0" w:space="0" w:color="auto"/>
        <w:right w:val="none" w:sz="0" w:space="0" w:color="auto"/>
      </w:divBdr>
    </w:div>
    <w:div w:id="1518543417">
      <w:bodyDiv w:val="1"/>
      <w:marLeft w:val="0"/>
      <w:marRight w:val="0"/>
      <w:marTop w:val="0"/>
      <w:marBottom w:val="0"/>
      <w:divBdr>
        <w:top w:val="none" w:sz="0" w:space="0" w:color="auto"/>
        <w:left w:val="none" w:sz="0" w:space="0" w:color="auto"/>
        <w:bottom w:val="none" w:sz="0" w:space="0" w:color="auto"/>
        <w:right w:val="none" w:sz="0" w:space="0" w:color="auto"/>
      </w:divBdr>
    </w:div>
    <w:div w:id="1525365521">
      <w:bodyDiv w:val="1"/>
      <w:marLeft w:val="0"/>
      <w:marRight w:val="0"/>
      <w:marTop w:val="0"/>
      <w:marBottom w:val="0"/>
      <w:divBdr>
        <w:top w:val="none" w:sz="0" w:space="0" w:color="auto"/>
        <w:left w:val="none" w:sz="0" w:space="0" w:color="auto"/>
        <w:bottom w:val="none" w:sz="0" w:space="0" w:color="auto"/>
        <w:right w:val="none" w:sz="0" w:space="0" w:color="auto"/>
      </w:divBdr>
    </w:div>
    <w:div w:id="1529486135">
      <w:bodyDiv w:val="1"/>
      <w:marLeft w:val="0"/>
      <w:marRight w:val="0"/>
      <w:marTop w:val="0"/>
      <w:marBottom w:val="0"/>
      <w:divBdr>
        <w:top w:val="none" w:sz="0" w:space="0" w:color="auto"/>
        <w:left w:val="none" w:sz="0" w:space="0" w:color="auto"/>
        <w:bottom w:val="none" w:sz="0" w:space="0" w:color="auto"/>
        <w:right w:val="none" w:sz="0" w:space="0" w:color="auto"/>
      </w:divBdr>
    </w:div>
    <w:div w:id="1595279674">
      <w:bodyDiv w:val="1"/>
      <w:marLeft w:val="0"/>
      <w:marRight w:val="0"/>
      <w:marTop w:val="0"/>
      <w:marBottom w:val="0"/>
      <w:divBdr>
        <w:top w:val="none" w:sz="0" w:space="0" w:color="auto"/>
        <w:left w:val="none" w:sz="0" w:space="0" w:color="auto"/>
        <w:bottom w:val="none" w:sz="0" w:space="0" w:color="auto"/>
        <w:right w:val="none" w:sz="0" w:space="0" w:color="auto"/>
      </w:divBdr>
    </w:div>
    <w:div w:id="1601176848">
      <w:bodyDiv w:val="1"/>
      <w:marLeft w:val="0"/>
      <w:marRight w:val="0"/>
      <w:marTop w:val="0"/>
      <w:marBottom w:val="0"/>
      <w:divBdr>
        <w:top w:val="none" w:sz="0" w:space="0" w:color="auto"/>
        <w:left w:val="none" w:sz="0" w:space="0" w:color="auto"/>
        <w:bottom w:val="none" w:sz="0" w:space="0" w:color="auto"/>
        <w:right w:val="none" w:sz="0" w:space="0" w:color="auto"/>
      </w:divBdr>
    </w:div>
    <w:div w:id="1619989715">
      <w:bodyDiv w:val="1"/>
      <w:marLeft w:val="0"/>
      <w:marRight w:val="0"/>
      <w:marTop w:val="0"/>
      <w:marBottom w:val="0"/>
      <w:divBdr>
        <w:top w:val="none" w:sz="0" w:space="0" w:color="auto"/>
        <w:left w:val="none" w:sz="0" w:space="0" w:color="auto"/>
        <w:bottom w:val="none" w:sz="0" w:space="0" w:color="auto"/>
        <w:right w:val="none" w:sz="0" w:space="0" w:color="auto"/>
      </w:divBdr>
    </w:div>
    <w:div w:id="1682272149">
      <w:bodyDiv w:val="1"/>
      <w:marLeft w:val="0"/>
      <w:marRight w:val="0"/>
      <w:marTop w:val="0"/>
      <w:marBottom w:val="0"/>
      <w:divBdr>
        <w:top w:val="none" w:sz="0" w:space="0" w:color="auto"/>
        <w:left w:val="none" w:sz="0" w:space="0" w:color="auto"/>
        <w:bottom w:val="none" w:sz="0" w:space="0" w:color="auto"/>
        <w:right w:val="none" w:sz="0" w:space="0" w:color="auto"/>
      </w:divBdr>
    </w:div>
    <w:div w:id="1684084673">
      <w:bodyDiv w:val="1"/>
      <w:marLeft w:val="0"/>
      <w:marRight w:val="0"/>
      <w:marTop w:val="0"/>
      <w:marBottom w:val="0"/>
      <w:divBdr>
        <w:top w:val="none" w:sz="0" w:space="0" w:color="auto"/>
        <w:left w:val="none" w:sz="0" w:space="0" w:color="auto"/>
        <w:bottom w:val="none" w:sz="0" w:space="0" w:color="auto"/>
        <w:right w:val="none" w:sz="0" w:space="0" w:color="auto"/>
      </w:divBdr>
    </w:div>
    <w:div w:id="1698964723">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8485781">
      <w:bodyDiv w:val="1"/>
      <w:marLeft w:val="0"/>
      <w:marRight w:val="0"/>
      <w:marTop w:val="0"/>
      <w:marBottom w:val="0"/>
      <w:divBdr>
        <w:top w:val="none" w:sz="0" w:space="0" w:color="auto"/>
        <w:left w:val="none" w:sz="0" w:space="0" w:color="auto"/>
        <w:bottom w:val="none" w:sz="0" w:space="0" w:color="auto"/>
        <w:right w:val="none" w:sz="0" w:space="0" w:color="auto"/>
      </w:divBdr>
    </w:div>
    <w:div w:id="1710450330">
      <w:bodyDiv w:val="1"/>
      <w:marLeft w:val="0"/>
      <w:marRight w:val="0"/>
      <w:marTop w:val="0"/>
      <w:marBottom w:val="0"/>
      <w:divBdr>
        <w:top w:val="none" w:sz="0" w:space="0" w:color="auto"/>
        <w:left w:val="none" w:sz="0" w:space="0" w:color="auto"/>
        <w:bottom w:val="none" w:sz="0" w:space="0" w:color="auto"/>
        <w:right w:val="none" w:sz="0" w:space="0" w:color="auto"/>
      </w:divBdr>
    </w:div>
    <w:div w:id="1713649654">
      <w:bodyDiv w:val="1"/>
      <w:marLeft w:val="0"/>
      <w:marRight w:val="0"/>
      <w:marTop w:val="0"/>
      <w:marBottom w:val="0"/>
      <w:divBdr>
        <w:top w:val="none" w:sz="0" w:space="0" w:color="auto"/>
        <w:left w:val="none" w:sz="0" w:space="0" w:color="auto"/>
        <w:bottom w:val="none" w:sz="0" w:space="0" w:color="auto"/>
        <w:right w:val="none" w:sz="0" w:space="0" w:color="auto"/>
      </w:divBdr>
    </w:div>
    <w:div w:id="1728457563">
      <w:bodyDiv w:val="1"/>
      <w:marLeft w:val="0"/>
      <w:marRight w:val="0"/>
      <w:marTop w:val="0"/>
      <w:marBottom w:val="0"/>
      <w:divBdr>
        <w:top w:val="none" w:sz="0" w:space="0" w:color="auto"/>
        <w:left w:val="none" w:sz="0" w:space="0" w:color="auto"/>
        <w:bottom w:val="none" w:sz="0" w:space="0" w:color="auto"/>
        <w:right w:val="none" w:sz="0" w:space="0" w:color="auto"/>
      </w:divBdr>
    </w:div>
    <w:div w:id="1759595038">
      <w:bodyDiv w:val="1"/>
      <w:marLeft w:val="0"/>
      <w:marRight w:val="0"/>
      <w:marTop w:val="0"/>
      <w:marBottom w:val="0"/>
      <w:divBdr>
        <w:top w:val="none" w:sz="0" w:space="0" w:color="auto"/>
        <w:left w:val="none" w:sz="0" w:space="0" w:color="auto"/>
        <w:bottom w:val="none" w:sz="0" w:space="0" w:color="auto"/>
        <w:right w:val="none" w:sz="0" w:space="0" w:color="auto"/>
      </w:divBdr>
    </w:div>
    <w:div w:id="1781335859">
      <w:bodyDiv w:val="1"/>
      <w:marLeft w:val="0"/>
      <w:marRight w:val="0"/>
      <w:marTop w:val="0"/>
      <w:marBottom w:val="0"/>
      <w:divBdr>
        <w:top w:val="none" w:sz="0" w:space="0" w:color="auto"/>
        <w:left w:val="none" w:sz="0" w:space="0" w:color="auto"/>
        <w:bottom w:val="none" w:sz="0" w:space="0" w:color="auto"/>
        <w:right w:val="none" w:sz="0" w:space="0" w:color="auto"/>
      </w:divBdr>
    </w:div>
    <w:div w:id="1784231450">
      <w:bodyDiv w:val="1"/>
      <w:marLeft w:val="0"/>
      <w:marRight w:val="0"/>
      <w:marTop w:val="0"/>
      <w:marBottom w:val="0"/>
      <w:divBdr>
        <w:top w:val="none" w:sz="0" w:space="0" w:color="auto"/>
        <w:left w:val="none" w:sz="0" w:space="0" w:color="auto"/>
        <w:bottom w:val="none" w:sz="0" w:space="0" w:color="auto"/>
        <w:right w:val="none" w:sz="0" w:space="0" w:color="auto"/>
      </w:divBdr>
    </w:div>
    <w:div w:id="1787852529">
      <w:bodyDiv w:val="1"/>
      <w:marLeft w:val="0"/>
      <w:marRight w:val="0"/>
      <w:marTop w:val="0"/>
      <w:marBottom w:val="0"/>
      <w:divBdr>
        <w:top w:val="none" w:sz="0" w:space="0" w:color="auto"/>
        <w:left w:val="none" w:sz="0" w:space="0" w:color="auto"/>
        <w:bottom w:val="none" w:sz="0" w:space="0" w:color="auto"/>
        <w:right w:val="none" w:sz="0" w:space="0" w:color="auto"/>
      </w:divBdr>
    </w:div>
    <w:div w:id="1791583459">
      <w:bodyDiv w:val="1"/>
      <w:marLeft w:val="0"/>
      <w:marRight w:val="0"/>
      <w:marTop w:val="0"/>
      <w:marBottom w:val="0"/>
      <w:divBdr>
        <w:top w:val="none" w:sz="0" w:space="0" w:color="auto"/>
        <w:left w:val="none" w:sz="0" w:space="0" w:color="auto"/>
        <w:bottom w:val="none" w:sz="0" w:space="0" w:color="auto"/>
        <w:right w:val="none" w:sz="0" w:space="0" w:color="auto"/>
      </w:divBdr>
    </w:div>
    <w:div w:id="1799957693">
      <w:bodyDiv w:val="1"/>
      <w:marLeft w:val="0"/>
      <w:marRight w:val="0"/>
      <w:marTop w:val="0"/>
      <w:marBottom w:val="0"/>
      <w:divBdr>
        <w:top w:val="none" w:sz="0" w:space="0" w:color="auto"/>
        <w:left w:val="none" w:sz="0" w:space="0" w:color="auto"/>
        <w:bottom w:val="none" w:sz="0" w:space="0" w:color="auto"/>
        <w:right w:val="none" w:sz="0" w:space="0" w:color="auto"/>
      </w:divBdr>
    </w:div>
    <w:div w:id="1821459531">
      <w:bodyDiv w:val="1"/>
      <w:marLeft w:val="0"/>
      <w:marRight w:val="0"/>
      <w:marTop w:val="0"/>
      <w:marBottom w:val="0"/>
      <w:divBdr>
        <w:top w:val="none" w:sz="0" w:space="0" w:color="auto"/>
        <w:left w:val="none" w:sz="0" w:space="0" w:color="auto"/>
        <w:bottom w:val="none" w:sz="0" w:space="0" w:color="auto"/>
        <w:right w:val="none" w:sz="0" w:space="0" w:color="auto"/>
      </w:divBdr>
    </w:div>
    <w:div w:id="184748159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73154641">
      <w:bodyDiv w:val="1"/>
      <w:marLeft w:val="0"/>
      <w:marRight w:val="0"/>
      <w:marTop w:val="0"/>
      <w:marBottom w:val="0"/>
      <w:divBdr>
        <w:top w:val="none" w:sz="0" w:space="0" w:color="auto"/>
        <w:left w:val="none" w:sz="0" w:space="0" w:color="auto"/>
        <w:bottom w:val="none" w:sz="0" w:space="0" w:color="auto"/>
        <w:right w:val="none" w:sz="0" w:space="0" w:color="auto"/>
      </w:divBdr>
    </w:div>
    <w:div w:id="1873612825">
      <w:bodyDiv w:val="1"/>
      <w:marLeft w:val="0"/>
      <w:marRight w:val="0"/>
      <w:marTop w:val="0"/>
      <w:marBottom w:val="0"/>
      <w:divBdr>
        <w:top w:val="none" w:sz="0" w:space="0" w:color="auto"/>
        <w:left w:val="none" w:sz="0" w:space="0" w:color="auto"/>
        <w:bottom w:val="none" w:sz="0" w:space="0" w:color="auto"/>
        <w:right w:val="none" w:sz="0" w:space="0" w:color="auto"/>
      </w:divBdr>
    </w:div>
    <w:div w:id="1891722842">
      <w:bodyDiv w:val="1"/>
      <w:marLeft w:val="0"/>
      <w:marRight w:val="0"/>
      <w:marTop w:val="0"/>
      <w:marBottom w:val="0"/>
      <w:divBdr>
        <w:top w:val="none" w:sz="0" w:space="0" w:color="auto"/>
        <w:left w:val="none" w:sz="0" w:space="0" w:color="auto"/>
        <w:bottom w:val="none" w:sz="0" w:space="0" w:color="auto"/>
        <w:right w:val="none" w:sz="0" w:space="0" w:color="auto"/>
      </w:divBdr>
    </w:div>
    <w:div w:id="1891960579">
      <w:bodyDiv w:val="1"/>
      <w:marLeft w:val="0"/>
      <w:marRight w:val="0"/>
      <w:marTop w:val="0"/>
      <w:marBottom w:val="0"/>
      <w:divBdr>
        <w:top w:val="none" w:sz="0" w:space="0" w:color="auto"/>
        <w:left w:val="none" w:sz="0" w:space="0" w:color="auto"/>
        <w:bottom w:val="none" w:sz="0" w:space="0" w:color="auto"/>
        <w:right w:val="none" w:sz="0" w:space="0" w:color="auto"/>
      </w:divBdr>
    </w:div>
    <w:div w:id="1899513009">
      <w:bodyDiv w:val="1"/>
      <w:marLeft w:val="0"/>
      <w:marRight w:val="0"/>
      <w:marTop w:val="0"/>
      <w:marBottom w:val="0"/>
      <w:divBdr>
        <w:top w:val="none" w:sz="0" w:space="0" w:color="auto"/>
        <w:left w:val="none" w:sz="0" w:space="0" w:color="auto"/>
        <w:bottom w:val="none" w:sz="0" w:space="0" w:color="auto"/>
        <w:right w:val="none" w:sz="0" w:space="0" w:color="auto"/>
      </w:divBdr>
    </w:div>
    <w:div w:id="1911964404">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31504317">
      <w:bodyDiv w:val="1"/>
      <w:marLeft w:val="0"/>
      <w:marRight w:val="0"/>
      <w:marTop w:val="0"/>
      <w:marBottom w:val="0"/>
      <w:divBdr>
        <w:top w:val="none" w:sz="0" w:space="0" w:color="auto"/>
        <w:left w:val="none" w:sz="0" w:space="0" w:color="auto"/>
        <w:bottom w:val="none" w:sz="0" w:space="0" w:color="auto"/>
        <w:right w:val="none" w:sz="0" w:space="0" w:color="auto"/>
      </w:divBdr>
    </w:div>
    <w:div w:id="1941835374">
      <w:bodyDiv w:val="1"/>
      <w:marLeft w:val="0"/>
      <w:marRight w:val="0"/>
      <w:marTop w:val="0"/>
      <w:marBottom w:val="0"/>
      <w:divBdr>
        <w:top w:val="none" w:sz="0" w:space="0" w:color="auto"/>
        <w:left w:val="none" w:sz="0" w:space="0" w:color="auto"/>
        <w:bottom w:val="none" w:sz="0" w:space="0" w:color="auto"/>
        <w:right w:val="none" w:sz="0" w:space="0" w:color="auto"/>
      </w:divBdr>
    </w:div>
    <w:div w:id="1948344940">
      <w:bodyDiv w:val="1"/>
      <w:marLeft w:val="0"/>
      <w:marRight w:val="0"/>
      <w:marTop w:val="0"/>
      <w:marBottom w:val="0"/>
      <w:divBdr>
        <w:top w:val="none" w:sz="0" w:space="0" w:color="auto"/>
        <w:left w:val="none" w:sz="0" w:space="0" w:color="auto"/>
        <w:bottom w:val="none" w:sz="0" w:space="0" w:color="auto"/>
        <w:right w:val="none" w:sz="0" w:space="0" w:color="auto"/>
      </w:divBdr>
    </w:div>
    <w:div w:id="1966621355">
      <w:bodyDiv w:val="1"/>
      <w:marLeft w:val="0"/>
      <w:marRight w:val="0"/>
      <w:marTop w:val="0"/>
      <w:marBottom w:val="0"/>
      <w:divBdr>
        <w:top w:val="none" w:sz="0" w:space="0" w:color="auto"/>
        <w:left w:val="none" w:sz="0" w:space="0" w:color="auto"/>
        <w:bottom w:val="none" w:sz="0" w:space="0" w:color="auto"/>
        <w:right w:val="none" w:sz="0" w:space="0" w:color="auto"/>
      </w:divBdr>
    </w:div>
    <w:div w:id="1979218942">
      <w:bodyDiv w:val="1"/>
      <w:marLeft w:val="0"/>
      <w:marRight w:val="0"/>
      <w:marTop w:val="0"/>
      <w:marBottom w:val="0"/>
      <w:divBdr>
        <w:top w:val="none" w:sz="0" w:space="0" w:color="auto"/>
        <w:left w:val="none" w:sz="0" w:space="0" w:color="auto"/>
        <w:bottom w:val="none" w:sz="0" w:space="0" w:color="auto"/>
        <w:right w:val="none" w:sz="0" w:space="0" w:color="auto"/>
      </w:divBdr>
    </w:div>
    <w:div w:id="1982148247">
      <w:bodyDiv w:val="1"/>
      <w:marLeft w:val="0"/>
      <w:marRight w:val="0"/>
      <w:marTop w:val="0"/>
      <w:marBottom w:val="0"/>
      <w:divBdr>
        <w:top w:val="none" w:sz="0" w:space="0" w:color="auto"/>
        <w:left w:val="none" w:sz="0" w:space="0" w:color="auto"/>
        <w:bottom w:val="none" w:sz="0" w:space="0" w:color="auto"/>
        <w:right w:val="none" w:sz="0" w:space="0" w:color="auto"/>
      </w:divBdr>
    </w:div>
    <w:div w:id="2003124075">
      <w:bodyDiv w:val="1"/>
      <w:marLeft w:val="0"/>
      <w:marRight w:val="0"/>
      <w:marTop w:val="0"/>
      <w:marBottom w:val="0"/>
      <w:divBdr>
        <w:top w:val="none" w:sz="0" w:space="0" w:color="auto"/>
        <w:left w:val="none" w:sz="0" w:space="0" w:color="auto"/>
        <w:bottom w:val="none" w:sz="0" w:space="0" w:color="auto"/>
        <w:right w:val="none" w:sz="0" w:space="0" w:color="auto"/>
      </w:divBdr>
    </w:div>
    <w:div w:id="2003501934">
      <w:bodyDiv w:val="1"/>
      <w:marLeft w:val="0"/>
      <w:marRight w:val="0"/>
      <w:marTop w:val="0"/>
      <w:marBottom w:val="0"/>
      <w:divBdr>
        <w:top w:val="none" w:sz="0" w:space="0" w:color="auto"/>
        <w:left w:val="none" w:sz="0" w:space="0" w:color="auto"/>
        <w:bottom w:val="none" w:sz="0" w:space="0" w:color="auto"/>
        <w:right w:val="none" w:sz="0" w:space="0" w:color="auto"/>
      </w:divBdr>
    </w:div>
    <w:div w:id="2014721996">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5842896">
      <w:bodyDiv w:val="1"/>
      <w:marLeft w:val="0"/>
      <w:marRight w:val="0"/>
      <w:marTop w:val="0"/>
      <w:marBottom w:val="0"/>
      <w:divBdr>
        <w:top w:val="none" w:sz="0" w:space="0" w:color="auto"/>
        <w:left w:val="none" w:sz="0" w:space="0" w:color="auto"/>
        <w:bottom w:val="none" w:sz="0" w:space="0" w:color="auto"/>
        <w:right w:val="none" w:sz="0" w:space="0" w:color="auto"/>
      </w:divBdr>
    </w:div>
    <w:div w:id="2019768545">
      <w:bodyDiv w:val="1"/>
      <w:marLeft w:val="0"/>
      <w:marRight w:val="0"/>
      <w:marTop w:val="0"/>
      <w:marBottom w:val="0"/>
      <w:divBdr>
        <w:top w:val="none" w:sz="0" w:space="0" w:color="auto"/>
        <w:left w:val="none" w:sz="0" w:space="0" w:color="auto"/>
        <w:bottom w:val="none" w:sz="0" w:space="0" w:color="auto"/>
        <w:right w:val="none" w:sz="0" w:space="0" w:color="auto"/>
      </w:divBdr>
    </w:div>
    <w:div w:id="2050640538">
      <w:bodyDiv w:val="1"/>
      <w:marLeft w:val="0"/>
      <w:marRight w:val="0"/>
      <w:marTop w:val="0"/>
      <w:marBottom w:val="0"/>
      <w:divBdr>
        <w:top w:val="none" w:sz="0" w:space="0" w:color="auto"/>
        <w:left w:val="none" w:sz="0" w:space="0" w:color="auto"/>
        <w:bottom w:val="none" w:sz="0" w:space="0" w:color="auto"/>
        <w:right w:val="none" w:sz="0" w:space="0" w:color="auto"/>
      </w:divBdr>
    </w:div>
    <w:div w:id="2057924305">
      <w:bodyDiv w:val="1"/>
      <w:marLeft w:val="0"/>
      <w:marRight w:val="0"/>
      <w:marTop w:val="0"/>
      <w:marBottom w:val="0"/>
      <w:divBdr>
        <w:top w:val="none" w:sz="0" w:space="0" w:color="auto"/>
        <w:left w:val="none" w:sz="0" w:space="0" w:color="auto"/>
        <w:bottom w:val="none" w:sz="0" w:space="0" w:color="auto"/>
        <w:right w:val="none" w:sz="0" w:space="0" w:color="auto"/>
      </w:divBdr>
    </w:div>
    <w:div w:id="2077899148">
      <w:bodyDiv w:val="1"/>
      <w:marLeft w:val="0"/>
      <w:marRight w:val="0"/>
      <w:marTop w:val="0"/>
      <w:marBottom w:val="0"/>
      <w:divBdr>
        <w:top w:val="none" w:sz="0" w:space="0" w:color="auto"/>
        <w:left w:val="none" w:sz="0" w:space="0" w:color="auto"/>
        <w:bottom w:val="none" w:sz="0" w:space="0" w:color="auto"/>
        <w:right w:val="none" w:sz="0" w:space="0" w:color="auto"/>
      </w:divBdr>
    </w:div>
    <w:div w:id="2082365983">
      <w:bodyDiv w:val="1"/>
      <w:marLeft w:val="0"/>
      <w:marRight w:val="0"/>
      <w:marTop w:val="0"/>
      <w:marBottom w:val="0"/>
      <w:divBdr>
        <w:top w:val="none" w:sz="0" w:space="0" w:color="auto"/>
        <w:left w:val="none" w:sz="0" w:space="0" w:color="auto"/>
        <w:bottom w:val="none" w:sz="0" w:space="0" w:color="auto"/>
        <w:right w:val="none" w:sz="0" w:space="0" w:color="auto"/>
      </w:divBdr>
    </w:div>
    <w:div w:id="2088645252">
      <w:bodyDiv w:val="1"/>
      <w:marLeft w:val="0"/>
      <w:marRight w:val="0"/>
      <w:marTop w:val="0"/>
      <w:marBottom w:val="0"/>
      <w:divBdr>
        <w:top w:val="none" w:sz="0" w:space="0" w:color="auto"/>
        <w:left w:val="none" w:sz="0" w:space="0" w:color="auto"/>
        <w:bottom w:val="none" w:sz="0" w:space="0" w:color="auto"/>
        <w:right w:val="none" w:sz="0" w:space="0" w:color="auto"/>
      </w:divBdr>
    </w:div>
    <w:div w:id="2094469059">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5665621">
      <w:bodyDiv w:val="1"/>
      <w:marLeft w:val="0"/>
      <w:marRight w:val="0"/>
      <w:marTop w:val="0"/>
      <w:marBottom w:val="0"/>
      <w:divBdr>
        <w:top w:val="none" w:sz="0" w:space="0" w:color="auto"/>
        <w:left w:val="none" w:sz="0" w:space="0" w:color="auto"/>
        <w:bottom w:val="none" w:sz="0" w:space="0" w:color="auto"/>
        <w:right w:val="none" w:sz="0" w:space="0" w:color="auto"/>
      </w:divBdr>
    </w:div>
    <w:div w:id="2123104956">
      <w:bodyDiv w:val="1"/>
      <w:marLeft w:val="0"/>
      <w:marRight w:val="0"/>
      <w:marTop w:val="0"/>
      <w:marBottom w:val="0"/>
      <w:divBdr>
        <w:top w:val="none" w:sz="0" w:space="0" w:color="auto"/>
        <w:left w:val="none" w:sz="0" w:space="0" w:color="auto"/>
        <w:bottom w:val="none" w:sz="0" w:space="0" w:color="auto"/>
        <w:right w:val="none" w:sz="0" w:space="0" w:color="auto"/>
      </w:divBdr>
    </w:div>
    <w:div w:id="21284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yperlink" Target="https://docs.cntd.ru/document/9022277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ase.garant.ru/12138258/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ase.garant.ru/70215126/"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cntd.ru/document/1200107843"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B69FA"/>
    <w:rsid w:val="001B69FA"/>
    <w:rsid w:val="009F3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C41CDCF596412484D8EF087917BA39">
    <w:name w:val="08C41CDCF596412484D8EF087917BA39"/>
    <w:rsid w:val="001B69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3BEB-0A17-4F36-947E-D80276B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42</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Схема теплоснабжения сельского поселения Шеркалы Октябрьского муниципального района Ханты-Мансийского автономного округа – Югры Актуализация 2021 года</vt:lpstr>
    </vt:vector>
  </TitlesOfParts>
  <Company/>
  <LinksUpToDate>false</LinksUpToDate>
  <CharactersWithSpaces>73195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сельского поселения Шеркалы Октябрьского муниципального района Ханты-Мансийского автономного округа – Югры Актуализация 2021 года</dc:title>
  <dc:creator>Максим Хагар</dc:creator>
  <cp:lastModifiedBy>Svetlana</cp:lastModifiedBy>
  <cp:revision>33</cp:revision>
  <cp:lastPrinted>2021-12-07T08:28:00Z</cp:lastPrinted>
  <dcterms:created xsi:type="dcterms:W3CDTF">2019-09-20T08:57:00Z</dcterms:created>
  <dcterms:modified xsi:type="dcterms:W3CDTF">2021-12-08T07:48:00Z</dcterms:modified>
</cp:coreProperties>
</file>