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BDF" w:rsidRPr="0009225A" w:rsidRDefault="004E2BDF" w:rsidP="004E2BDF">
      <w:pPr>
        <w:tabs>
          <w:tab w:val="left" w:pos="144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E2BDF" w:rsidRPr="004E2BDF" w:rsidRDefault="004E2BDF" w:rsidP="004F39DD">
      <w:pPr>
        <w:tabs>
          <w:tab w:val="left" w:pos="142"/>
          <w:tab w:val="left" w:pos="1440"/>
        </w:tabs>
        <w:spacing w:after="0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 w:rsidRPr="004E2BDF">
        <w:rPr>
          <w:rFonts w:ascii="Times New Roman" w:hAnsi="Times New Roman" w:cs="Times New Roman"/>
          <w:noProof/>
          <w:sz w:val="24"/>
          <w:szCs w:val="24"/>
        </w:rPr>
        <w:t xml:space="preserve">  </w:t>
      </w:r>
      <w:r w:rsidR="00F858DB">
        <w:rPr>
          <w:rFonts w:ascii="Times New Roman" w:hAnsi="Times New Roman" w:cs="Times New Roman"/>
          <w:noProof/>
          <w:sz w:val="24"/>
          <w:szCs w:val="24"/>
        </w:rPr>
        <w:t xml:space="preserve">  </w:t>
      </w:r>
      <w:r w:rsidR="00AA06B5">
        <w:rPr>
          <w:rFonts w:ascii="Times New Roman" w:hAnsi="Times New Roman" w:cs="Times New Roman"/>
          <w:noProof/>
          <w:sz w:val="24"/>
          <w:szCs w:val="24"/>
        </w:rPr>
        <w:t xml:space="preserve">  </w:t>
      </w:r>
      <w:r w:rsidR="00042279">
        <w:rPr>
          <w:rFonts w:ascii="Times New Roman" w:hAnsi="Times New Roman" w:cs="Times New Roman"/>
          <w:noProof/>
          <w:sz w:val="24"/>
          <w:szCs w:val="24"/>
        </w:rPr>
        <w:t xml:space="preserve">  </w:t>
      </w:r>
      <w:r w:rsidRPr="004E2BD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771F9C">
        <w:rPr>
          <w:rFonts w:ascii="Times New Roman" w:hAnsi="Times New Roman" w:cs="Times New Roman"/>
          <w:noProof/>
          <w:sz w:val="24"/>
          <w:szCs w:val="24"/>
        </w:rPr>
        <w:t xml:space="preserve">                            </w:t>
      </w:r>
      <w:r w:rsidRPr="004E2BD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4E2BD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54355" cy="690880"/>
            <wp:effectExtent l="19050" t="0" r="0" b="0"/>
            <wp:docPr id="1" name="Рисунок 1" descr="Шеркалы-герб-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Шеркалы-герб-0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" cy="690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42279">
        <w:rPr>
          <w:rFonts w:ascii="Times New Roman" w:hAnsi="Times New Roman" w:cs="Times New Roman"/>
          <w:noProof/>
          <w:sz w:val="24"/>
          <w:szCs w:val="24"/>
        </w:rPr>
        <w:t xml:space="preserve">                </w:t>
      </w:r>
      <w:r w:rsidR="00771F9C">
        <w:rPr>
          <w:rFonts w:ascii="Times New Roman" w:hAnsi="Times New Roman" w:cs="Times New Roman"/>
          <w:noProof/>
          <w:sz w:val="24"/>
          <w:szCs w:val="24"/>
        </w:rPr>
        <w:t>ПРОЕКТ</w:t>
      </w:r>
      <w:r w:rsidR="00042279">
        <w:rPr>
          <w:rFonts w:ascii="Times New Roman" w:hAnsi="Times New Roman" w:cs="Times New Roman"/>
          <w:noProof/>
          <w:sz w:val="24"/>
          <w:szCs w:val="24"/>
        </w:rPr>
        <w:t xml:space="preserve">  </w:t>
      </w:r>
    </w:p>
    <w:tbl>
      <w:tblPr>
        <w:tblW w:w="10200" w:type="dxa"/>
        <w:tblLayout w:type="fixed"/>
        <w:tblLook w:val="01E0"/>
      </w:tblPr>
      <w:tblGrid>
        <w:gridCol w:w="236"/>
        <w:gridCol w:w="610"/>
        <w:gridCol w:w="236"/>
        <w:gridCol w:w="1493"/>
        <w:gridCol w:w="920"/>
        <w:gridCol w:w="257"/>
        <w:gridCol w:w="3904"/>
        <w:gridCol w:w="446"/>
        <w:gridCol w:w="2098"/>
      </w:tblGrid>
      <w:tr w:rsidR="004E2BDF" w:rsidRPr="004E2BDF" w:rsidTr="009003F1">
        <w:trPr>
          <w:trHeight w:val="1134"/>
        </w:trPr>
        <w:tc>
          <w:tcPr>
            <w:tcW w:w="10200" w:type="dxa"/>
            <w:gridSpan w:val="9"/>
          </w:tcPr>
          <w:p w:rsidR="004E2BDF" w:rsidRPr="004E2BDF" w:rsidRDefault="004E2BDF" w:rsidP="004E2BD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E2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СОВЕТ ДЕПУТАТОВ</w:t>
            </w:r>
          </w:p>
          <w:p w:rsidR="004E2BDF" w:rsidRPr="004E2BDF" w:rsidRDefault="004E2BDF" w:rsidP="004E2BD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2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СЕЛЬСКОГО ПОСЕЛЕНИЯ ШЕРКАЛЫ</w:t>
            </w:r>
          </w:p>
          <w:p w:rsidR="004E2BDF" w:rsidRPr="004E2BDF" w:rsidRDefault="004E2BDF" w:rsidP="004E2BD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2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Октябрьского района</w:t>
            </w:r>
          </w:p>
          <w:p w:rsidR="004E2BDF" w:rsidRPr="004E2BDF" w:rsidRDefault="004E2BDF" w:rsidP="004E2BD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2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Ханты – Мансийского автономного округа - </w:t>
            </w:r>
            <w:proofErr w:type="spellStart"/>
            <w:r w:rsidRPr="004E2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Югры</w:t>
            </w:r>
            <w:proofErr w:type="spellEnd"/>
          </w:p>
          <w:p w:rsidR="004E2BDF" w:rsidRPr="004E2BDF" w:rsidRDefault="004E2BDF" w:rsidP="004E2B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BDF" w:rsidRPr="004E2BDF" w:rsidRDefault="004E2BDF" w:rsidP="004E2BD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2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РЕШЕНИЕ                                     </w:t>
            </w:r>
          </w:p>
        </w:tc>
      </w:tr>
      <w:tr w:rsidR="009003F1" w:rsidRPr="004E2BDF" w:rsidTr="009003F1">
        <w:trPr>
          <w:trHeight w:val="454"/>
        </w:trPr>
        <w:tc>
          <w:tcPr>
            <w:tcW w:w="236" w:type="dxa"/>
            <w:vAlign w:val="bottom"/>
            <w:hideMark/>
          </w:tcPr>
          <w:p w:rsidR="009003F1" w:rsidRPr="004E2BDF" w:rsidRDefault="009003F1" w:rsidP="004E2BD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E2BD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03F1" w:rsidRPr="004E2BDF" w:rsidRDefault="009003F1" w:rsidP="004E2B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  <w:hideMark/>
          </w:tcPr>
          <w:p w:rsidR="009003F1" w:rsidRPr="004E2BDF" w:rsidRDefault="009003F1" w:rsidP="004E2B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2BD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03F1" w:rsidRPr="004E2BDF" w:rsidRDefault="009003F1" w:rsidP="004E2B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vAlign w:val="bottom"/>
            <w:hideMark/>
          </w:tcPr>
          <w:p w:rsidR="009003F1" w:rsidRPr="004E2BDF" w:rsidRDefault="009003F1" w:rsidP="000422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A06B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003F1" w:rsidRPr="004E2BDF" w:rsidRDefault="009003F1" w:rsidP="004E2B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E2BD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4E2B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04" w:type="dxa"/>
            <w:vAlign w:val="bottom"/>
          </w:tcPr>
          <w:p w:rsidR="009003F1" w:rsidRPr="004E2BDF" w:rsidRDefault="009003F1" w:rsidP="004E2B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dxa"/>
            <w:vAlign w:val="bottom"/>
            <w:hideMark/>
          </w:tcPr>
          <w:p w:rsidR="009003F1" w:rsidRPr="004E2BDF" w:rsidRDefault="009003F1" w:rsidP="004E2B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BD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03F1" w:rsidRPr="004E2BDF" w:rsidRDefault="009003F1" w:rsidP="004E2B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E2BDF" w:rsidRPr="004E2BDF" w:rsidRDefault="004E2BDF" w:rsidP="004E2BD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4E2BDF" w:rsidRPr="004E2BDF" w:rsidRDefault="004E2BDF" w:rsidP="004E2BD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4E2BDF">
        <w:rPr>
          <w:rFonts w:ascii="Times New Roman" w:hAnsi="Times New Roman" w:cs="Times New Roman"/>
          <w:sz w:val="24"/>
          <w:szCs w:val="24"/>
        </w:rPr>
        <w:t>с. Шеркалы</w:t>
      </w:r>
    </w:p>
    <w:p w:rsidR="004E2BDF" w:rsidRPr="004E2BDF" w:rsidRDefault="004E2BDF" w:rsidP="004E2BD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4E2BDF" w:rsidRPr="004E2BDF" w:rsidRDefault="004E2BDF" w:rsidP="004E2B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2BDF">
        <w:rPr>
          <w:rFonts w:ascii="Times New Roman" w:hAnsi="Times New Roman" w:cs="Times New Roman"/>
          <w:sz w:val="24"/>
          <w:szCs w:val="24"/>
        </w:rPr>
        <w:t xml:space="preserve">О внесении изменений и дополнений  </w:t>
      </w:r>
    </w:p>
    <w:p w:rsidR="004E2BDF" w:rsidRDefault="004E2BDF" w:rsidP="004E2B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2BDF">
        <w:rPr>
          <w:rFonts w:ascii="Times New Roman" w:hAnsi="Times New Roman" w:cs="Times New Roman"/>
          <w:sz w:val="24"/>
          <w:szCs w:val="24"/>
        </w:rPr>
        <w:t>в Устав сельского поселения Шеркалы</w:t>
      </w:r>
    </w:p>
    <w:p w:rsidR="00C97D65" w:rsidRDefault="00C97D65" w:rsidP="004E2BD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97D65" w:rsidRPr="004E2BDF" w:rsidRDefault="00C97D65" w:rsidP="004E2BD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97D65" w:rsidRPr="003A289D" w:rsidRDefault="003A289D" w:rsidP="003A289D">
      <w:pPr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proofErr w:type="gramStart"/>
      <w:r w:rsidR="00C97D65" w:rsidRPr="00C97D65">
        <w:rPr>
          <w:rFonts w:ascii="Times New Roman" w:hAnsi="Times New Roman" w:cs="Times New Roman"/>
          <w:color w:val="000000"/>
          <w:sz w:val="24"/>
          <w:szCs w:val="24"/>
        </w:rPr>
        <w:t>В целях приведения положения Устава в соответствии с действующим законодательством Российской Федерации, руководствуясь статьей 44 Федерального  закона от 06.10.2003 № 131-ФЗ «Об общих принципах организации местного самоуправления в Российской Федерации»,</w:t>
      </w:r>
      <w:r w:rsidRPr="003A289D">
        <w:rPr>
          <w:rFonts w:ascii="Times New Roman" w:hAnsi="Times New Roman" w:cs="Times New Roman"/>
          <w:sz w:val="24"/>
          <w:szCs w:val="24"/>
        </w:rPr>
        <w:t xml:space="preserve"> </w:t>
      </w:r>
      <w:r w:rsidRPr="0069320E">
        <w:rPr>
          <w:rFonts w:ascii="Times New Roman" w:hAnsi="Times New Roman" w:cs="Times New Roman"/>
          <w:sz w:val="24"/>
          <w:szCs w:val="24"/>
        </w:rPr>
        <w:t xml:space="preserve">Федеральным законом от </w:t>
      </w:r>
      <w:r w:rsidR="00282C37">
        <w:rPr>
          <w:rFonts w:ascii="Times New Roman" w:hAnsi="Times New Roman" w:cs="Times New Roman"/>
          <w:sz w:val="24"/>
          <w:szCs w:val="24"/>
        </w:rPr>
        <w:t>08.12</w:t>
      </w:r>
      <w:r>
        <w:rPr>
          <w:rFonts w:ascii="Times New Roman" w:hAnsi="Times New Roman" w:cs="Times New Roman"/>
          <w:sz w:val="24"/>
          <w:szCs w:val="24"/>
        </w:rPr>
        <w:t xml:space="preserve">.2020 </w:t>
      </w:r>
      <w:r w:rsidRPr="00CF2040">
        <w:rPr>
          <w:rFonts w:ascii="Times New Roman" w:hAnsi="Times New Roman" w:cs="Times New Roman"/>
          <w:sz w:val="24"/>
          <w:szCs w:val="24"/>
        </w:rPr>
        <w:t xml:space="preserve">№ </w:t>
      </w:r>
      <w:r w:rsidR="00282C37">
        <w:rPr>
          <w:rFonts w:ascii="Times New Roman" w:hAnsi="Times New Roman" w:cs="Times New Roman"/>
          <w:sz w:val="24"/>
          <w:szCs w:val="24"/>
        </w:rPr>
        <w:t>411</w:t>
      </w:r>
      <w:r w:rsidRPr="00CF2040">
        <w:rPr>
          <w:rFonts w:ascii="Times New Roman" w:hAnsi="Times New Roman" w:cs="Times New Roman"/>
          <w:sz w:val="24"/>
          <w:szCs w:val="24"/>
        </w:rPr>
        <w:t xml:space="preserve">-ФЗ «О внесении изменений в Федеральный закон </w:t>
      </w:r>
      <w:r w:rsidR="00282C37">
        <w:rPr>
          <w:rFonts w:ascii="Times New Roman" w:hAnsi="Times New Roman" w:cs="Times New Roman"/>
          <w:sz w:val="24"/>
          <w:szCs w:val="24"/>
        </w:rPr>
        <w:t xml:space="preserve">«О государственной регистрации уставов муниципальных образований и статью 44 Федерального закона </w:t>
      </w:r>
      <w:r w:rsidRPr="00CF2040">
        <w:rPr>
          <w:rFonts w:ascii="Times New Roman" w:hAnsi="Times New Roman" w:cs="Times New Roman"/>
          <w:sz w:val="24"/>
          <w:szCs w:val="24"/>
        </w:rPr>
        <w:t>«Об общих принципах организации местного самоуправления в Российской Федерации</w:t>
      </w:r>
      <w:proofErr w:type="gramEnd"/>
      <w:r w:rsidRPr="00CF2040">
        <w:rPr>
          <w:rFonts w:ascii="Times New Roman" w:hAnsi="Times New Roman" w:cs="Times New Roman"/>
          <w:sz w:val="24"/>
          <w:szCs w:val="24"/>
        </w:rPr>
        <w:t xml:space="preserve">», </w:t>
      </w:r>
      <w:r w:rsidR="008622F0" w:rsidRPr="00011D97">
        <w:rPr>
          <w:rFonts w:ascii="Times New Roman" w:hAnsi="Times New Roman" w:cs="Times New Roman"/>
          <w:sz w:val="24"/>
          <w:szCs w:val="24"/>
        </w:rPr>
        <w:t xml:space="preserve">Федеральным законом от </w:t>
      </w:r>
      <w:r w:rsidR="00011D97" w:rsidRPr="00011D97">
        <w:rPr>
          <w:rFonts w:ascii="Times New Roman" w:hAnsi="Times New Roman" w:cs="Times New Roman"/>
          <w:sz w:val="24"/>
          <w:szCs w:val="24"/>
        </w:rPr>
        <w:t>22.12</w:t>
      </w:r>
      <w:r w:rsidR="00771F9C" w:rsidRPr="00011D97">
        <w:rPr>
          <w:rFonts w:ascii="Times New Roman" w:hAnsi="Times New Roman" w:cs="Times New Roman"/>
          <w:sz w:val="24"/>
          <w:szCs w:val="24"/>
        </w:rPr>
        <w:t>.2020</w:t>
      </w:r>
      <w:r w:rsidRPr="00011D97">
        <w:rPr>
          <w:rFonts w:ascii="Times New Roman" w:hAnsi="Times New Roman" w:cs="Times New Roman"/>
          <w:sz w:val="24"/>
          <w:szCs w:val="24"/>
        </w:rPr>
        <w:t xml:space="preserve"> </w:t>
      </w:r>
      <w:r w:rsidR="008622F0" w:rsidRPr="00011D97">
        <w:rPr>
          <w:rFonts w:ascii="Times New Roman" w:hAnsi="Times New Roman" w:cs="Times New Roman"/>
          <w:sz w:val="24"/>
          <w:szCs w:val="24"/>
        </w:rPr>
        <w:t xml:space="preserve">№ </w:t>
      </w:r>
      <w:r w:rsidR="00011D97" w:rsidRPr="00011D97">
        <w:rPr>
          <w:rFonts w:ascii="Times New Roman" w:hAnsi="Times New Roman" w:cs="Times New Roman"/>
          <w:sz w:val="24"/>
          <w:szCs w:val="24"/>
        </w:rPr>
        <w:t>445</w:t>
      </w:r>
      <w:r w:rsidR="008622F0" w:rsidRPr="00011D97">
        <w:rPr>
          <w:rFonts w:ascii="Times New Roman" w:hAnsi="Times New Roman" w:cs="Times New Roman"/>
          <w:sz w:val="24"/>
          <w:szCs w:val="24"/>
        </w:rPr>
        <w:t xml:space="preserve">-ФЗ «О внесении изменений </w:t>
      </w:r>
      <w:r w:rsidRPr="00011D97">
        <w:rPr>
          <w:rFonts w:ascii="Times New Roman" w:hAnsi="Times New Roman" w:cs="Times New Roman"/>
          <w:sz w:val="24"/>
          <w:szCs w:val="24"/>
        </w:rPr>
        <w:t xml:space="preserve">в </w:t>
      </w:r>
      <w:r w:rsidR="00042279" w:rsidRPr="00011D97">
        <w:rPr>
          <w:rFonts w:ascii="Times New Roman" w:hAnsi="Times New Roman" w:cs="Times New Roman"/>
          <w:sz w:val="24"/>
          <w:szCs w:val="24"/>
        </w:rPr>
        <w:t>отдельные законодате</w:t>
      </w:r>
      <w:r w:rsidR="00771F9C" w:rsidRPr="00011D97">
        <w:rPr>
          <w:rFonts w:ascii="Times New Roman" w:hAnsi="Times New Roman" w:cs="Times New Roman"/>
          <w:sz w:val="24"/>
          <w:szCs w:val="24"/>
        </w:rPr>
        <w:t>л</w:t>
      </w:r>
      <w:r w:rsidRPr="00011D97">
        <w:rPr>
          <w:rFonts w:ascii="Times New Roman" w:hAnsi="Times New Roman" w:cs="Times New Roman"/>
          <w:sz w:val="24"/>
          <w:szCs w:val="24"/>
        </w:rPr>
        <w:t>ьные акты Российской Федерации</w:t>
      </w:r>
      <w:r w:rsidR="004F39DD">
        <w:rPr>
          <w:rFonts w:ascii="Times New Roman" w:hAnsi="Times New Roman" w:cs="Times New Roman"/>
          <w:sz w:val="24"/>
          <w:szCs w:val="24"/>
        </w:rPr>
        <w:t xml:space="preserve">», </w:t>
      </w:r>
      <w:r w:rsidR="00C97D65" w:rsidRPr="005E46ED">
        <w:rPr>
          <w:rFonts w:ascii="Times New Roman" w:hAnsi="Times New Roman" w:cs="Times New Roman"/>
          <w:sz w:val="24"/>
          <w:szCs w:val="24"/>
        </w:rPr>
        <w:t>статьей 48 Устава сельского</w:t>
      </w:r>
      <w:r w:rsidR="00C97D65" w:rsidRPr="00C97D65">
        <w:rPr>
          <w:rFonts w:ascii="Times New Roman" w:hAnsi="Times New Roman" w:cs="Times New Roman"/>
          <w:color w:val="000000"/>
          <w:sz w:val="24"/>
          <w:szCs w:val="24"/>
        </w:rPr>
        <w:t xml:space="preserve"> поселения Шеркалы, Совет депутатов сельского поселения Шеркалы решил:</w:t>
      </w:r>
    </w:p>
    <w:p w:rsidR="00C97D65" w:rsidRPr="00C97D65" w:rsidRDefault="00C97D65" w:rsidP="00C97D65">
      <w:pPr>
        <w:pStyle w:val="ConsPlusTitle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7D65">
        <w:rPr>
          <w:rFonts w:ascii="Times New Roman" w:hAnsi="Times New Roman" w:cs="Times New Roman"/>
          <w:b w:val="0"/>
          <w:bCs w:val="0"/>
          <w:sz w:val="24"/>
          <w:szCs w:val="24"/>
        </w:rPr>
        <w:t>1. Принять изменения и дополнения в устав в Устав сельского поселения Шеркалы  согласно приложению.</w:t>
      </w:r>
    </w:p>
    <w:p w:rsidR="00C97D65" w:rsidRPr="00C97D65" w:rsidRDefault="00C97D65" w:rsidP="00C97D6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7D65">
        <w:rPr>
          <w:rFonts w:ascii="Times New Roman" w:hAnsi="Times New Roman" w:cs="Times New Roman"/>
          <w:sz w:val="24"/>
          <w:szCs w:val="24"/>
        </w:rPr>
        <w:t xml:space="preserve">2. Направить настоящее решение для государственной регистрации в Управление министерства юстиции Российской Федерации по Ханты - Мансийскому автономному округу – </w:t>
      </w:r>
      <w:proofErr w:type="spellStart"/>
      <w:r w:rsidRPr="00C97D65">
        <w:rPr>
          <w:rFonts w:ascii="Times New Roman" w:hAnsi="Times New Roman" w:cs="Times New Roman"/>
          <w:sz w:val="24"/>
          <w:szCs w:val="24"/>
        </w:rPr>
        <w:t>Югре</w:t>
      </w:r>
      <w:proofErr w:type="spellEnd"/>
      <w:r w:rsidRPr="00C97D65">
        <w:rPr>
          <w:rFonts w:ascii="Times New Roman" w:hAnsi="Times New Roman" w:cs="Times New Roman"/>
          <w:sz w:val="24"/>
          <w:szCs w:val="24"/>
        </w:rPr>
        <w:t>.</w:t>
      </w:r>
    </w:p>
    <w:p w:rsidR="00C97D65" w:rsidRPr="00C97D65" w:rsidRDefault="00C97D65" w:rsidP="00C97D6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7D65">
        <w:rPr>
          <w:rFonts w:ascii="Times New Roman" w:hAnsi="Times New Roman" w:cs="Times New Roman"/>
          <w:sz w:val="24"/>
          <w:szCs w:val="24"/>
        </w:rPr>
        <w:t xml:space="preserve">3. Опубликовать (обнародовать) зарегистрированное решение о внесении изменений и дополнений в Устав сельского поселения Шеркалы в </w:t>
      </w:r>
      <w:r w:rsidR="008622F0" w:rsidRPr="008622F0">
        <w:rPr>
          <w:rFonts w:ascii="Times New Roman" w:hAnsi="Times New Roman" w:cs="Times New Roman"/>
          <w:sz w:val="24"/>
          <w:szCs w:val="24"/>
        </w:rPr>
        <w:t xml:space="preserve">приложении к газете «Новости </w:t>
      </w:r>
      <w:proofErr w:type="spellStart"/>
      <w:r w:rsidR="008622F0" w:rsidRPr="008622F0"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 w:rsidR="008622F0" w:rsidRPr="008622F0">
        <w:rPr>
          <w:rFonts w:ascii="Times New Roman" w:hAnsi="Times New Roman" w:cs="Times New Roman"/>
          <w:sz w:val="24"/>
          <w:szCs w:val="24"/>
        </w:rPr>
        <w:t xml:space="preserve">»  </w:t>
      </w:r>
      <w:r w:rsidR="00444A0E">
        <w:rPr>
          <w:rFonts w:ascii="Times New Roman" w:hAnsi="Times New Roman" w:cs="Times New Roman"/>
          <w:sz w:val="24"/>
          <w:szCs w:val="24"/>
        </w:rPr>
        <w:t>«</w:t>
      </w:r>
      <w:r w:rsidR="008622F0" w:rsidRPr="008622F0">
        <w:rPr>
          <w:rFonts w:ascii="Times New Roman" w:hAnsi="Times New Roman" w:cs="Times New Roman"/>
          <w:sz w:val="24"/>
          <w:szCs w:val="24"/>
        </w:rPr>
        <w:t>Вести Октябрьского района</w:t>
      </w:r>
      <w:r w:rsidR="00444A0E">
        <w:rPr>
          <w:rFonts w:ascii="Times New Roman" w:hAnsi="Times New Roman" w:cs="Times New Roman"/>
          <w:sz w:val="24"/>
          <w:szCs w:val="24"/>
        </w:rPr>
        <w:t>»</w:t>
      </w:r>
      <w:r w:rsidRPr="008622F0">
        <w:rPr>
          <w:rFonts w:ascii="Times New Roman" w:hAnsi="Times New Roman" w:cs="Times New Roman"/>
          <w:sz w:val="24"/>
          <w:szCs w:val="24"/>
        </w:rPr>
        <w:t xml:space="preserve"> </w:t>
      </w:r>
      <w:r w:rsidRPr="00C97D65">
        <w:rPr>
          <w:rFonts w:ascii="Times New Roman" w:hAnsi="Times New Roman" w:cs="Times New Roman"/>
          <w:sz w:val="24"/>
          <w:szCs w:val="24"/>
        </w:rPr>
        <w:t xml:space="preserve">в течение семи дней со дня его поступления из Управления Министерства юстиции Российской Федерации по Ханты-Мансийскому автономному округу - </w:t>
      </w:r>
      <w:proofErr w:type="spellStart"/>
      <w:r w:rsidRPr="00C97D65">
        <w:rPr>
          <w:rFonts w:ascii="Times New Roman" w:hAnsi="Times New Roman" w:cs="Times New Roman"/>
          <w:sz w:val="24"/>
          <w:szCs w:val="24"/>
        </w:rPr>
        <w:t>Югре</w:t>
      </w:r>
      <w:proofErr w:type="spellEnd"/>
      <w:r w:rsidRPr="00C97D65">
        <w:rPr>
          <w:rFonts w:ascii="Times New Roman" w:hAnsi="Times New Roman" w:cs="Times New Roman"/>
          <w:sz w:val="24"/>
          <w:szCs w:val="24"/>
        </w:rPr>
        <w:t>.</w:t>
      </w:r>
    </w:p>
    <w:p w:rsidR="00C97D65" w:rsidRDefault="00C97D65" w:rsidP="00C97D6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7D65">
        <w:rPr>
          <w:rFonts w:ascii="Times New Roman" w:hAnsi="Times New Roman" w:cs="Times New Roman"/>
          <w:sz w:val="24"/>
          <w:szCs w:val="24"/>
        </w:rPr>
        <w:t xml:space="preserve">4. </w:t>
      </w:r>
      <w:r w:rsidR="00926BB7">
        <w:rPr>
          <w:rFonts w:ascii="Times New Roman" w:hAnsi="Times New Roman" w:cs="Times New Roman"/>
          <w:sz w:val="24"/>
          <w:szCs w:val="24"/>
        </w:rPr>
        <w:t>Пункт 1.1. приложения к</w:t>
      </w:r>
      <w:r w:rsidRPr="00C97D65">
        <w:rPr>
          <w:rFonts w:ascii="Times New Roman" w:hAnsi="Times New Roman" w:cs="Times New Roman"/>
          <w:sz w:val="24"/>
          <w:szCs w:val="24"/>
        </w:rPr>
        <w:t xml:space="preserve"> решени</w:t>
      </w:r>
      <w:r w:rsidR="00926BB7">
        <w:rPr>
          <w:rFonts w:ascii="Times New Roman" w:hAnsi="Times New Roman" w:cs="Times New Roman"/>
          <w:sz w:val="24"/>
          <w:szCs w:val="24"/>
        </w:rPr>
        <w:t>ю</w:t>
      </w:r>
      <w:r w:rsidRPr="00C97D65">
        <w:rPr>
          <w:rFonts w:ascii="Times New Roman" w:hAnsi="Times New Roman" w:cs="Times New Roman"/>
          <w:sz w:val="24"/>
          <w:szCs w:val="24"/>
        </w:rPr>
        <w:t xml:space="preserve"> вступает в силу </w:t>
      </w:r>
      <w:r w:rsidR="00926BB7">
        <w:rPr>
          <w:rFonts w:ascii="Times New Roman" w:hAnsi="Times New Roman" w:cs="Times New Roman"/>
          <w:sz w:val="24"/>
          <w:szCs w:val="24"/>
        </w:rPr>
        <w:t>с 23 марта 2021 года</w:t>
      </w:r>
      <w:r w:rsidRPr="00C97D65">
        <w:rPr>
          <w:rFonts w:ascii="Times New Roman" w:hAnsi="Times New Roman" w:cs="Times New Roman"/>
          <w:sz w:val="24"/>
          <w:szCs w:val="24"/>
        </w:rPr>
        <w:t>.</w:t>
      </w:r>
    </w:p>
    <w:p w:rsidR="00926BB7" w:rsidRPr="00C97D65" w:rsidRDefault="00926BB7" w:rsidP="00C97D6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Пункт 1.2. приложения к</w:t>
      </w:r>
      <w:r w:rsidRPr="00C97D65">
        <w:rPr>
          <w:rFonts w:ascii="Times New Roman" w:hAnsi="Times New Roman" w:cs="Times New Roman"/>
          <w:sz w:val="24"/>
          <w:szCs w:val="24"/>
        </w:rPr>
        <w:t xml:space="preserve"> решени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C97D65">
        <w:rPr>
          <w:rFonts w:ascii="Times New Roman" w:hAnsi="Times New Roman" w:cs="Times New Roman"/>
          <w:sz w:val="24"/>
          <w:szCs w:val="24"/>
        </w:rPr>
        <w:t xml:space="preserve"> вступает в силу </w:t>
      </w:r>
      <w:r>
        <w:rPr>
          <w:rFonts w:ascii="Times New Roman" w:hAnsi="Times New Roman" w:cs="Times New Roman"/>
          <w:sz w:val="24"/>
          <w:szCs w:val="24"/>
        </w:rPr>
        <w:t>с 07 июня 2021 года</w:t>
      </w:r>
      <w:r w:rsidRPr="00C97D65">
        <w:rPr>
          <w:rFonts w:ascii="Times New Roman" w:hAnsi="Times New Roman" w:cs="Times New Roman"/>
          <w:sz w:val="24"/>
          <w:szCs w:val="24"/>
        </w:rPr>
        <w:t>.</w:t>
      </w:r>
    </w:p>
    <w:p w:rsidR="008622F0" w:rsidRDefault="00C97D65" w:rsidP="00C97D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7D65">
        <w:rPr>
          <w:rFonts w:ascii="Times New Roman" w:hAnsi="Times New Roman" w:cs="Times New Roman"/>
          <w:sz w:val="24"/>
          <w:szCs w:val="24"/>
        </w:rPr>
        <w:t xml:space="preserve">          </w:t>
      </w:r>
      <w:r w:rsidR="00926BB7">
        <w:rPr>
          <w:rFonts w:ascii="Times New Roman" w:hAnsi="Times New Roman" w:cs="Times New Roman"/>
          <w:sz w:val="24"/>
          <w:szCs w:val="24"/>
        </w:rPr>
        <w:t>6</w:t>
      </w:r>
      <w:r w:rsidRPr="00C97D6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C97D6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97D65">
        <w:rPr>
          <w:rFonts w:ascii="Times New Roman" w:hAnsi="Times New Roman" w:cs="Times New Roman"/>
          <w:sz w:val="24"/>
          <w:szCs w:val="24"/>
        </w:rPr>
        <w:t xml:space="preserve"> исполнением решения оставляю за собой.</w:t>
      </w:r>
    </w:p>
    <w:p w:rsidR="008622F0" w:rsidRPr="00C97D65" w:rsidRDefault="008622F0" w:rsidP="00C97D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97D65" w:rsidRDefault="00C97D65" w:rsidP="00C97D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7D65">
        <w:rPr>
          <w:rFonts w:ascii="Times New Roman" w:hAnsi="Times New Roman" w:cs="Times New Roman"/>
          <w:sz w:val="24"/>
          <w:szCs w:val="24"/>
        </w:rPr>
        <w:t>Глава сельского поселения Шеркалы                                      Л.В. Мироненко</w:t>
      </w:r>
    </w:p>
    <w:p w:rsidR="0058681D" w:rsidRDefault="0058681D" w:rsidP="000922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11D97" w:rsidRDefault="00011D97" w:rsidP="000922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11D97" w:rsidRDefault="00011D97" w:rsidP="000922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8681D" w:rsidRPr="00C97D65" w:rsidRDefault="00DE279C" w:rsidP="008622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</w:t>
      </w:r>
      <w:r w:rsidR="000422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7D65" w:rsidRPr="00C97D65" w:rsidRDefault="00042279" w:rsidP="00C97D65">
      <w:pPr>
        <w:pStyle w:val="ConsPlusTitle"/>
        <w:widowControl/>
        <w:ind w:firstLine="567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Пр</w:t>
      </w:r>
      <w:r w:rsidR="00C97D65" w:rsidRPr="00C97D65">
        <w:rPr>
          <w:rFonts w:ascii="Times New Roman" w:hAnsi="Times New Roman" w:cs="Times New Roman"/>
          <w:b w:val="0"/>
          <w:bCs w:val="0"/>
          <w:sz w:val="24"/>
          <w:szCs w:val="24"/>
        </w:rPr>
        <w:t>иложение</w:t>
      </w:r>
    </w:p>
    <w:p w:rsidR="00C97D65" w:rsidRPr="00C97D65" w:rsidRDefault="00C97D65" w:rsidP="00C97D65">
      <w:pPr>
        <w:pStyle w:val="ConsPlusTitle"/>
        <w:widowControl/>
        <w:ind w:firstLine="567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97D65">
        <w:rPr>
          <w:rFonts w:ascii="Times New Roman" w:hAnsi="Times New Roman" w:cs="Times New Roman"/>
          <w:b w:val="0"/>
          <w:bCs w:val="0"/>
          <w:sz w:val="24"/>
          <w:szCs w:val="24"/>
        </w:rPr>
        <w:t>к решению Совета депутатов</w:t>
      </w:r>
    </w:p>
    <w:p w:rsidR="00C97D65" w:rsidRPr="00C97D65" w:rsidRDefault="00C97D65" w:rsidP="00C97D65">
      <w:pPr>
        <w:pStyle w:val="ConsPlusTitle"/>
        <w:widowControl/>
        <w:ind w:firstLine="567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97D65">
        <w:rPr>
          <w:rFonts w:ascii="Times New Roman" w:hAnsi="Times New Roman" w:cs="Times New Roman"/>
          <w:b w:val="0"/>
          <w:bCs w:val="0"/>
          <w:sz w:val="24"/>
          <w:szCs w:val="24"/>
        </w:rPr>
        <w:t>сельского поселения Шеркалы</w:t>
      </w:r>
    </w:p>
    <w:p w:rsidR="00C97D65" w:rsidRPr="00C97D65" w:rsidRDefault="00C97D65" w:rsidP="00C97D65">
      <w:pPr>
        <w:pStyle w:val="ConsPlusTitle"/>
        <w:widowControl/>
        <w:ind w:firstLine="567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97D6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от </w:t>
      </w:r>
      <w:r w:rsidR="00716811">
        <w:rPr>
          <w:rFonts w:ascii="Times New Roman" w:hAnsi="Times New Roman" w:cs="Times New Roman"/>
          <w:b w:val="0"/>
          <w:bCs w:val="0"/>
          <w:sz w:val="24"/>
          <w:szCs w:val="24"/>
        </w:rPr>
        <w:t>«</w:t>
      </w:r>
      <w:r w:rsidR="00771F9C">
        <w:rPr>
          <w:rFonts w:ascii="Times New Roman" w:hAnsi="Times New Roman" w:cs="Times New Roman"/>
          <w:b w:val="0"/>
          <w:bCs w:val="0"/>
          <w:sz w:val="24"/>
          <w:szCs w:val="24"/>
        </w:rPr>
        <w:t>___</w:t>
      </w:r>
      <w:r w:rsidRPr="00C97D65">
        <w:rPr>
          <w:rFonts w:ascii="Times New Roman" w:hAnsi="Times New Roman" w:cs="Times New Roman"/>
          <w:b w:val="0"/>
          <w:bCs w:val="0"/>
          <w:sz w:val="24"/>
          <w:szCs w:val="24"/>
        </w:rPr>
        <w:t>»</w:t>
      </w:r>
      <w:r w:rsidR="00771F9C">
        <w:rPr>
          <w:rFonts w:ascii="Times New Roman" w:hAnsi="Times New Roman" w:cs="Times New Roman"/>
          <w:b w:val="0"/>
          <w:bCs w:val="0"/>
          <w:sz w:val="24"/>
          <w:szCs w:val="24"/>
        </w:rPr>
        <w:t>_______</w:t>
      </w:r>
      <w:r w:rsidRPr="00C97D65"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  <w:t>20</w:t>
      </w:r>
      <w:r w:rsidR="00AA06B5"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  <w:t>20</w:t>
      </w:r>
      <w:r w:rsidR="00042279"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  <w:t xml:space="preserve"> </w:t>
      </w:r>
      <w:r w:rsidRPr="00C97D6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г. № </w:t>
      </w:r>
      <w:r w:rsidR="00042279"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  <w:t xml:space="preserve">    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09225A"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  <w:t xml:space="preserve">   </w:t>
      </w:r>
      <w:r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  <w:t xml:space="preserve"> </w:t>
      </w:r>
    </w:p>
    <w:p w:rsidR="00C97D65" w:rsidRPr="00C97D65" w:rsidRDefault="00C97D65" w:rsidP="00926BB7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926BB7" w:rsidRDefault="00C97D65" w:rsidP="00926BB7">
      <w:pPr>
        <w:pStyle w:val="ConsPlusTitle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7D65">
        <w:rPr>
          <w:rFonts w:ascii="Times New Roman" w:hAnsi="Times New Roman" w:cs="Times New Roman"/>
          <w:b w:val="0"/>
          <w:bCs w:val="0"/>
          <w:sz w:val="24"/>
          <w:szCs w:val="24"/>
        </w:rPr>
        <w:t>1. Внести в Устав сельского поселения Шеркалы следующие изменения и дополнения:</w:t>
      </w:r>
      <w:r w:rsidRPr="00C97D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6BB7" w:rsidRPr="00926BB7" w:rsidRDefault="00926BB7" w:rsidP="00926BB7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926BB7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926BB7">
        <w:rPr>
          <w:rFonts w:ascii="Times New Roman" w:hAnsi="Times New Roman" w:cs="Times New Roman"/>
          <w:sz w:val="24"/>
          <w:szCs w:val="24"/>
        </w:rPr>
        <w:t xml:space="preserve">.  </w:t>
      </w:r>
      <w:hyperlink r:id="rId5" w:history="1">
        <w:r w:rsidRPr="00926BB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пункт 39 части 1 статьи </w:t>
        </w:r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4</w:t>
        </w:r>
      </w:hyperlink>
      <w:r w:rsidRPr="00926BB7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926BB7" w:rsidRPr="00926BB7" w:rsidRDefault="00926BB7" w:rsidP="00926BB7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926BB7">
        <w:rPr>
          <w:rFonts w:ascii="Times New Roman" w:hAnsi="Times New Roman" w:cs="Times New Roman"/>
          <w:sz w:val="24"/>
          <w:szCs w:val="24"/>
        </w:rPr>
        <w:t>39) участие в соответствии с федеральным законом в выполнении комплексных кадастровых работ</w:t>
      </w:r>
      <w:proofErr w:type="gramStart"/>
      <w:r w:rsidRPr="00926BB7"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926BB7" w:rsidRPr="00926BB7" w:rsidRDefault="00CF2040" w:rsidP="00926BB7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26BB7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proofErr w:type="gramStart"/>
      <w:r w:rsidR="004F39DD" w:rsidRPr="00926BB7">
        <w:rPr>
          <w:rFonts w:ascii="Times New Roman" w:hAnsi="Times New Roman" w:cs="Times New Roman"/>
          <w:b w:val="0"/>
          <w:sz w:val="24"/>
          <w:szCs w:val="24"/>
        </w:rPr>
        <w:t>1.</w:t>
      </w:r>
      <w:r w:rsidR="00926BB7">
        <w:rPr>
          <w:rFonts w:ascii="Times New Roman" w:hAnsi="Times New Roman" w:cs="Times New Roman"/>
          <w:b w:val="0"/>
          <w:sz w:val="24"/>
          <w:szCs w:val="24"/>
        </w:rPr>
        <w:t>2</w:t>
      </w:r>
      <w:r w:rsidR="004F39DD" w:rsidRPr="00926BB7">
        <w:rPr>
          <w:rFonts w:ascii="Times New Roman" w:hAnsi="Times New Roman" w:cs="Times New Roman"/>
          <w:b w:val="0"/>
          <w:sz w:val="24"/>
          <w:szCs w:val="24"/>
        </w:rPr>
        <w:t>.</w:t>
      </w:r>
      <w:r w:rsidR="00926BB7" w:rsidRPr="00926BB7">
        <w:rPr>
          <w:rFonts w:ascii="Times New Roman" w:hAnsi="Times New Roman" w:cs="Times New Roman"/>
          <w:b w:val="0"/>
          <w:sz w:val="24"/>
          <w:szCs w:val="24"/>
        </w:rPr>
        <w:t xml:space="preserve"> в пункте 5 </w:t>
      </w:r>
      <w:r w:rsidR="004F39DD" w:rsidRPr="00926BB7">
        <w:rPr>
          <w:rFonts w:ascii="Times New Roman" w:hAnsi="Times New Roman" w:cs="Times New Roman"/>
          <w:b w:val="0"/>
          <w:sz w:val="24"/>
          <w:szCs w:val="24"/>
        </w:rPr>
        <w:t xml:space="preserve"> стать</w:t>
      </w:r>
      <w:r w:rsidR="00926BB7" w:rsidRPr="00926BB7">
        <w:rPr>
          <w:rFonts w:ascii="Times New Roman" w:hAnsi="Times New Roman" w:cs="Times New Roman"/>
          <w:b w:val="0"/>
          <w:sz w:val="24"/>
          <w:szCs w:val="24"/>
        </w:rPr>
        <w:t>и</w:t>
      </w:r>
      <w:r w:rsidR="004F39DD" w:rsidRPr="00926BB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926BB7" w:rsidRPr="00926BB7">
        <w:rPr>
          <w:rFonts w:ascii="Times New Roman" w:hAnsi="Times New Roman" w:cs="Times New Roman"/>
          <w:b w:val="0"/>
          <w:sz w:val="24"/>
          <w:szCs w:val="24"/>
        </w:rPr>
        <w:t xml:space="preserve">48  слово «его» исключить, дополнить словами «уведомления о включении сведений об уставе муниципального образования,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Федерации, предусмотренного </w:t>
      </w:r>
      <w:hyperlink r:id="rId6" w:history="1">
        <w:r w:rsidR="00926BB7" w:rsidRPr="00926BB7">
          <w:rPr>
            <w:rStyle w:val="a3"/>
            <w:rFonts w:ascii="Times New Roman" w:hAnsi="Times New Roman" w:cs="Times New Roman"/>
            <w:b w:val="0"/>
            <w:color w:val="auto"/>
            <w:sz w:val="24"/>
            <w:szCs w:val="24"/>
            <w:u w:val="none"/>
          </w:rPr>
          <w:t>частью 6 статьи 4</w:t>
        </w:r>
      </w:hyperlink>
      <w:r w:rsidR="00926BB7" w:rsidRPr="00926BB7">
        <w:rPr>
          <w:rFonts w:ascii="Times New Roman" w:hAnsi="Times New Roman" w:cs="Times New Roman"/>
          <w:b w:val="0"/>
          <w:sz w:val="24"/>
          <w:szCs w:val="24"/>
        </w:rPr>
        <w:t xml:space="preserve"> Федерального закона от 21 июля 2005 года N 97-ФЗ «О государственной регистрации уставов муниципальных образований».</w:t>
      </w:r>
      <w:proofErr w:type="gramEnd"/>
    </w:p>
    <w:p w:rsidR="00926BB7" w:rsidRPr="00926BB7" w:rsidRDefault="00926BB7" w:rsidP="00926BB7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sectPr w:rsidR="00926BB7" w:rsidRPr="00926BB7" w:rsidSect="004F39DD">
      <w:pgSz w:w="11906" w:h="16838"/>
      <w:pgMar w:top="709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4E2BDF"/>
    <w:rsid w:val="00011D97"/>
    <w:rsid w:val="00042279"/>
    <w:rsid w:val="00046504"/>
    <w:rsid w:val="00056E32"/>
    <w:rsid w:val="0009225A"/>
    <w:rsid w:val="00094C59"/>
    <w:rsid w:val="000B721B"/>
    <w:rsid w:val="001F153D"/>
    <w:rsid w:val="00203E65"/>
    <w:rsid w:val="002229FF"/>
    <w:rsid w:val="00271035"/>
    <w:rsid w:val="00282C37"/>
    <w:rsid w:val="0028339D"/>
    <w:rsid w:val="002D1419"/>
    <w:rsid w:val="002E0BB8"/>
    <w:rsid w:val="002E1190"/>
    <w:rsid w:val="002F77F1"/>
    <w:rsid w:val="003A2347"/>
    <w:rsid w:val="003A289D"/>
    <w:rsid w:val="00435E67"/>
    <w:rsid w:val="00444A0E"/>
    <w:rsid w:val="00473F11"/>
    <w:rsid w:val="004D7824"/>
    <w:rsid w:val="004E2BDF"/>
    <w:rsid w:val="004F39DD"/>
    <w:rsid w:val="005163DD"/>
    <w:rsid w:val="0058681D"/>
    <w:rsid w:val="005B6B37"/>
    <w:rsid w:val="005D3614"/>
    <w:rsid w:val="005E46ED"/>
    <w:rsid w:val="005E491D"/>
    <w:rsid w:val="00615A69"/>
    <w:rsid w:val="00655724"/>
    <w:rsid w:val="006825A6"/>
    <w:rsid w:val="006F0A4E"/>
    <w:rsid w:val="00707C31"/>
    <w:rsid w:val="00716811"/>
    <w:rsid w:val="00721D0F"/>
    <w:rsid w:val="00737558"/>
    <w:rsid w:val="00746B3A"/>
    <w:rsid w:val="0076207F"/>
    <w:rsid w:val="00771F9C"/>
    <w:rsid w:val="007E38F1"/>
    <w:rsid w:val="00822DC3"/>
    <w:rsid w:val="008538F7"/>
    <w:rsid w:val="008622F0"/>
    <w:rsid w:val="008666D4"/>
    <w:rsid w:val="008752EC"/>
    <w:rsid w:val="008A7F9C"/>
    <w:rsid w:val="009003F1"/>
    <w:rsid w:val="00910E2B"/>
    <w:rsid w:val="00926BB7"/>
    <w:rsid w:val="009557A1"/>
    <w:rsid w:val="00982869"/>
    <w:rsid w:val="00AA06B5"/>
    <w:rsid w:val="00AB7A8F"/>
    <w:rsid w:val="00B0524A"/>
    <w:rsid w:val="00B172E4"/>
    <w:rsid w:val="00BA29C2"/>
    <w:rsid w:val="00BE3C03"/>
    <w:rsid w:val="00C36585"/>
    <w:rsid w:val="00C83A2E"/>
    <w:rsid w:val="00C972E6"/>
    <w:rsid w:val="00C97D65"/>
    <w:rsid w:val="00CF2040"/>
    <w:rsid w:val="00D0047A"/>
    <w:rsid w:val="00D16A85"/>
    <w:rsid w:val="00DE279C"/>
    <w:rsid w:val="00E0275C"/>
    <w:rsid w:val="00E03899"/>
    <w:rsid w:val="00E115E2"/>
    <w:rsid w:val="00E1414B"/>
    <w:rsid w:val="00E56BD7"/>
    <w:rsid w:val="00E6222E"/>
    <w:rsid w:val="00E846A5"/>
    <w:rsid w:val="00ED5440"/>
    <w:rsid w:val="00ED7B42"/>
    <w:rsid w:val="00F858DB"/>
    <w:rsid w:val="00FD0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6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E2B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Normal">
    <w:name w:val="ConsNormal"/>
    <w:rsid w:val="004E2BDF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4E2BD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E2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2BD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052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771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771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 Indent"/>
    <w:basedOn w:val="a"/>
    <w:link w:val="a7"/>
    <w:unhideWhenUsed/>
    <w:rsid w:val="00707C31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707C31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7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2189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34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9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0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9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nd=AC66FDA058B7AC13F5B45065FF2DEDB7&amp;req=doc&amp;base=RZB&amp;n=210088&amp;dst=20&amp;fld=134&amp;REFFIELD=134&amp;REFDST=100032&amp;REFDOC=370083&amp;REFBASE=RZB&amp;stat=refcode%3D16876%3Bdstident%3D20%3Bindex%3D49&amp;date=14.01.2021" TargetMode="External"/><Relationship Id="rId5" Type="http://schemas.openxmlformats.org/officeDocument/2006/relationships/hyperlink" Target="https://login.consultant.ru/link/?rnd=AC66FDA058B7AC13F5B45065FF2DEDB7&amp;req=doc&amp;base=RZB&amp;n=358051&amp;dst=605&amp;fld=134&amp;REFFIELD=134&amp;REFDST=100010&amp;REFDOC=371691&amp;REFBASE=RZB&amp;stat=refcode%3D10678%3Bdstident%3D605%3Bindex%3D22&amp;date=14.01.2021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2</Pages>
  <Words>498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Шеркалы</Company>
  <LinksUpToDate>false</LinksUpToDate>
  <CharactersWithSpaces>3331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ЗАГС</dc:creator>
  <cp:keywords/>
  <dc:description/>
  <cp:lastModifiedBy>ЗАГС</cp:lastModifiedBy>
  <cp:revision>35</cp:revision>
  <cp:lastPrinted>2018-07-28T08:15:00Z</cp:lastPrinted>
  <dcterms:created xsi:type="dcterms:W3CDTF">2018-07-24T03:23:00Z</dcterms:created>
  <dcterms:modified xsi:type="dcterms:W3CDTF">2021-01-14T06:19:00Z</dcterms:modified>
</cp:coreProperties>
</file>