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E3033B" w:rsidRDefault="00B67C8F" w:rsidP="00B67C8F">
      <w:pPr>
        <w:tabs>
          <w:tab w:val="left" w:pos="1440"/>
        </w:tabs>
        <w:spacing w:after="0"/>
        <w:rPr>
          <w:rFonts w:ascii="Times New Roman" w:hAnsi="Times New Roman" w:cs="Times New Roman"/>
          <w:b/>
          <w:sz w:val="28"/>
          <w:szCs w:val="28"/>
        </w:rPr>
      </w:pPr>
      <w:r>
        <w:t xml:space="preserve">                                                                       </w:t>
      </w:r>
      <w:r w:rsidR="00F8265B">
        <w:rPr>
          <w:noProof/>
        </w:rPr>
        <w:t xml:space="preserve">           </w:t>
      </w:r>
      <w:r w:rsidR="00F8265B" w:rsidRPr="00E3033B">
        <w:rPr>
          <w:b/>
          <w:noProof/>
          <w:sz w:val="28"/>
          <w:szCs w:val="28"/>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sidRPr="00E3033B">
        <w:rPr>
          <w:b/>
          <w:noProof/>
          <w:sz w:val="28"/>
          <w:szCs w:val="28"/>
        </w:rPr>
        <w:t xml:space="preserve">     </w:t>
      </w:r>
      <w:r w:rsidRPr="00E3033B">
        <w:rPr>
          <w:b/>
          <w:noProof/>
          <w:sz w:val="28"/>
          <w:szCs w:val="28"/>
        </w:rPr>
        <w:t xml:space="preserve">                               </w:t>
      </w:r>
      <w:r w:rsidR="00E3033B" w:rsidRPr="00E3033B">
        <w:rPr>
          <w:b/>
          <w:noProof/>
          <w:sz w:val="28"/>
          <w:szCs w:val="28"/>
        </w:rPr>
        <w:t>ПРОЕКТ</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821" w:type="dxa"/>
            <w:vAlign w:val="bottom"/>
          </w:tcPr>
          <w:p w:rsidR="00F8265B" w:rsidRPr="00BD470B" w:rsidRDefault="00F8265B" w:rsidP="00A71553">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FC69B8">
              <w:rPr>
                <w:rFonts w:ascii="Times New Roman" w:hAnsi="Times New Roman" w:cs="Times New Roman"/>
                <w:sz w:val="24"/>
                <w:szCs w:val="24"/>
              </w:rPr>
              <w:t>2</w:t>
            </w:r>
            <w:r w:rsidR="00A71553">
              <w:rPr>
                <w:rFonts w:ascii="Times New Roman" w:hAnsi="Times New Roman" w:cs="Times New Roman"/>
                <w:sz w:val="24"/>
                <w:szCs w:val="24"/>
              </w:rPr>
              <w:t>1</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Об утверждении Положения</w:t>
      </w: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 xml:space="preserve"> о муниципальном контроле </w:t>
      </w:r>
    </w:p>
    <w:p w:rsidR="003A5206" w:rsidRDefault="003A5206" w:rsidP="003A5206">
      <w:pPr>
        <w:tabs>
          <w:tab w:val="lef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3A5206">
        <w:rPr>
          <w:rFonts w:ascii="Times New Roman" w:hAnsi="Times New Roman" w:cs="Times New Roman"/>
          <w:sz w:val="24"/>
          <w:szCs w:val="24"/>
        </w:rPr>
        <w:t xml:space="preserve">сфере благоустройства территории </w:t>
      </w:r>
    </w:p>
    <w:p w:rsidR="003A5206" w:rsidRP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Шеркалы</w:t>
      </w:r>
    </w:p>
    <w:p w:rsidR="003A5206" w:rsidRPr="00375577" w:rsidRDefault="003A5206" w:rsidP="00FD444F">
      <w:pPr>
        <w:spacing w:after="0" w:line="240" w:lineRule="auto"/>
        <w:jc w:val="both"/>
        <w:rPr>
          <w:sz w:val="26"/>
        </w:rPr>
      </w:pPr>
    </w:p>
    <w:p w:rsidR="00E3033B" w:rsidRPr="00F97CFC" w:rsidRDefault="00E3033B" w:rsidP="00E3033B">
      <w:pPr>
        <w:autoSpaceDE w:val="0"/>
        <w:autoSpaceDN w:val="0"/>
        <w:adjustRightInd w:val="0"/>
        <w:spacing w:after="0" w:line="240" w:lineRule="auto"/>
        <w:jc w:val="both"/>
        <w:rPr>
          <w:rFonts w:ascii="Times New Roman" w:hAnsi="Times New Roman"/>
          <w:b/>
          <w:sz w:val="24"/>
          <w:szCs w:val="24"/>
        </w:rPr>
      </w:pPr>
    </w:p>
    <w:p w:rsidR="00E3033B" w:rsidRPr="00F97CFC"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 xml:space="preserve">В соответствии со статьей 3 Федерального закона от 31.07.2020 № 248-ФЗ                            «О государственном контроле (надзоре) и муниципальном контроле </w:t>
      </w:r>
      <w:r w:rsidR="00FD444F">
        <w:rPr>
          <w:rFonts w:ascii="Times New Roman" w:hAnsi="Times New Roman"/>
          <w:sz w:val="24"/>
          <w:szCs w:val="24"/>
        </w:rPr>
        <w:t>в Российской Федерации»</w:t>
      </w:r>
      <w:r w:rsidRPr="00F97CFC">
        <w:rPr>
          <w:rFonts w:ascii="Times New Roman" w:hAnsi="Times New Roman"/>
          <w:sz w:val="24"/>
          <w:szCs w:val="24"/>
        </w:rPr>
        <w:t>, Федеральн</w:t>
      </w:r>
      <w:r w:rsidR="00FD444F">
        <w:rPr>
          <w:rFonts w:ascii="Times New Roman" w:hAnsi="Times New Roman"/>
          <w:sz w:val="24"/>
          <w:szCs w:val="24"/>
        </w:rPr>
        <w:t>ым</w:t>
      </w:r>
      <w:r w:rsidRPr="00F97CFC">
        <w:rPr>
          <w:rFonts w:ascii="Times New Roman" w:hAnsi="Times New Roman"/>
          <w:sz w:val="24"/>
          <w:szCs w:val="24"/>
        </w:rPr>
        <w:t xml:space="preserve"> закон</w:t>
      </w:r>
      <w:r w:rsidR="00FD444F">
        <w:rPr>
          <w:rFonts w:ascii="Times New Roman" w:hAnsi="Times New Roman"/>
          <w:sz w:val="24"/>
          <w:szCs w:val="24"/>
        </w:rPr>
        <w:t>ом</w:t>
      </w:r>
      <w:r w:rsidRPr="00F97CFC">
        <w:rPr>
          <w:rFonts w:ascii="Times New Roman" w:hAnsi="Times New Roman"/>
          <w:sz w:val="24"/>
          <w:szCs w:val="24"/>
        </w:rPr>
        <w:t xml:space="preserve">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sz w:val="24"/>
          <w:szCs w:val="24"/>
        </w:rPr>
        <w:t>сельского поселения Шеркалы</w:t>
      </w:r>
      <w:r w:rsidRPr="00F97CFC">
        <w:rPr>
          <w:rFonts w:ascii="Times New Roman" w:hAnsi="Times New Roman"/>
          <w:sz w:val="24"/>
          <w:szCs w:val="24"/>
        </w:rPr>
        <w:t xml:space="preserve">, </w:t>
      </w:r>
      <w:r>
        <w:rPr>
          <w:rFonts w:ascii="Times New Roman" w:hAnsi="Times New Roman"/>
          <w:sz w:val="24"/>
          <w:szCs w:val="24"/>
        </w:rPr>
        <w:t>Совет депутатов сельского поселения Шеркалы РЕШИЛ</w:t>
      </w:r>
      <w:r w:rsidRPr="00F97CFC">
        <w:rPr>
          <w:rFonts w:ascii="Times New Roman" w:hAnsi="Times New Roman"/>
          <w:sz w:val="24"/>
          <w:szCs w:val="24"/>
        </w:rPr>
        <w:t>:</w:t>
      </w:r>
    </w:p>
    <w:p w:rsidR="00FD444F"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1. Утвердить</w:t>
      </w:r>
      <w:r w:rsidR="00FD444F">
        <w:rPr>
          <w:rFonts w:ascii="Times New Roman" w:hAnsi="Times New Roman"/>
          <w:sz w:val="24"/>
          <w:szCs w:val="24"/>
        </w:rPr>
        <w:t>:</w:t>
      </w:r>
    </w:p>
    <w:p w:rsidR="00E3033B" w:rsidRDefault="00FD444F" w:rsidP="00E3033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sz w:val="24"/>
          <w:szCs w:val="24"/>
        </w:rPr>
        <w:t xml:space="preserve">1.1. </w:t>
      </w:r>
      <w:r w:rsidR="00E3033B" w:rsidRPr="00F97CFC">
        <w:rPr>
          <w:rFonts w:ascii="Times New Roman" w:hAnsi="Times New Roman"/>
          <w:sz w:val="24"/>
          <w:szCs w:val="24"/>
        </w:rPr>
        <w:t xml:space="preserve"> </w:t>
      </w:r>
      <w:r w:rsidRPr="003A5206">
        <w:rPr>
          <w:rFonts w:ascii="Times New Roman" w:hAnsi="Times New Roman" w:cs="Times New Roman"/>
          <w:bCs/>
          <w:sz w:val="24"/>
          <w:szCs w:val="24"/>
        </w:rPr>
        <w:t>Положение о муниципальном контроле в сфере благоустройства территории</w:t>
      </w:r>
      <w:r w:rsidRPr="003A5206">
        <w:rPr>
          <w:rFonts w:ascii="Times New Roman" w:hAnsi="Times New Roman" w:cs="Times New Roman"/>
          <w:sz w:val="24"/>
          <w:szCs w:val="24"/>
        </w:rPr>
        <w:t xml:space="preserve"> </w:t>
      </w:r>
      <w:r w:rsidRPr="003A5206">
        <w:rPr>
          <w:rFonts w:ascii="Times New Roman" w:hAnsi="Times New Roman" w:cs="Times New Roman"/>
          <w:bCs/>
          <w:sz w:val="24"/>
          <w:szCs w:val="24"/>
        </w:rPr>
        <w:t>сельского поселения</w:t>
      </w:r>
      <w:r>
        <w:rPr>
          <w:rFonts w:ascii="Times New Roman" w:hAnsi="Times New Roman"/>
          <w:sz w:val="24"/>
          <w:szCs w:val="24"/>
        </w:rPr>
        <w:t xml:space="preserve"> </w:t>
      </w:r>
      <w:r w:rsidR="00E3033B">
        <w:rPr>
          <w:rFonts w:ascii="Times New Roman" w:hAnsi="Times New Roman"/>
          <w:sz w:val="24"/>
          <w:szCs w:val="24"/>
        </w:rPr>
        <w:t>Шеркалы</w:t>
      </w:r>
      <w:r w:rsidR="00E3033B" w:rsidRPr="00F97CFC">
        <w:rPr>
          <w:rFonts w:ascii="Times New Roman" w:hAnsi="Times New Roman"/>
          <w:sz w:val="24"/>
          <w:szCs w:val="24"/>
        </w:rPr>
        <w:t xml:space="preserve"> согласно </w:t>
      </w:r>
      <w:r w:rsidRPr="003A5206">
        <w:rPr>
          <w:rFonts w:ascii="Times New Roman" w:hAnsi="Times New Roman" w:cs="Times New Roman"/>
          <w:bCs/>
          <w:sz w:val="24"/>
          <w:szCs w:val="24"/>
        </w:rPr>
        <w:t xml:space="preserve"> приложению 1</w:t>
      </w:r>
      <w:r>
        <w:rPr>
          <w:rFonts w:ascii="Times New Roman" w:hAnsi="Times New Roman" w:cs="Times New Roman"/>
          <w:bCs/>
          <w:sz w:val="24"/>
          <w:szCs w:val="24"/>
        </w:rPr>
        <w:t>.</w:t>
      </w:r>
    </w:p>
    <w:p w:rsidR="00FD444F" w:rsidRPr="00FD444F" w:rsidRDefault="00FD444F" w:rsidP="00FD444F">
      <w:pPr>
        <w:spacing w:after="0" w:line="240" w:lineRule="auto"/>
        <w:ind w:firstLine="708"/>
        <w:jc w:val="both"/>
        <w:rPr>
          <w:rFonts w:ascii="Times New Roman" w:hAnsi="Times New Roman" w:cs="Times New Roman"/>
          <w:bCs/>
          <w:sz w:val="24"/>
          <w:szCs w:val="24"/>
        </w:rPr>
      </w:pPr>
      <w:r w:rsidRPr="003A5206">
        <w:rPr>
          <w:rFonts w:ascii="Times New Roman" w:hAnsi="Times New Roman" w:cs="Times New Roman"/>
          <w:bCs/>
          <w:sz w:val="24"/>
          <w:szCs w:val="24"/>
        </w:rPr>
        <w:t>1.2.</w:t>
      </w:r>
      <w:r w:rsidRPr="003A5206">
        <w:rPr>
          <w:rFonts w:ascii="Times New Roman" w:hAnsi="Times New Roman" w:cs="Times New Roman"/>
          <w:bCs/>
          <w:sz w:val="24"/>
          <w:szCs w:val="24"/>
        </w:rPr>
        <w:tab/>
        <w:t xml:space="preserve"> 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w:t>
      </w:r>
      <w:r>
        <w:rPr>
          <w:rFonts w:ascii="Times New Roman" w:hAnsi="Times New Roman" w:cs="Times New Roman"/>
          <w:bCs/>
          <w:sz w:val="24"/>
          <w:szCs w:val="24"/>
        </w:rPr>
        <w:t>Шеркалы</w:t>
      </w:r>
      <w:r w:rsidRPr="003A5206">
        <w:rPr>
          <w:rFonts w:ascii="Times New Roman" w:hAnsi="Times New Roman" w:cs="Times New Roman"/>
          <w:bCs/>
          <w:sz w:val="24"/>
          <w:szCs w:val="24"/>
        </w:rPr>
        <w:t xml:space="preserve"> согласно приложению 2.</w:t>
      </w:r>
    </w:p>
    <w:p w:rsidR="00E3033B" w:rsidRDefault="00E3033B" w:rsidP="00E303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97CFC">
        <w:rPr>
          <w:rFonts w:ascii="Times New Roman" w:hAnsi="Times New Roman"/>
          <w:sz w:val="24"/>
          <w:szCs w:val="24"/>
        </w:rPr>
        <w:t>. Отдельные положения, в части подготовки документов органом, уполномоченным на осуществление муниципального контроля, ин</w:t>
      </w:r>
      <w:r>
        <w:rPr>
          <w:rFonts w:ascii="Times New Roman" w:hAnsi="Times New Roman"/>
          <w:sz w:val="24"/>
          <w:szCs w:val="24"/>
        </w:rPr>
        <w:t xml:space="preserve">формирования контролируемых лиц </w:t>
      </w:r>
      <w:r w:rsidRPr="00F97CFC">
        <w:rPr>
          <w:rFonts w:ascii="Times New Roman" w:hAnsi="Times New Roman"/>
          <w:sz w:val="24"/>
          <w:szCs w:val="24"/>
        </w:rPr>
        <w:t xml:space="preserve">о совершаемых действиях и принимаемых решениях, </w:t>
      </w:r>
      <w:r>
        <w:rPr>
          <w:rFonts w:ascii="Times New Roman" w:hAnsi="Times New Roman"/>
          <w:sz w:val="24"/>
          <w:szCs w:val="24"/>
        </w:rPr>
        <w:t xml:space="preserve">обмена документами и сведениями  </w:t>
      </w:r>
      <w:r w:rsidRPr="00F97CFC">
        <w:rPr>
          <w:rFonts w:ascii="Times New Roman" w:hAnsi="Times New Roman"/>
          <w:sz w:val="24"/>
          <w:szCs w:val="24"/>
        </w:rPr>
        <w:t>с контролируемыми лицами в электронном виде, вступают в силу с 1 января 2024 года.</w:t>
      </w:r>
    </w:p>
    <w:p w:rsidR="00F8265B" w:rsidRPr="00BD470B" w:rsidRDefault="00FD444F" w:rsidP="00A715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8265B" w:rsidRPr="00A71553">
        <w:rPr>
          <w:rFonts w:ascii="Times New Roman" w:hAnsi="Times New Roman" w:cs="Times New Roman"/>
          <w:sz w:val="24"/>
          <w:szCs w:val="24"/>
        </w:rPr>
        <w:t>. Обнародовать</w:t>
      </w:r>
      <w:r w:rsidR="00F8265B" w:rsidRPr="00BD470B">
        <w:rPr>
          <w:rFonts w:ascii="Times New Roman" w:hAnsi="Times New Roman" w:cs="Times New Roman"/>
          <w:sz w:val="24"/>
          <w:szCs w:val="24"/>
        </w:rPr>
        <w:t xml:space="preserve"> настоящее решение путем  размещения на информационных стендах и на официальном сайте  администрации сельского поселения Шеркалы в сети Интернет (</w:t>
      </w:r>
      <w:hyperlink r:id="rId6" w:history="1">
        <w:r w:rsidR="00F8265B" w:rsidRPr="00BD470B">
          <w:rPr>
            <w:rStyle w:val="a3"/>
            <w:rFonts w:ascii="Times New Roman" w:hAnsi="Times New Roman" w:cs="Times New Roman"/>
            <w:sz w:val="24"/>
            <w:szCs w:val="24"/>
            <w:lang w:val="en-US"/>
          </w:rPr>
          <w:t>www</w:t>
        </w:r>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Sherkaly</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adm</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ru</w:t>
        </w:r>
        <w:proofErr w:type="spellEnd"/>
      </w:hyperlink>
      <w:r w:rsidR="00F8265B" w:rsidRPr="00BD470B">
        <w:rPr>
          <w:rFonts w:ascii="Times New Roman" w:hAnsi="Times New Roman" w:cs="Times New Roman"/>
          <w:sz w:val="24"/>
          <w:szCs w:val="24"/>
        </w:rPr>
        <w:t>).</w:t>
      </w:r>
    </w:p>
    <w:p w:rsidR="00F8265B" w:rsidRPr="00FD444F" w:rsidRDefault="00FD444F" w:rsidP="00FD444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4</w:t>
      </w:r>
      <w:r w:rsidR="00F8265B" w:rsidRPr="00BD470B">
        <w:rPr>
          <w:rFonts w:ascii="Times New Roman" w:hAnsi="Times New Roman" w:cs="Times New Roman"/>
          <w:sz w:val="24"/>
          <w:szCs w:val="24"/>
        </w:rPr>
        <w:t>. Настоящее решение вступает в силу со дня обнародования</w:t>
      </w:r>
      <w:r w:rsidR="007B2897">
        <w:rPr>
          <w:rFonts w:ascii="Times New Roman" w:hAnsi="Times New Roman" w:cs="Times New Roman"/>
          <w:bCs/>
          <w:sz w:val="24"/>
          <w:szCs w:val="24"/>
        </w:rPr>
        <w:t>.</w:t>
      </w:r>
    </w:p>
    <w:p w:rsidR="00F8265B" w:rsidRPr="00BD470B" w:rsidRDefault="00FD444F" w:rsidP="00BD470B">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F8265B" w:rsidRPr="00BD470B">
        <w:rPr>
          <w:rFonts w:ascii="Times New Roman" w:hAnsi="Times New Roman" w:cs="Times New Roman"/>
          <w:sz w:val="24"/>
          <w:szCs w:val="24"/>
        </w:rPr>
        <w:t xml:space="preserve">. </w:t>
      </w:r>
      <w:proofErr w:type="gramStart"/>
      <w:r w:rsidR="00F8265B" w:rsidRPr="00BD470B">
        <w:rPr>
          <w:rFonts w:ascii="Times New Roman" w:hAnsi="Times New Roman" w:cs="Times New Roman"/>
          <w:sz w:val="24"/>
          <w:szCs w:val="24"/>
        </w:rPr>
        <w:t>Контроль за</w:t>
      </w:r>
      <w:proofErr w:type="gramEnd"/>
      <w:r w:rsidR="00F8265B" w:rsidRPr="00BD470B">
        <w:rPr>
          <w:rFonts w:ascii="Times New Roman" w:hAnsi="Times New Roman" w:cs="Times New Roman"/>
          <w:sz w:val="24"/>
          <w:szCs w:val="24"/>
        </w:rPr>
        <w:t xml:space="preserve"> выполнением настоящего решения оставляю за собой.</w:t>
      </w:r>
    </w:p>
    <w:p w:rsidR="00F8265B" w:rsidRPr="00BD470B" w:rsidRDefault="00F8265B" w:rsidP="00BD470B">
      <w:pPr>
        <w:spacing w:after="0"/>
        <w:jc w:val="both"/>
        <w:rPr>
          <w:rFonts w:ascii="Times New Roman" w:hAnsi="Times New Roman" w:cs="Times New Roman"/>
          <w:sz w:val="24"/>
          <w:szCs w:val="24"/>
        </w:rPr>
      </w:pPr>
    </w:p>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 xml:space="preserve">     </w:t>
      </w:r>
    </w:p>
    <w:p w:rsidR="00F8265B" w:rsidRPr="00BD470B" w:rsidRDefault="00F8265B" w:rsidP="00BD470B">
      <w:pPr>
        <w:spacing w:after="0"/>
        <w:jc w:val="both"/>
        <w:rPr>
          <w:rFonts w:ascii="Times New Roman" w:hAnsi="Times New Roman" w:cs="Times New Roman"/>
          <w:sz w:val="24"/>
          <w:szCs w:val="24"/>
        </w:rPr>
      </w:pPr>
    </w:p>
    <w:p w:rsidR="00E3033B" w:rsidRDefault="00F8265B" w:rsidP="00BD470B">
      <w:pPr>
        <w:spacing w:after="0"/>
        <w:rPr>
          <w:rFonts w:ascii="Times New Roman" w:hAnsi="Times New Roman" w:cs="Times New Roman"/>
          <w:sz w:val="24"/>
          <w:szCs w:val="24"/>
        </w:rPr>
      </w:pPr>
      <w:r w:rsidRPr="00BD470B">
        <w:rPr>
          <w:rFonts w:ascii="Times New Roman" w:hAnsi="Times New Roman" w:cs="Times New Roman"/>
          <w:sz w:val="24"/>
          <w:szCs w:val="24"/>
        </w:rPr>
        <w:t xml:space="preserve">Глава сельского поселения Шеркалы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E3033B" w:rsidRDefault="00E3033B" w:rsidP="00BD470B">
      <w:pPr>
        <w:spacing w:after="0"/>
        <w:rPr>
          <w:rFonts w:ascii="Times New Roman" w:hAnsi="Times New Roman" w:cs="Times New Roman"/>
          <w:sz w:val="24"/>
          <w:szCs w:val="24"/>
        </w:rPr>
      </w:pPr>
    </w:p>
    <w:p w:rsidR="00E3033B" w:rsidRPr="00F97CFC" w:rsidRDefault="00E3033B" w:rsidP="00E3033B">
      <w:pPr>
        <w:autoSpaceDE w:val="0"/>
        <w:autoSpaceDN w:val="0"/>
        <w:adjustRightInd w:val="0"/>
        <w:spacing w:after="0" w:line="240" w:lineRule="auto"/>
        <w:jc w:val="right"/>
        <w:outlineLvl w:val="0"/>
        <w:rPr>
          <w:rFonts w:ascii="Times New Roman" w:hAnsi="Times New Roman"/>
          <w:sz w:val="24"/>
          <w:szCs w:val="24"/>
        </w:rPr>
      </w:pPr>
      <w:r w:rsidRPr="00F97CFC">
        <w:rPr>
          <w:rFonts w:ascii="Times New Roman" w:hAnsi="Times New Roman"/>
          <w:sz w:val="24"/>
          <w:szCs w:val="24"/>
        </w:rPr>
        <w:lastRenderedPageBreak/>
        <w:t>Приложение</w:t>
      </w:r>
      <w:r w:rsidR="00FD444F">
        <w:rPr>
          <w:rFonts w:ascii="Times New Roman" w:hAnsi="Times New Roman"/>
          <w:sz w:val="24"/>
          <w:szCs w:val="24"/>
        </w:rPr>
        <w:t xml:space="preserve"> 1 </w:t>
      </w:r>
    </w:p>
    <w:p w:rsidR="00E3033B"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 xml:space="preserve">к решению </w:t>
      </w:r>
      <w:r>
        <w:rPr>
          <w:rFonts w:ascii="Times New Roman" w:hAnsi="Times New Roman"/>
          <w:sz w:val="24"/>
          <w:szCs w:val="24"/>
        </w:rPr>
        <w:t xml:space="preserve">Совета депутатов </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Шеркалы</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от «_____»___________ 2021 г. №________</w:t>
      </w:r>
    </w:p>
    <w:p w:rsidR="00E3033B" w:rsidRPr="00F97CFC" w:rsidRDefault="00E3033B" w:rsidP="00E3033B">
      <w:pPr>
        <w:pStyle w:val="ConsPlusNormal"/>
        <w:jc w:val="both"/>
      </w:pPr>
    </w:p>
    <w:p w:rsidR="00FD444F" w:rsidRPr="00FD444F" w:rsidRDefault="00FD444F" w:rsidP="00FD444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r w:rsidRPr="00FD444F">
        <w:rPr>
          <w:rFonts w:ascii="Times New Roman" w:hAnsi="Times New Roman" w:cs="Times New Roman"/>
          <w:b/>
          <w:bCs/>
          <w:sz w:val="24"/>
          <w:szCs w:val="24"/>
        </w:rPr>
        <w:t>ПОЛОЖЕНИЕ</w:t>
      </w:r>
    </w:p>
    <w:p w:rsidR="00FD444F" w:rsidRDefault="00FD444F" w:rsidP="00FD444F">
      <w:pPr>
        <w:spacing w:after="0" w:line="240" w:lineRule="auto"/>
        <w:jc w:val="center"/>
        <w:rPr>
          <w:rFonts w:ascii="Times New Roman" w:eastAsia="Calibri" w:hAnsi="Times New Roman" w:cs="Times New Roman"/>
          <w:b/>
          <w:sz w:val="24"/>
          <w:szCs w:val="24"/>
          <w:lang w:eastAsia="en-US"/>
        </w:rPr>
      </w:pPr>
      <w:r w:rsidRPr="00FD444F">
        <w:rPr>
          <w:rFonts w:ascii="Times New Roman" w:eastAsia="Calibri" w:hAnsi="Times New Roman" w:cs="Times New Roman"/>
          <w:b/>
          <w:sz w:val="24"/>
          <w:szCs w:val="24"/>
          <w:lang w:eastAsia="en-US"/>
        </w:rPr>
        <w:t xml:space="preserve">о муниципальном контроле в сфере благоустройства </w:t>
      </w:r>
    </w:p>
    <w:p w:rsidR="00FD444F" w:rsidRPr="00FD444F" w:rsidRDefault="00FD444F" w:rsidP="00FD444F">
      <w:pPr>
        <w:spacing w:after="0" w:line="240" w:lineRule="auto"/>
        <w:jc w:val="center"/>
        <w:rPr>
          <w:rFonts w:ascii="Times New Roman" w:eastAsia="Calibri" w:hAnsi="Times New Roman" w:cs="Times New Roman"/>
          <w:b/>
          <w:sz w:val="24"/>
          <w:szCs w:val="24"/>
          <w:lang w:eastAsia="en-US"/>
        </w:rPr>
      </w:pPr>
      <w:r w:rsidRPr="00FD444F">
        <w:rPr>
          <w:rFonts w:ascii="Times New Roman" w:eastAsia="Calibri" w:hAnsi="Times New Roman" w:cs="Times New Roman"/>
          <w:b/>
          <w:sz w:val="24"/>
          <w:szCs w:val="24"/>
          <w:lang w:eastAsia="en-US"/>
        </w:rPr>
        <w:t xml:space="preserve">территории сельского поселения </w:t>
      </w:r>
      <w:r>
        <w:rPr>
          <w:rFonts w:ascii="Times New Roman" w:eastAsia="Calibri" w:hAnsi="Times New Roman" w:cs="Times New Roman"/>
          <w:b/>
          <w:sz w:val="24"/>
          <w:szCs w:val="24"/>
          <w:lang w:eastAsia="en-US"/>
        </w:rPr>
        <w:t>Шеркалы</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FD444F" w:rsidRPr="00FD444F" w:rsidRDefault="00FD444F" w:rsidP="00FD44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FD444F">
        <w:rPr>
          <w:rFonts w:ascii="Times New Roman" w:hAnsi="Times New Roman" w:cs="Times New Roman"/>
          <w:b/>
          <w:bCs/>
          <w:sz w:val="24"/>
          <w:szCs w:val="24"/>
        </w:rPr>
        <w:t>I. Общие положения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 xml:space="preserve"> </w:t>
      </w:r>
      <w:r w:rsidRPr="00FD444F">
        <w:rPr>
          <w:rFonts w:ascii="Times New Roman" w:eastAsia="Calibri" w:hAnsi="Times New Roman" w:cs="Times New Roman"/>
          <w:sz w:val="24"/>
          <w:szCs w:val="24"/>
          <w:lang w:eastAsia="en-US"/>
        </w:rPr>
        <w:tab/>
        <w:t xml:space="preserve">1. Настоящее Положение о муниципальном контроле в сфере благоустройства  территории сельского поселения </w:t>
      </w:r>
      <w:r>
        <w:rPr>
          <w:rFonts w:ascii="Times New Roman" w:eastAsia="Calibri" w:hAnsi="Times New Roman" w:cs="Times New Roman"/>
          <w:sz w:val="24"/>
          <w:szCs w:val="24"/>
          <w:lang w:eastAsia="en-US"/>
        </w:rPr>
        <w:t>Шеркалы</w:t>
      </w:r>
      <w:r w:rsidRPr="00FD444F">
        <w:rPr>
          <w:rFonts w:ascii="Times New Roman" w:eastAsia="Calibri" w:hAnsi="Times New Roman" w:cs="Times New Roman"/>
          <w:sz w:val="24"/>
          <w:szCs w:val="24"/>
          <w:lang w:eastAsia="en-US"/>
        </w:rPr>
        <w:t xml:space="preserve"> (далее –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Pr>
          <w:rFonts w:ascii="Times New Roman" w:eastAsia="Calibri" w:hAnsi="Times New Roman" w:cs="Times New Roman"/>
          <w:sz w:val="24"/>
          <w:szCs w:val="24"/>
          <w:lang w:eastAsia="en-US"/>
        </w:rPr>
        <w:t>Шеркалы</w:t>
      </w:r>
      <w:r w:rsidRPr="00FD444F">
        <w:rPr>
          <w:rFonts w:ascii="Times New Roman" w:eastAsia="Calibri" w:hAnsi="Times New Roman" w:cs="Times New Roman"/>
          <w:sz w:val="24"/>
          <w:szCs w:val="24"/>
          <w:lang w:eastAsia="en-US"/>
        </w:rPr>
        <w:t xml:space="preserve"> (далее – муниципальный контроль в сфере благоустройства).</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FD444F" w:rsidRPr="00D6353C" w:rsidRDefault="00FD444F" w:rsidP="00D6353C">
      <w:pPr>
        <w:spacing w:after="0" w:line="240" w:lineRule="auto"/>
        <w:jc w:val="both"/>
        <w:rPr>
          <w:rFonts w:ascii="Times New Roman" w:hAnsi="Times New Roman"/>
          <w:sz w:val="24"/>
          <w:szCs w:val="24"/>
        </w:rPr>
      </w:pPr>
      <w:r w:rsidRPr="00FD444F">
        <w:rPr>
          <w:rFonts w:ascii="Times New Roman" w:hAnsi="Times New Roman" w:cs="Times New Roman"/>
          <w:sz w:val="24"/>
          <w:szCs w:val="24"/>
        </w:rPr>
        <w:tab/>
        <w:t xml:space="preserve">3. </w:t>
      </w:r>
      <w:proofErr w:type="gramStart"/>
      <w:r w:rsidRPr="00FD444F">
        <w:rPr>
          <w:rFonts w:ascii="Times New Roman" w:hAnsi="Times New Roman" w:cs="Times New Roman"/>
          <w:sz w:val="24"/>
          <w:szCs w:val="24"/>
        </w:rPr>
        <w:t xml:space="preserve">Предметом муниципального контроля является </w:t>
      </w:r>
      <w:r w:rsidRPr="00FD444F">
        <w:rPr>
          <w:rFonts w:ascii="Times New Roman" w:hAnsi="Times New Roman" w:cs="Times New Roman"/>
          <w:iCs/>
          <w:sz w:val="24"/>
          <w:szCs w:val="24"/>
        </w:rPr>
        <w:t xml:space="preserve">соблюдение юридическими лицами, индивидуальными предпринимателями, гражданами обязательных требований, установленных правилами благоустройства территории сельского поселения </w:t>
      </w:r>
      <w:r>
        <w:rPr>
          <w:rFonts w:ascii="Times New Roman" w:hAnsi="Times New Roman" w:cs="Times New Roman"/>
          <w:iCs/>
          <w:sz w:val="24"/>
          <w:szCs w:val="24"/>
        </w:rPr>
        <w:t>Шеркалы</w:t>
      </w:r>
      <w:r w:rsidRPr="00FD444F">
        <w:rPr>
          <w:rFonts w:ascii="Times New Roman" w:hAnsi="Times New Roman" w:cs="Times New Roman"/>
          <w:iCs/>
          <w:sz w:val="24"/>
          <w:szCs w:val="24"/>
        </w:rPr>
        <w:t xml:space="preserve">, утвержденных решением Совета депутатов сельского поселения </w:t>
      </w:r>
      <w:r>
        <w:rPr>
          <w:rFonts w:ascii="Times New Roman" w:hAnsi="Times New Roman" w:cs="Times New Roman"/>
          <w:iCs/>
          <w:sz w:val="24"/>
          <w:szCs w:val="24"/>
        </w:rPr>
        <w:t>Шеркалы</w:t>
      </w:r>
      <w:r w:rsidRPr="00FD444F">
        <w:rPr>
          <w:rFonts w:ascii="Times New Roman" w:hAnsi="Times New Roman" w:cs="Times New Roman"/>
          <w:iCs/>
          <w:sz w:val="24"/>
          <w:szCs w:val="24"/>
        </w:rPr>
        <w:t xml:space="preserve"> </w:t>
      </w:r>
      <w:r w:rsidRPr="00FD444F">
        <w:rPr>
          <w:rFonts w:ascii="Times New Roman" w:hAnsi="Times New Roman" w:cs="Times New Roman"/>
          <w:sz w:val="24"/>
          <w:szCs w:val="24"/>
        </w:rPr>
        <w:t xml:space="preserve">от </w:t>
      </w:r>
      <w:r w:rsidR="00D6353C" w:rsidRPr="00D6353C">
        <w:rPr>
          <w:rFonts w:ascii="Times New Roman" w:hAnsi="Times New Roman" w:cs="Times New Roman"/>
          <w:sz w:val="24"/>
          <w:szCs w:val="24"/>
        </w:rPr>
        <w:t>06.04</w:t>
      </w:r>
      <w:r w:rsidRPr="00D6353C">
        <w:rPr>
          <w:rFonts w:ascii="Times New Roman" w:hAnsi="Times New Roman" w:cs="Times New Roman"/>
          <w:sz w:val="24"/>
          <w:szCs w:val="24"/>
        </w:rPr>
        <w:t xml:space="preserve">.2018 № </w:t>
      </w:r>
      <w:r w:rsidR="00D6353C" w:rsidRPr="00D6353C">
        <w:rPr>
          <w:rFonts w:ascii="Times New Roman" w:hAnsi="Times New Roman" w:cs="Times New Roman"/>
          <w:sz w:val="24"/>
          <w:szCs w:val="24"/>
        </w:rPr>
        <w:t>250</w:t>
      </w:r>
      <w:r w:rsidRPr="00D6353C">
        <w:rPr>
          <w:rFonts w:ascii="Times New Roman" w:hAnsi="Times New Roman" w:cs="Times New Roman"/>
          <w:sz w:val="24"/>
          <w:szCs w:val="24"/>
        </w:rPr>
        <w:t xml:space="preserve"> «</w:t>
      </w:r>
      <w:r w:rsidR="00D6353C" w:rsidRPr="00D6353C">
        <w:rPr>
          <w:rFonts w:ascii="Times New Roman" w:hAnsi="Times New Roman"/>
          <w:sz w:val="24"/>
          <w:szCs w:val="24"/>
        </w:rPr>
        <w:t>Об утверждении Правил благоустройства территории муниципального образования</w:t>
      </w:r>
      <w:r w:rsidR="00D6353C">
        <w:rPr>
          <w:rFonts w:ascii="Times New Roman" w:hAnsi="Times New Roman"/>
          <w:sz w:val="24"/>
          <w:szCs w:val="24"/>
        </w:rPr>
        <w:t xml:space="preserve"> </w:t>
      </w:r>
      <w:r w:rsidR="00D6353C" w:rsidRPr="00D6353C">
        <w:rPr>
          <w:rFonts w:ascii="Times New Roman" w:hAnsi="Times New Roman"/>
          <w:sz w:val="24"/>
          <w:szCs w:val="24"/>
        </w:rPr>
        <w:t>сельское поселение Шеркалы</w:t>
      </w:r>
      <w:r w:rsidRPr="00D6353C">
        <w:rPr>
          <w:rFonts w:ascii="Times New Roman" w:hAnsi="Times New Roman" w:cs="Times New Roman"/>
          <w:sz w:val="24"/>
          <w:szCs w:val="24"/>
        </w:rPr>
        <w:t>» (далее – Правила)</w:t>
      </w:r>
      <w:r w:rsidRPr="00D6353C">
        <w:rPr>
          <w:rFonts w:ascii="Times New Roman" w:hAnsi="Times New Roman" w:cs="Times New Roman"/>
          <w:iCs/>
          <w:sz w:val="24"/>
          <w:szCs w:val="24"/>
        </w:rPr>
        <w:t>, требований к обеспечению доступности для инвалидов объектов социальной, инженерной и транспортной инф</w:t>
      </w:r>
      <w:r w:rsidRPr="00FD444F">
        <w:rPr>
          <w:rFonts w:ascii="Times New Roman" w:hAnsi="Times New Roman" w:cs="Times New Roman"/>
          <w:iCs/>
          <w:sz w:val="24"/>
          <w:szCs w:val="24"/>
        </w:rPr>
        <w:t>раст</w:t>
      </w:r>
      <w:r w:rsidR="007B2897">
        <w:rPr>
          <w:rFonts w:ascii="Times New Roman" w:hAnsi="Times New Roman" w:cs="Times New Roman"/>
          <w:iCs/>
          <w:sz w:val="24"/>
          <w:szCs w:val="24"/>
        </w:rPr>
        <w:t>руктур и предоставляемых услуг.</w:t>
      </w:r>
      <w:proofErr w:type="gramEnd"/>
    </w:p>
    <w:p w:rsidR="00FD444F" w:rsidRPr="00FD444F" w:rsidRDefault="00FD444F" w:rsidP="00FD444F">
      <w:pPr>
        <w:autoSpaceDE w:val="0"/>
        <w:autoSpaceDN w:val="0"/>
        <w:adjustRightInd w:val="0"/>
        <w:spacing w:after="0" w:line="240" w:lineRule="auto"/>
        <w:jc w:val="both"/>
        <w:rPr>
          <w:rFonts w:ascii="Times New Roman" w:hAnsi="Times New Roman" w:cs="Times New Roman"/>
          <w:iCs/>
          <w:sz w:val="24"/>
          <w:szCs w:val="24"/>
        </w:rPr>
      </w:pPr>
      <w:r w:rsidRPr="00FD444F">
        <w:rPr>
          <w:rFonts w:ascii="Times New Roman" w:hAnsi="Times New Roman" w:cs="Times New Roman"/>
          <w:iCs/>
          <w:sz w:val="24"/>
          <w:szCs w:val="24"/>
        </w:rPr>
        <w:tab/>
        <w:t xml:space="preserve">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FD444F">
        <w:rPr>
          <w:rFonts w:ascii="Times New Roman" w:hAnsi="Times New Roman" w:cs="Times New Roman"/>
          <w:iCs/>
          <w:sz w:val="24"/>
          <w:szCs w:val="24"/>
        </w:rPr>
        <w:t>(далее – контролируемые лица)</w:t>
      </w:r>
      <w:r w:rsidRPr="00FD444F">
        <w:rPr>
          <w:rFonts w:ascii="Times New Roman" w:hAnsi="Times New Roman" w:cs="Times New Roman"/>
          <w:sz w:val="24"/>
          <w:szCs w:val="24"/>
        </w:rPr>
        <w:t>.</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Контролируемые лица при осуществлении муниципального контроля, реализуют права и </w:t>
      </w:r>
      <w:proofErr w:type="gramStart"/>
      <w:r w:rsidRPr="00FD444F">
        <w:rPr>
          <w:rFonts w:ascii="Times New Roman" w:hAnsi="Times New Roman" w:cs="Times New Roman"/>
          <w:sz w:val="24"/>
          <w:szCs w:val="24"/>
        </w:rPr>
        <w:t>несут обязанности</w:t>
      </w:r>
      <w:proofErr w:type="gramEnd"/>
      <w:r w:rsidRPr="00FD444F">
        <w:rPr>
          <w:rFonts w:ascii="Times New Roman" w:hAnsi="Times New Roman" w:cs="Times New Roman"/>
          <w:sz w:val="24"/>
          <w:szCs w:val="24"/>
        </w:rPr>
        <w:t>, установленные Федеральным законом № 248-ФЗ и Федеральным законом о видах контроля.</w:t>
      </w:r>
    </w:p>
    <w:p w:rsidR="00CC6D40" w:rsidRDefault="00FD444F" w:rsidP="00CC6D40">
      <w:pPr>
        <w:spacing w:after="0" w:line="240" w:lineRule="auto"/>
        <w:ind w:firstLine="540"/>
        <w:rPr>
          <w:rFonts w:ascii="Times New Roman" w:eastAsia="Times New Roman" w:hAnsi="Times New Roman" w:cs="Times New Roman"/>
          <w:sz w:val="24"/>
          <w:szCs w:val="24"/>
        </w:rPr>
      </w:pPr>
      <w:r w:rsidRPr="00FD444F">
        <w:rPr>
          <w:rFonts w:ascii="Times New Roman" w:hAnsi="Times New Roman" w:cs="Times New Roman"/>
          <w:sz w:val="24"/>
          <w:szCs w:val="24"/>
        </w:rPr>
        <w:t>5. Объектами муниципального контроля являются:</w:t>
      </w:r>
      <w:r w:rsidR="00CC6D40" w:rsidRPr="00CC6D40">
        <w:rPr>
          <w:rFonts w:ascii="Times New Roman" w:eastAsia="Times New Roman" w:hAnsi="Times New Roman" w:cs="Times New Roman"/>
          <w:sz w:val="24"/>
          <w:szCs w:val="24"/>
        </w:rPr>
        <w:t xml:space="preserve"> </w:t>
      </w:r>
    </w:p>
    <w:p w:rsidR="00CC6D40" w:rsidRPr="000744BA" w:rsidRDefault="00CC6D40" w:rsidP="00CC6D40">
      <w:pPr>
        <w:spacing w:after="0" w:line="240" w:lineRule="auto"/>
        <w:ind w:firstLine="540"/>
        <w:jc w:val="both"/>
        <w:rPr>
          <w:rFonts w:ascii="Times New Roman" w:eastAsia="Times New Roman" w:hAnsi="Times New Roman" w:cs="Times New Roman"/>
          <w:sz w:val="24"/>
          <w:szCs w:val="24"/>
        </w:rPr>
      </w:pPr>
      <w:r w:rsidRPr="000744BA">
        <w:rPr>
          <w:rFonts w:ascii="Times New Roman" w:eastAsia="Times New Roman" w:hAnsi="Times New Roman" w:cs="Times New Roman"/>
          <w:sz w:val="24"/>
          <w:szCs w:val="24"/>
        </w:rPr>
        <w:t>1) деятельность, действия (бездействие) граждан и организаций,</w:t>
      </w:r>
      <w:r w:rsidRPr="00CC6D40">
        <w:rPr>
          <w:rFonts w:ascii="Times New Roman" w:hAnsi="Times New Roman" w:cs="Times New Roman"/>
          <w:sz w:val="24"/>
          <w:szCs w:val="24"/>
        </w:rPr>
        <w:t xml:space="preserve"> </w:t>
      </w:r>
      <w:r w:rsidRPr="00FD444F">
        <w:rPr>
          <w:rFonts w:ascii="Times New Roman" w:hAnsi="Times New Roman" w:cs="Times New Roman"/>
          <w:sz w:val="24"/>
          <w:szCs w:val="24"/>
        </w:rPr>
        <w:t xml:space="preserve">связанные с соблюдением правил благоустройства  территории сельского поселения </w:t>
      </w:r>
      <w:r>
        <w:rPr>
          <w:rFonts w:ascii="Times New Roman" w:hAnsi="Times New Roman" w:cs="Times New Roman"/>
          <w:sz w:val="24"/>
          <w:szCs w:val="24"/>
        </w:rPr>
        <w:t>Шеркалы,</w:t>
      </w:r>
      <w:r w:rsidRPr="000744BA">
        <w:rPr>
          <w:rFonts w:ascii="Times New Roman" w:eastAsia="Times New Roman" w:hAnsi="Times New Roman" w:cs="Times New Roman"/>
          <w:sz w:val="24"/>
          <w:szCs w:val="24"/>
        </w:rP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C6D40" w:rsidRPr="000744BA" w:rsidRDefault="00CC6D40" w:rsidP="00CC6D40">
      <w:pPr>
        <w:spacing w:after="0" w:line="240" w:lineRule="auto"/>
        <w:ind w:firstLine="540"/>
        <w:rPr>
          <w:rFonts w:ascii="Times New Roman" w:eastAsia="Times New Roman" w:hAnsi="Times New Roman" w:cs="Times New Roman"/>
          <w:sz w:val="24"/>
          <w:szCs w:val="24"/>
        </w:rPr>
      </w:pPr>
      <w:bookmarkStart w:id="1" w:name="dst100171"/>
      <w:bookmarkEnd w:id="1"/>
      <w:r w:rsidRPr="000744BA">
        <w:rPr>
          <w:rFonts w:ascii="Times New Roman" w:eastAsia="Times New Roman" w:hAnsi="Times New Roman" w:cs="Times New Roman"/>
          <w:sz w:val="24"/>
          <w:szCs w:val="24"/>
        </w:rPr>
        <w:lastRenderedPageBreak/>
        <w:t>2) результаты деятельности граждан и организаций, в том числе работы и услуги, к которым предъявляются обязательные требования;</w:t>
      </w:r>
    </w:p>
    <w:p w:rsidR="00FD444F" w:rsidRPr="00FD444F" w:rsidRDefault="00CC6D40" w:rsidP="00CC6D40">
      <w:pPr>
        <w:spacing w:after="0" w:line="240" w:lineRule="auto"/>
        <w:ind w:firstLine="709"/>
        <w:contextualSpacing/>
        <w:jc w:val="both"/>
        <w:rPr>
          <w:rFonts w:ascii="Times New Roman" w:hAnsi="Times New Roman" w:cs="Times New Roman"/>
          <w:sz w:val="24"/>
          <w:szCs w:val="24"/>
        </w:rPr>
      </w:pPr>
      <w:bookmarkStart w:id="2" w:name="dst101116"/>
      <w:bookmarkStart w:id="3" w:name="dst100172"/>
      <w:bookmarkEnd w:id="2"/>
      <w:bookmarkEnd w:id="3"/>
      <w:proofErr w:type="gramStart"/>
      <w:r w:rsidRPr="000744BA">
        <w:rPr>
          <w:rFonts w:ascii="Times New Roman" w:eastAsia="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rFonts w:ascii="Times New Roman" w:hAnsi="Times New Roman" w:cs="Times New Roman"/>
          <w:sz w:val="24"/>
          <w:szCs w:val="24"/>
        </w:rPr>
        <w:t>.</w:t>
      </w:r>
      <w:proofErr w:type="gramEnd"/>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6. Муниципальный контроль в сфере благоустройства осуществляется администрацией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(далее – контрольный орган).</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Муниципальный контроль в сфере благоустройства вправе осуществлять следующие должностные лица: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руководитель контрольного органа;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Принятие решений о проведении контрольных мероприятий осуществляет </w:t>
      </w:r>
      <w:r w:rsidRPr="00FD444F">
        <w:rPr>
          <w:rFonts w:ascii="Times New Roman" w:eastAsia="Calibri" w:hAnsi="Times New Roman" w:cs="Times New Roman"/>
          <w:sz w:val="24"/>
          <w:szCs w:val="24"/>
        </w:rPr>
        <w:t>руководитель контрольного органа либо лицо его замещающее</w:t>
      </w:r>
      <w:r w:rsidRPr="00FD444F">
        <w:rPr>
          <w:rFonts w:ascii="Times New Roman" w:hAnsi="Times New Roman" w:cs="Times New Roman"/>
          <w:sz w:val="24"/>
          <w:szCs w:val="24"/>
        </w:rPr>
        <w:t>.</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7. Инспекторы, при осуществлении муниципального контроля, имеют права, обязанности и несут ответственность в соответствии с Федеральным законом № 248-ФЗ.</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При осуществлении муниципального контроля инспектор не вправе:</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t>- оценивать соблюдение обязательных требований, если оценка соблюдения таких требований не относится к полномочиям контрольного органа;</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4" w:name="dst100409"/>
      <w:bookmarkEnd w:id="4"/>
      <w:r w:rsidRPr="00FD444F">
        <w:rPr>
          <w:rFonts w:ascii="Times New Roman" w:hAnsi="Times New Roman" w:cs="Times New Roman"/>
          <w:sz w:val="24"/>
          <w:szCs w:val="24"/>
        </w:rPr>
        <w:tab/>
        <w:t>- проводить контрольные мероприятия, совершать контрольные действия, не предусмотренные решением контрольного органа;</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5" w:name="dst100410"/>
      <w:bookmarkEnd w:id="5"/>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6" w:name="dst100411"/>
      <w:bookmarkStart w:id="7" w:name="dst100412"/>
      <w:bookmarkEnd w:id="6"/>
      <w:bookmarkEnd w:id="7"/>
      <w:r w:rsidRPr="00FD444F">
        <w:rPr>
          <w:rFonts w:ascii="Times New Roman" w:hAnsi="Times New Roman" w:cs="Times New Roman"/>
          <w:sz w:val="24"/>
          <w:szCs w:val="24"/>
        </w:rPr>
        <w:tab/>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8" w:name="dst100413"/>
      <w:bookmarkEnd w:id="8"/>
      <w:r w:rsidRPr="00FD444F">
        <w:rPr>
          <w:rFonts w:ascii="Times New Roman" w:hAnsi="Times New Roman" w:cs="Times New Roman"/>
          <w:sz w:val="24"/>
          <w:szCs w:val="24"/>
        </w:rPr>
        <w:tab/>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9" w:name="dst100414"/>
      <w:bookmarkEnd w:id="9"/>
      <w:r w:rsidRPr="00FD444F">
        <w:rPr>
          <w:rFonts w:ascii="Times New Roman" w:hAnsi="Times New Roman" w:cs="Times New Roman"/>
          <w:sz w:val="24"/>
          <w:szCs w:val="24"/>
        </w:rPr>
        <w:tab/>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10" w:name="dst100415"/>
      <w:bookmarkEnd w:id="10"/>
      <w:r w:rsidRPr="00FD444F">
        <w:rPr>
          <w:rFonts w:ascii="Times New Roman" w:hAnsi="Times New Roman" w:cs="Times New Roman"/>
          <w:sz w:val="24"/>
          <w:szCs w:val="24"/>
        </w:rPr>
        <w:tab/>
        <w:t>- требовать от контролируемого лица представления документов, информации ранее даты начала проведения контрольного мероприятия;</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11" w:name="dst100416"/>
      <w:bookmarkEnd w:id="11"/>
      <w:r w:rsidRPr="00FD444F">
        <w:rPr>
          <w:rFonts w:ascii="Times New Roman" w:hAnsi="Times New Roman" w:cs="Times New Roman"/>
          <w:sz w:val="24"/>
          <w:szCs w:val="24"/>
        </w:rPr>
        <w:tab/>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12" w:name="dst100417"/>
      <w:bookmarkEnd w:id="12"/>
      <w:r w:rsidRPr="00FD444F">
        <w:rPr>
          <w:rFonts w:ascii="Times New Roman" w:hAnsi="Times New Roman" w:cs="Times New Roman"/>
          <w:sz w:val="24"/>
          <w:szCs w:val="24"/>
        </w:rPr>
        <w:tab/>
        <w:t>- превышать установленные сроки проведения контрольных мероприятий;</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bookmarkStart w:id="13" w:name="dst100418"/>
      <w:bookmarkEnd w:id="13"/>
      <w:r w:rsidRPr="00FD444F">
        <w:rPr>
          <w:rFonts w:ascii="Times New Roman" w:hAnsi="Times New Roman" w:cs="Times New Roman"/>
          <w:sz w:val="24"/>
          <w:szCs w:val="24"/>
        </w:rPr>
        <w:tab/>
        <w:t xml:space="preserve">-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w:t>
      </w:r>
      <w:r w:rsidRPr="00FD444F">
        <w:rPr>
          <w:rFonts w:ascii="Times New Roman" w:hAnsi="Times New Roman" w:cs="Times New Roman"/>
          <w:sz w:val="24"/>
          <w:szCs w:val="24"/>
        </w:rPr>
        <w:lastRenderedPageBreak/>
        <w:t>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8. Контрольный орган обеспечивает учет объектов контроля в соответствии с Федеральным законом № 248-ФЗ и настоящим Положением.</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органов местного самоуправления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(или в случае передачи осуществлении полномочий по решению вопросов местного значения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администрации </w:t>
      </w:r>
      <w:r w:rsidR="00D6353C">
        <w:rPr>
          <w:rFonts w:ascii="Times New Roman" w:hAnsi="Times New Roman" w:cs="Times New Roman"/>
          <w:sz w:val="24"/>
          <w:szCs w:val="24"/>
        </w:rPr>
        <w:t>Октябрьс</w:t>
      </w:r>
      <w:r w:rsidRPr="00FD444F">
        <w:rPr>
          <w:rFonts w:ascii="Times New Roman" w:hAnsi="Times New Roman" w:cs="Times New Roman"/>
          <w:sz w:val="24"/>
          <w:szCs w:val="24"/>
        </w:rPr>
        <w:t xml:space="preserve">кого района - на официальном сайте </w:t>
      </w:r>
      <w:r w:rsidR="00D6353C">
        <w:rPr>
          <w:rFonts w:ascii="Times New Roman" w:hAnsi="Times New Roman" w:cs="Times New Roman"/>
          <w:sz w:val="24"/>
          <w:szCs w:val="24"/>
        </w:rPr>
        <w:t>органа местного самоуправления Октябрьского</w:t>
      </w:r>
      <w:r w:rsidRPr="00FD444F">
        <w:rPr>
          <w:rFonts w:ascii="Times New Roman" w:hAnsi="Times New Roman" w:cs="Times New Roman"/>
          <w:sz w:val="24"/>
          <w:szCs w:val="24"/>
        </w:rPr>
        <w:t xml:space="preserve"> муниципального района) (далее – официальный сайт) и иных государственных и муниципальных информационных</w:t>
      </w:r>
      <w:proofErr w:type="gramEnd"/>
      <w:r w:rsidRPr="00FD444F">
        <w:rPr>
          <w:rFonts w:ascii="Times New Roman" w:hAnsi="Times New Roman" w:cs="Times New Roman"/>
          <w:sz w:val="24"/>
          <w:szCs w:val="24"/>
        </w:rPr>
        <w:t xml:space="preserve"> систем путем межведомственного информационного взаимодействия.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Перечень объектов контроля содержит следующую информацию:</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основной государственный регистрационный номер;</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идентификационный номер налогоплательщика;</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наименование объекта контроля (при наличии);</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место нахождения объекта контроля.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9. Муниципальный контроль в сфере благоустройства осуществляется посредством проведения: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профилактических мероприятий;</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контрольных мероприятий.</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ab/>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II.</w:t>
      </w:r>
      <w:r w:rsidRPr="00FD444F">
        <w:rPr>
          <w:rFonts w:ascii="Times New Roman" w:hAnsi="Times New Roman" w:cs="Times New Roman"/>
          <w:b/>
          <w:sz w:val="24"/>
          <w:szCs w:val="24"/>
        </w:rPr>
        <w:tab/>
        <w:t>Профилактика рисков причинения вреда (ущерба) охраняемым законом ценностям</w:t>
      </w:r>
    </w:p>
    <w:p w:rsidR="00FD444F" w:rsidRPr="00FD444F" w:rsidRDefault="00FD444F" w:rsidP="00FD444F">
      <w:pPr>
        <w:widowControl w:val="0"/>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11. Профилактика рисков причинения вреда (ущерба) охраняемым законом ценностям направлена на достижение следующих основных целей:</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стимулирование добросовестного соблюдения обязательных требований всеми контролируемыми лицами;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lastRenderedPageBreak/>
        <w:t xml:space="preserve"> </w:t>
      </w:r>
      <w:r w:rsidRPr="00FD444F">
        <w:rPr>
          <w:rFonts w:ascii="Times New Roman" w:hAnsi="Times New Roman" w:cs="Times New Roman"/>
          <w:sz w:val="24"/>
          <w:szCs w:val="24"/>
        </w:rPr>
        <w:tab/>
        <w:t>- создание условий для доведения обязательных требований до контролируемых лиц, повышение информированности о способах их соблюдения.</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прошедшей общественное обсуждение, и размещенной на официальном сайте.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Программа профилактики утверждается ежегодно.</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13. Профилактические мероприятия, предусмотренные программой профилактики, обязательны для проведения контрольным органом.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Контрольный орган может проводить профилактические мероприятия, не предусмотренные программой профилактики.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14. При осуществлении муниципального контроля могут проводиться следующие виды профилактических мероприятий: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информирование;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объявление предостережения;</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консультирование;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профилактический визит.</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r w:rsidRPr="00FD444F">
        <w:rPr>
          <w:rFonts w:ascii="Times New Roman" w:hAnsi="Times New Roman" w:cs="Times New Roman"/>
          <w:i/>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Размещенные сведения поддерживаются в актуальном состоянии и обновляются в срок не позднее 5 рабочих дней с момента их изменения.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Инспектор регистрирует предостережение в журнале учета объявленных им предостережений с присвоением регистрационного номера.</w:t>
      </w:r>
    </w:p>
    <w:p w:rsidR="00FD444F" w:rsidRPr="00FD444F" w:rsidRDefault="00FD444F" w:rsidP="00FD444F">
      <w:pPr>
        <w:widowControl w:val="0"/>
        <w:spacing w:after="0" w:line="240" w:lineRule="auto"/>
        <w:ind w:firstLine="720"/>
        <w:jc w:val="both"/>
        <w:rPr>
          <w:rFonts w:ascii="Times New Roman" w:hAnsi="Times New Roman" w:cs="Times New Roman"/>
          <w:sz w:val="24"/>
          <w:szCs w:val="24"/>
        </w:rPr>
      </w:pPr>
      <w:r w:rsidRPr="00FD444F">
        <w:rPr>
          <w:rFonts w:ascii="Times New Roman" w:hAnsi="Times New Roman" w:cs="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Возражения составляются контролируемым лицом в произвольной форме, при этом должны содержать: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наименование контролируемого лица;  сведения об объекте контроля; дату и </w:t>
      </w:r>
      <w:r w:rsidRPr="00FD444F">
        <w:rPr>
          <w:rFonts w:ascii="Times New Roman" w:hAnsi="Times New Roman" w:cs="Times New Roman"/>
          <w:sz w:val="24"/>
          <w:szCs w:val="24"/>
        </w:rPr>
        <w:lastRenderedPageBreak/>
        <w:t xml:space="preserve">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Возражение рассматривается инспектором, объявившим предостережение, не позднее 15 календарных дней с момента получения такого возражения.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184"/>
      <w:bookmarkEnd w:id="14"/>
      <w:r w:rsidRPr="00FD444F">
        <w:rPr>
          <w:rFonts w:ascii="Times New Roman" w:hAnsi="Times New Roman" w:cs="Times New Roman"/>
          <w:sz w:val="24"/>
          <w:szCs w:val="24"/>
        </w:rPr>
        <w:tab/>
        <w:t>По результатам рассмотрения возражения орган контроля принимает одно из следующих решений:</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t>- удовлетворяет возражение в форме отмены объявленного предостережения;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t>- отказывает в удовлетворении возражения.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Консультирование осуществляется без взимания платы.</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Консультирование может осуществляться инспектором по телефону, посредством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Время консультирования не должно превышать 15 минут.</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Информация о месте приема, а также об установленных для приема днях и часах размещается на официальном сайте.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Консультирование осуществляется по следующим вопросам: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компетенции контрольного органа;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w:t>
      </w:r>
      <w:r w:rsidRPr="00FD444F">
        <w:rPr>
          <w:rFonts w:ascii="Times New Roman" w:hAnsi="Times New Roman" w:cs="Times New Roman"/>
          <w:sz w:val="24"/>
          <w:szCs w:val="24"/>
        </w:rPr>
        <w:tab/>
        <w:t>- организация и осуществление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порядок осуществления профилактических и контрольных мероприятий, установленных настоящим Положением;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 обязательные требования, проверяемые при осуществлении муниципального контроля;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применение мер ответственности за нарушение обязательных требований, предусмотренных земельным законодательством.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контролируемым лицом представлен письменный запрос о предоставлении письменного ответа по вопросам консультирования;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за время консультирования предоставить ответ на поставленные вопросы невозможно;</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ответ на поставленные вопросы требует дополнительного запроса сведений от иных органов власти или лиц.</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Если поставленные во время консультирования вопросы не относятся к </w:t>
      </w:r>
      <w:r w:rsidRPr="00FD444F">
        <w:rPr>
          <w:rFonts w:ascii="Times New Roman" w:hAnsi="Times New Roman" w:cs="Times New Roman"/>
          <w:sz w:val="24"/>
          <w:szCs w:val="24"/>
        </w:rPr>
        <w:lastRenderedPageBreak/>
        <w:t>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D444F" w:rsidRPr="00FD444F" w:rsidRDefault="00FD444F" w:rsidP="00FD444F">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 xml:space="preserve">Профилактический визит проводятся </w:t>
      </w:r>
      <w:r w:rsidRPr="00FD444F">
        <w:rPr>
          <w:rFonts w:ascii="Times New Roman" w:hAnsi="Times New Roman" w:cs="Times New Roman"/>
          <w:sz w:val="24"/>
          <w:szCs w:val="24"/>
        </w:rPr>
        <w:t>на основании планового задания руководителя контрольного органа,</w:t>
      </w:r>
      <w:r w:rsidRPr="00FD444F">
        <w:rPr>
          <w:rFonts w:ascii="Times New Roman" w:eastAsia="Calibri" w:hAnsi="Times New Roman" w:cs="Times New Roman"/>
          <w:sz w:val="24"/>
          <w:szCs w:val="24"/>
          <w:lang w:eastAsia="en-US"/>
        </w:rPr>
        <w:t xml:space="preserve"> в соответствии с планом работы контрольного органа. </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FD444F" w:rsidRPr="00FD444F" w:rsidRDefault="00FD444F" w:rsidP="00FD444F">
      <w:pPr>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ab/>
      </w:r>
      <w:r w:rsidRPr="00FD444F">
        <w:rPr>
          <w:rFonts w:ascii="Times New Roman" w:hAnsi="Times New Roman" w:cs="Times New Roman"/>
          <w:sz w:val="24"/>
          <w:szCs w:val="24"/>
        </w:rPr>
        <w:t>Срок проведения профилактического визита определяется инспектором самостоятельно и не должен превышать один рабочий день.</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w:t>
      </w:r>
      <w:r w:rsidRPr="00FD444F">
        <w:rPr>
          <w:rFonts w:ascii="Times New Roman" w:hAnsi="Times New Roman" w:cs="Times New Roman"/>
          <w:sz w:val="24"/>
          <w:szCs w:val="24"/>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lang w:val="en-US"/>
        </w:rPr>
        <w:t>III</w:t>
      </w:r>
      <w:r w:rsidRPr="00FD444F">
        <w:rPr>
          <w:rFonts w:ascii="Times New Roman" w:hAnsi="Times New Roman" w:cs="Times New Roman"/>
          <w:b/>
          <w:sz w:val="24"/>
          <w:szCs w:val="24"/>
        </w:rPr>
        <w:t>.</w:t>
      </w:r>
      <w:r w:rsidRPr="00FD444F">
        <w:rPr>
          <w:rFonts w:ascii="Times New Roman" w:hAnsi="Times New Roman" w:cs="Times New Roman"/>
          <w:b/>
          <w:sz w:val="24"/>
          <w:szCs w:val="24"/>
        </w:rPr>
        <w:tab/>
        <w:t>Осуществление муниципального контроля</w:t>
      </w:r>
    </w:p>
    <w:p w:rsidR="00FD444F" w:rsidRPr="00FD444F" w:rsidRDefault="00FD444F" w:rsidP="00FD444F">
      <w:pPr>
        <w:widowControl w:val="0"/>
        <w:spacing w:after="0" w:line="240" w:lineRule="auto"/>
        <w:jc w:val="center"/>
        <w:rPr>
          <w:rFonts w:ascii="Times New Roman" w:hAnsi="Times New Roman" w:cs="Times New Roman"/>
          <w:sz w:val="24"/>
          <w:szCs w:val="24"/>
        </w:rPr>
      </w:pP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Взаимодействие инспектора с контролируемым лицом осуществляется при проведении следующих контрольных мероприятий: </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инспекционный визит;</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рейдовый осмотр;</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выездная проверка;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документарная проверка.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Без взаимодействия с контролируемым лицом осуществляются следующие контрольные мероприятия (далее – контрольные мероприятия без взаимодействия):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наблюдение за соблюдение обязательных требований;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выездное обследование.</w:t>
      </w:r>
    </w:p>
    <w:p w:rsidR="00FD444F" w:rsidRPr="00FD444F" w:rsidRDefault="00FD444F" w:rsidP="00FD444F">
      <w:pPr>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21. Контрольные мероприятия, осуществляемые при </w:t>
      </w:r>
      <w:r w:rsidRPr="00FD444F">
        <w:rPr>
          <w:rFonts w:ascii="Times New Roman" w:hAnsi="Times New Roman" w:cs="Times New Roman"/>
          <w:sz w:val="24"/>
          <w:szCs w:val="24"/>
          <w:lang w:eastAsia="en-US"/>
        </w:rPr>
        <w:t xml:space="preserve">взаимодействии с контролируемым лицом, </w:t>
      </w:r>
      <w:r w:rsidRPr="00FD444F">
        <w:rPr>
          <w:rFonts w:ascii="Times New Roman" w:hAnsi="Times New Roman" w:cs="Times New Roman"/>
          <w:sz w:val="24"/>
          <w:szCs w:val="24"/>
        </w:rPr>
        <w:t>проводятся контрольным органом по следующим основаниям:</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наступление сроков проведения контрольных мероприятий, включенных в план проведения контрольных мероприятий;</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FD444F">
          <w:rPr>
            <w:rFonts w:ascii="Times New Roman" w:hAnsi="Times New Roman" w:cs="Times New Roman"/>
            <w:sz w:val="24"/>
            <w:szCs w:val="24"/>
          </w:rPr>
          <w:t>частью 1 статьи 95</w:t>
        </w:r>
      </w:hyperlink>
      <w:r w:rsidRPr="00FD444F">
        <w:rPr>
          <w:rFonts w:ascii="Times New Roman" w:hAnsi="Times New Roman" w:cs="Times New Roman"/>
          <w:sz w:val="24"/>
          <w:szCs w:val="24"/>
        </w:rPr>
        <w:t xml:space="preserve">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22. </w:t>
      </w:r>
      <w:proofErr w:type="gramStart"/>
      <w:r w:rsidRPr="00FD444F">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издается  муниципальный правой акт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в котором указываются сведения, предусмотренные частью 1 статьи 64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В муниципальном правовом акте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Pr="00FD444F">
        <w:rPr>
          <w:rFonts w:ascii="Times New Roman" w:hAnsi="Times New Roman" w:cs="Times New Roman"/>
          <w:i/>
          <w:sz w:val="24"/>
          <w:szCs w:val="24"/>
        </w:rPr>
        <w:t xml:space="preserve">. </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w:t>
      </w:r>
      <w:r w:rsidRPr="00FD444F">
        <w:rPr>
          <w:rFonts w:ascii="Times New Roman" w:hAnsi="Times New Roman" w:cs="Times New Roman"/>
          <w:sz w:val="24"/>
          <w:szCs w:val="24"/>
        </w:rPr>
        <w:lastRenderedPageBreak/>
        <w:t>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25. </w:t>
      </w:r>
      <w:proofErr w:type="gramStart"/>
      <w:r w:rsidRPr="00FD444F">
        <w:rPr>
          <w:rFonts w:ascii="Times New Roman" w:hAnsi="Times New Roman" w:cs="Times New Roman"/>
          <w:sz w:val="24"/>
          <w:szCs w:val="24"/>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FD444F">
        <w:rPr>
          <w:rFonts w:ascii="Times New Roman" w:hAnsi="Times New Roman" w:cs="Times New Roman"/>
          <w:sz w:val="24"/>
          <w:szCs w:val="24"/>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26. </w:t>
      </w:r>
      <w:proofErr w:type="gramStart"/>
      <w:r w:rsidRPr="00FD444F">
        <w:rPr>
          <w:rFonts w:ascii="Times New Roman" w:hAnsi="Times New Roman" w:cs="Times New Roman"/>
          <w:sz w:val="24"/>
          <w:szCs w:val="24"/>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 27. Контрольный орган вправе запросить у контролируемого лица следующие документы: </w:t>
      </w:r>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документ, удостоверяющий личность;</w:t>
      </w:r>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документы, подтверждающие полномочия лица, представляющего интересы контролируемого лица;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организационно-правовые документы контролируемого лица;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29. Контрольный орган в соответствии со</w:t>
      </w:r>
      <w:r w:rsidR="00D6353C">
        <w:rPr>
          <w:rFonts w:ascii="Times New Roman" w:hAnsi="Times New Roman" w:cs="Times New Roman"/>
          <w:sz w:val="24"/>
          <w:szCs w:val="24"/>
        </w:rPr>
        <w:t xml:space="preserve"> статьей 33 Федерального закона </w:t>
      </w:r>
      <w:r w:rsidRPr="00FD444F">
        <w:rPr>
          <w:rFonts w:ascii="Times New Roman" w:hAnsi="Times New Roman" w:cs="Times New Roman"/>
          <w:sz w:val="24"/>
          <w:szCs w:val="24"/>
        </w:rPr>
        <w:t xml:space="preserve">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30. Контрольный орган в соответствии со статьей 34 Федерального закона</w:t>
      </w:r>
      <w:r w:rsidR="00D6353C">
        <w:rPr>
          <w:rFonts w:ascii="Times New Roman" w:hAnsi="Times New Roman" w:cs="Times New Roman"/>
          <w:sz w:val="24"/>
          <w:szCs w:val="24"/>
        </w:rPr>
        <w:t xml:space="preserve"> </w:t>
      </w:r>
      <w:r w:rsidRPr="00FD444F">
        <w:rPr>
          <w:rFonts w:ascii="Times New Roman" w:hAnsi="Times New Roman" w:cs="Times New Roman"/>
          <w:sz w:val="24"/>
          <w:szCs w:val="24"/>
        </w:rPr>
        <w:t>№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ab/>
        <w:t> 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болезнь контролируемого лица;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длительная командировка или иной вынужденный отъе</w:t>
      </w:r>
      <w:proofErr w:type="gramStart"/>
      <w:r w:rsidRPr="00FD444F">
        <w:rPr>
          <w:rFonts w:ascii="Times New Roman" w:hAnsi="Times New Roman" w:cs="Times New Roman"/>
          <w:sz w:val="24"/>
          <w:szCs w:val="24"/>
        </w:rPr>
        <w:t>зд в др</w:t>
      </w:r>
      <w:proofErr w:type="gramEnd"/>
      <w:r w:rsidRPr="00FD444F">
        <w:rPr>
          <w:rFonts w:ascii="Times New Roman" w:hAnsi="Times New Roman" w:cs="Times New Roman"/>
          <w:sz w:val="24"/>
          <w:szCs w:val="24"/>
        </w:rPr>
        <w:t>угой регион (за пределы Российской Федерации);</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признание </w:t>
      </w:r>
      <w:proofErr w:type="gramStart"/>
      <w:r w:rsidRPr="00FD444F">
        <w:rPr>
          <w:rFonts w:ascii="Times New Roman" w:hAnsi="Times New Roman" w:cs="Times New Roman"/>
          <w:sz w:val="24"/>
          <w:szCs w:val="24"/>
        </w:rPr>
        <w:t>недееспособным</w:t>
      </w:r>
      <w:proofErr w:type="gramEnd"/>
      <w:r w:rsidRPr="00FD444F">
        <w:rPr>
          <w:rFonts w:ascii="Times New Roman" w:hAnsi="Times New Roman" w:cs="Times New Roman"/>
          <w:sz w:val="24"/>
          <w:szCs w:val="24"/>
        </w:rPr>
        <w:t xml:space="preserve"> или ограничено дееспособным по решению суда.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D444F">
        <w:rPr>
          <w:rFonts w:ascii="Times New Roman" w:hAnsi="Times New Roman" w:cs="Times New Roman"/>
          <w:sz w:val="24"/>
          <w:szCs w:val="24"/>
        </w:rPr>
        <w:t>деятельности</w:t>
      </w:r>
      <w:proofErr w:type="gramEnd"/>
      <w:r w:rsidRPr="00FD444F">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Проведение </w:t>
      </w:r>
      <w:proofErr w:type="gramStart"/>
      <w:r w:rsidRPr="00FD444F">
        <w:rPr>
          <w:rFonts w:ascii="Times New Roman" w:hAnsi="Times New Roman" w:cs="Times New Roman"/>
          <w:sz w:val="24"/>
          <w:szCs w:val="24"/>
        </w:rPr>
        <w:t>контрольного мероприятия, не включенного в ЕРКНМ является</w:t>
      </w:r>
      <w:proofErr w:type="gramEnd"/>
      <w:r w:rsidRPr="00FD444F">
        <w:rPr>
          <w:rFonts w:ascii="Times New Roman" w:hAnsi="Times New Roman" w:cs="Times New Roman"/>
          <w:sz w:val="24"/>
          <w:szCs w:val="24"/>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34. Контрольные мероприятия, указанные в пункте 20 настоящего Положения, за исключением контрольных мероприятий без взаимодействия, проводиться на внеплановой основе.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Плановые контрольные мероприятия при осуществлении муниципального контроля не проводятся.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35. Внеплановые контрольные мероприятия проводятся контрольным органом при наличии оснований, предусмотренных пунктами 1, 3-5 части 1 статьи 57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w:t>
      </w:r>
      <w:r w:rsidRPr="00FD444F">
        <w:rPr>
          <w:rFonts w:ascii="Times New Roman" w:hAnsi="Times New Roman" w:cs="Times New Roman"/>
          <w:sz w:val="24"/>
          <w:szCs w:val="24"/>
        </w:rPr>
        <w:lastRenderedPageBreak/>
        <w:t xml:space="preserve">информации, контрольным органом проводятся мероприятия, направленную на оценку достоверности сведений, в </w:t>
      </w:r>
      <w:proofErr w:type="gramStart"/>
      <w:r w:rsidRPr="00FD444F">
        <w:rPr>
          <w:rFonts w:ascii="Times New Roman" w:hAnsi="Times New Roman" w:cs="Times New Roman"/>
          <w:sz w:val="24"/>
          <w:szCs w:val="24"/>
        </w:rPr>
        <w:t>порядке</w:t>
      </w:r>
      <w:proofErr w:type="gramEnd"/>
      <w:r w:rsidRPr="00FD444F">
        <w:rPr>
          <w:rFonts w:ascii="Times New Roman" w:hAnsi="Times New Roman" w:cs="Times New Roman"/>
          <w:sz w:val="24"/>
          <w:szCs w:val="24"/>
        </w:rPr>
        <w:t xml:space="preserve"> предусмотренном статьями 58-59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37. Решения о </w:t>
      </w:r>
      <w:r w:rsidR="00B06CC8" w:rsidRPr="001D1EE0">
        <w:rPr>
          <w:rFonts w:ascii="Times New Roman" w:hAnsi="Times New Roman"/>
          <w:sz w:val="24"/>
          <w:szCs w:val="24"/>
        </w:rPr>
        <w:t xml:space="preserve">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приложением № </w:t>
      </w:r>
      <w:r w:rsidR="00D374D3">
        <w:rPr>
          <w:rFonts w:ascii="Times New Roman" w:hAnsi="Times New Roman"/>
          <w:sz w:val="24"/>
          <w:szCs w:val="24"/>
        </w:rPr>
        <w:t>2</w:t>
      </w:r>
      <w:r w:rsidR="00B06CC8" w:rsidRPr="001D1EE0">
        <w:rPr>
          <w:rFonts w:ascii="Times New Roman" w:hAnsi="Times New Roman"/>
          <w:sz w:val="24"/>
          <w:szCs w:val="24"/>
        </w:rPr>
        <w:t xml:space="preserve"> к настоящему </w:t>
      </w:r>
      <w:r w:rsidR="00D374D3">
        <w:rPr>
          <w:rFonts w:ascii="Times New Roman" w:hAnsi="Times New Roman"/>
          <w:sz w:val="24"/>
          <w:szCs w:val="24"/>
        </w:rPr>
        <w:t>решению Совета депутатов</w:t>
      </w:r>
      <w:r w:rsidR="00B06CC8">
        <w:rPr>
          <w:rFonts w:ascii="Times New Roman" w:hAnsi="Times New Roman"/>
          <w:sz w:val="24"/>
          <w:szCs w:val="24"/>
        </w:rPr>
        <w:t>.</w:t>
      </w:r>
      <w:r w:rsidRPr="00FD444F">
        <w:rPr>
          <w:rFonts w:ascii="Times New Roman" w:hAnsi="Times New Roman" w:cs="Times New Roman"/>
          <w:sz w:val="24"/>
          <w:szCs w:val="24"/>
        </w:rPr>
        <w:tab/>
        <w:t xml:space="preserve"> </w:t>
      </w:r>
    </w:p>
    <w:p w:rsidR="00FD444F" w:rsidRPr="00FD444F" w:rsidRDefault="00FD444F" w:rsidP="00FD444F">
      <w:pPr>
        <w:widowControl w:val="0"/>
        <w:spacing w:after="0" w:line="240" w:lineRule="auto"/>
        <w:ind w:firstLine="708"/>
        <w:jc w:val="both"/>
        <w:rPr>
          <w:rFonts w:ascii="Times New Roman" w:hAnsi="Times New Roman" w:cs="Times New Roman"/>
          <w:sz w:val="24"/>
          <w:szCs w:val="24"/>
        </w:rPr>
      </w:pPr>
      <w:proofErr w:type="gramStart"/>
      <w:r w:rsidRPr="00FD444F">
        <w:rPr>
          <w:rFonts w:ascii="Times New Roman" w:hAnsi="Times New Roman" w:cs="Times New Roman"/>
          <w:sz w:val="24"/>
          <w:szCs w:val="24"/>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w:t>
      </w:r>
      <w:proofErr w:type="gramEnd"/>
      <w:r w:rsidRPr="00FD444F">
        <w:rPr>
          <w:rFonts w:ascii="Times New Roman" w:hAnsi="Times New Roman" w:cs="Times New Roman"/>
          <w:sz w:val="24"/>
          <w:szCs w:val="24"/>
        </w:rPr>
        <w:t xml:space="preserve">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FD444F">
        <w:rPr>
          <w:rFonts w:ascii="Times New Roman" w:hAnsi="Times New Roman" w:cs="Times New Roman"/>
          <w:sz w:val="24"/>
          <w:szCs w:val="24"/>
        </w:rPr>
        <w:t>прослеживаемость</w:t>
      </w:r>
      <w:proofErr w:type="spellEnd"/>
      <w:r w:rsidRPr="00FD444F">
        <w:rPr>
          <w:rFonts w:ascii="Times New Roman" w:hAnsi="Times New Roman" w:cs="Times New Roman"/>
          <w:sz w:val="24"/>
          <w:szCs w:val="24"/>
        </w:rPr>
        <w:t xml:space="preserve">, учет, автоматическую фиксацию информации, и иные сведения, в том числе из открытых источников.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Сбор, обработка, анализ и учет сведений об объектах контроля в целях </w:t>
      </w:r>
      <w:proofErr w:type="gramStart"/>
      <w:r w:rsidRPr="00FD444F">
        <w:rPr>
          <w:rFonts w:ascii="Times New Roman" w:hAnsi="Times New Roman" w:cs="Times New Roman"/>
          <w:sz w:val="24"/>
          <w:szCs w:val="24"/>
        </w:rPr>
        <w:t>определения индикаторов риска нарушения обязательных требований</w:t>
      </w:r>
      <w:proofErr w:type="gramEnd"/>
      <w:r w:rsidRPr="00FD444F">
        <w:rPr>
          <w:rFonts w:ascii="Times New Roman" w:hAnsi="Times New Roman" w:cs="Times New Roman"/>
          <w:sz w:val="24"/>
          <w:szCs w:val="24"/>
        </w:rPr>
        <w:t xml:space="preserve"> осуществляется без взаимодействия с контрольными органами.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38. </w:t>
      </w:r>
      <w:proofErr w:type="gramStart"/>
      <w:r w:rsidRPr="00FD444F">
        <w:rPr>
          <w:rFonts w:ascii="Times New Roman" w:hAnsi="Times New Roman" w:cs="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 248-ФЗ:</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осмотр;</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опрос;</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получение письменных объяснений;</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истребование документов;</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инструментальное обследование;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экспертиза.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 «О государственном контроле (надзоре) и муниципальном контроле в Российской Федерации».</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00B235A7">
        <w:rPr>
          <w:rFonts w:ascii="Times New Roman" w:hAnsi="Times New Roman" w:cs="Times New Roman"/>
          <w:sz w:val="24"/>
          <w:szCs w:val="24"/>
        </w:rPr>
        <w:t xml:space="preserve">      </w:t>
      </w:r>
      <w:r w:rsidRPr="00FD444F">
        <w:rPr>
          <w:rFonts w:ascii="Times New Roman" w:hAnsi="Times New Roman" w:cs="Times New Roman"/>
          <w:sz w:val="24"/>
          <w:szCs w:val="24"/>
        </w:rPr>
        <w:t>№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42. Выездная проверка проводится в отношении конкретного выездного лица, владеющего и (или) использующего земельные участки на территории сельского поселения </w:t>
      </w:r>
      <w:r w:rsidR="00B235A7">
        <w:rPr>
          <w:rFonts w:ascii="Times New Roman" w:hAnsi="Times New Roman" w:cs="Times New Roman"/>
          <w:sz w:val="24"/>
          <w:szCs w:val="24"/>
        </w:rPr>
        <w:t>Шеркалы</w:t>
      </w:r>
      <w:r w:rsidRPr="00FD444F">
        <w:rPr>
          <w:rFonts w:ascii="Times New Roman" w:hAnsi="Times New Roman" w:cs="Times New Roman"/>
          <w:sz w:val="24"/>
          <w:szCs w:val="24"/>
        </w:rPr>
        <w:t>,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Выездная проверка проводится в случае, если не представляется возможным:</w:t>
      </w:r>
    </w:p>
    <w:p w:rsidR="00FD444F" w:rsidRPr="00FD444F" w:rsidRDefault="00FD444F" w:rsidP="00FD444F">
      <w:pPr>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постановления администрации сельского поселения </w:t>
      </w:r>
      <w:r w:rsidR="00B235A7">
        <w:rPr>
          <w:rFonts w:ascii="Times New Roman" w:hAnsi="Times New Roman" w:cs="Times New Roman"/>
          <w:sz w:val="24"/>
          <w:szCs w:val="24"/>
        </w:rPr>
        <w:t>Шеркалы</w:t>
      </w:r>
      <w:r w:rsidRPr="00FD444F">
        <w:rPr>
          <w:rFonts w:ascii="Times New Roman" w:hAnsi="Times New Roman" w:cs="Times New Roman"/>
          <w:sz w:val="24"/>
          <w:szCs w:val="24"/>
        </w:rPr>
        <w:t xml:space="preserve"> о проведении выездной проверки не </w:t>
      </w:r>
      <w:proofErr w:type="gramStart"/>
      <w:r w:rsidRPr="00FD444F">
        <w:rPr>
          <w:rFonts w:ascii="Times New Roman" w:hAnsi="Times New Roman" w:cs="Times New Roman"/>
          <w:sz w:val="24"/>
          <w:szCs w:val="24"/>
        </w:rPr>
        <w:t>позднее</w:t>
      </w:r>
      <w:proofErr w:type="gramEnd"/>
      <w:r w:rsidRPr="00FD444F">
        <w:rPr>
          <w:rFonts w:ascii="Times New Roman" w:hAnsi="Times New Roman" w:cs="Times New Roman"/>
          <w:sz w:val="24"/>
          <w:szCs w:val="24"/>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D444F">
        <w:rPr>
          <w:rFonts w:ascii="Times New Roman" w:hAnsi="Times New Roman" w:cs="Times New Roman"/>
          <w:sz w:val="24"/>
          <w:szCs w:val="24"/>
        </w:rPr>
        <w:t>микропредприятия</w:t>
      </w:r>
      <w:proofErr w:type="spellEnd"/>
      <w:r w:rsidRPr="00FD444F">
        <w:rPr>
          <w:rFonts w:ascii="Times New Roman" w:hAnsi="Times New Roman" w:cs="Times New Roman"/>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lastRenderedPageBreak/>
        <w:tab/>
        <w:t>43. </w:t>
      </w:r>
      <w:proofErr w:type="gramStart"/>
      <w:r w:rsidRPr="00FD444F">
        <w:rPr>
          <w:rFonts w:ascii="Times New Roman" w:hAnsi="Times New Roman" w:cs="Times New Roman"/>
          <w:sz w:val="24"/>
          <w:szCs w:val="24"/>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документарной проверки могут совершаться следующие контрольные действия: получение письменных объяснений; истребование документов.</w:t>
      </w:r>
    </w:p>
    <w:p w:rsidR="00FD444F" w:rsidRPr="00FD444F" w:rsidRDefault="00FD444F" w:rsidP="00FD444F">
      <w:pPr>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FD444F">
        <w:rPr>
          <w:rFonts w:ascii="Times New Roman" w:hAnsi="Times New Roman" w:cs="Times New Roman"/>
          <w:sz w:val="24"/>
          <w:szCs w:val="24"/>
        </w:rPr>
        <w:t xml:space="preserve">В указанный срок не включается период с момента направления </w:t>
      </w:r>
      <w:r w:rsidRPr="00FD444F">
        <w:rPr>
          <w:rFonts w:ascii="Times New Roman" w:hAnsi="Times New Roman" w:cs="Times New Roman"/>
          <w:bCs/>
          <w:sz w:val="24"/>
          <w:szCs w:val="24"/>
        </w:rPr>
        <w:t>контрольным органом</w:t>
      </w:r>
      <w:r w:rsidRPr="00FD444F">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D444F">
        <w:rPr>
          <w:rFonts w:ascii="Times New Roman" w:hAnsi="Times New Roman" w:cs="Times New Roman"/>
          <w:bCs/>
          <w:sz w:val="24"/>
          <w:szCs w:val="24"/>
        </w:rPr>
        <w:t>контрольный орган</w:t>
      </w:r>
      <w:r w:rsidRPr="00FD444F">
        <w:rPr>
          <w:rFonts w:ascii="Times New Roman" w:hAnsi="Times New Roman" w:cs="Times New Roman"/>
          <w:sz w:val="24"/>
          <w:szCs w:val="24"/>
        </w:rPr>
        <w:t xml:space="preserve">, а также период с момента направления контролируемому лицу информации </w:t>
      </w:r>
      <w:r w:rsidRPr="00FD444F">
        <w:rPr>
          <w:rFonts w:ascii="Times New Roman" w:hAnsi="Times New Roman" w:cs="Times New Roman"/>
          <w:bCs/>
          <w:sz w:val="24"/>
          <w:szCs w:val="24"/>
        </w:rPr>
        <w:t>контрольным органом</w:t>
      </w:r>
      <w:r w:rsidRPr="00FD444F">
        <w:rPr>
          <w:rFonts w:ascii="Times New Roman" w:hAnsi="Times New Roman" w:cs="Times New Roman"/>
          <w:sz w:val="24"/>
          <w:szCs w:val="24"/>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D444F">
        <w:rPr>
          <w:rFonts w:ascii="Times New Roman" w:hAnsi="Times New Roman" w:cs="Times New Roman"/>
          <w:sz w:val="24"/>
          <w:szCs w:val="24"/>
        </w:rPr>
        <w:t xml:space="preserve"> в этих документах, сведениям, содержащимся в имеющихся у </w:t>
      </w:r>
      <w:r w:rsidRPr="00FD444F">
        <w:rPr>
          <w:rFonts w:ascii="Times New Roman" w:hAnsi="Times New Roman" w:cs="Times New Roman"/>
          <w:bCs/>
          <w:sz w:val="24"/>
          <w:szCs w:val="24"/>
        </w:rPr>
        <w:t>контрольного органа</w:t>
      </w:r>
      <w:r w:rsidRPr="00FD444F">
        <w:rPr>
          <w:rFonts w:ascii="Times New Roman" w:hAnsi="Times New Roman" w:cs="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D444F">
        <w:rPr>
          <w:rFonts w:ascii="Times New Roman" w:hAnsi="Times New Roman" w:cs="Times New Roman"/>
          <w:bCs/>
          <w:sz w:val="24"/>
          <w:szCs w:val="24"/>
        </w:rPr>
        <w:t>контрольный орган</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Правил, инспектор контрольного органа вправе провести выездную проверку.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46. </w:t>
      </w:r>
      <w:proofErr w:type="gramStart"/>
      <w:r w:rsidRPr="00FD444F">
        <w:rPr>
          <w:rFonts w:ascii="Times New Roman" w:hAnsi="Times New Roman" w:cs="Times New Roman"/>
          <w:sz w:val="24"/>
          <w:szCs w:val="24"/>
        </w:rPr>
        <w:t xml:space="preserve">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в соответствии с требованиями, установленными Правительством Российской Федерации. </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ab/>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FD444F">
        <w:rPr>
          <w:rFonts w:ascii="Times New Roman" w:hAnsi="Times New Roman" w:cs="Times New Roman"/>
          <w:sz w:val="24"/>
          <w:szCs w:val="24"/>
        </w:rPr>
        <w:t xml:space="preserve"> </w:t>
      </w:r>
      <w:proofErr w:type="gramStart"/>
      <w:r w:rsidRPr="00FD444F">
        <w:rPr>
          <w:rFonts w:ascii="Times New Roman" w:hAnsi="Times New Roman" w:cs="Times New Roman"/>
          <w:sz w:val="24"/>
          <w:szCs w:val="24"/>
        </w:rPr>
        <w:t>же</w:t>
      </w:r>
      <w:proofErr w:type="gramEnd"/>
      <w:r w:rsidRPr="00FD444F">
        <w:rPr>
          <w:rFonts w:ascii="Times New Roman" w:hAnsi="Times New Roman" w:cs="Times New Roman"/>
          <w:sz w:val="24"/>
          <w:szCs w:val="24"/>
        </w:rPr>
        <w:t xml:space="preserve"> срок документов, которые содержат сведения, послужившие основанием для проведения мероприятия.</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48. </w:t>
      </w:r>
      <w:bookmarkStart w:id="15" w:name="Par0"/>
      <w:bookmarkEnd w:id="15"/>
      <w:proofErr w:type="gramStart"/>
      <w:r w:rsidRPr="00FD444F">
        <w:rPr>
          <w:rFonts w:ascii="Times New Roman" w:hAnsi="Times New Roman" w:cs="Times New Roman"/>
          <w:sz w:val="24"/>
          <w:szCs w:val="24"/>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D444F">
        <w:rPr>
          <w:rFonts w:ascii="Times New Roman" w:hAnsi="Times New Roman" w:cs="Times New Roman"/>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D444F" w:rsidRPr="00FD444F" w:rsidRDefault="00FD444F" w:rsidP="00FD444F">
      <w:pPr>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r>
      <w:bookmarkStart w:id="16" w:name="Par14"/>
      <w:bookmarkEnd w:id="16"/>
      <w:r w:rsidRPr="00FD444F">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D444F">
        <w:rPr>
          <w:rFonts w:ascii="Times New Roman" w:hAnsi="Times New Roman" w:cs="Times New Roman"/>
          <w:sz w:val="24"/>
          <w:szCs w:val="24"/>
        </w:rPr>
        <w:t>сведений</w:t>
      </w:r>
      <w:proofErr w:type="gramEnd"/>
      <w:r w:rsidRPr="00FD444F">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D444F">
        <w:rPr>
          <w:rFonts w:ascii="Times New Roman" w:hAnsi="Times New Roman" w:cs="Times New Roman"/>
          <w:sz w:val="24"/>
          <w:szCs w:val="24"/>
        </w:rPr>
        <w:t>аутентификации</w:t>
      </w:r>
      <w:proofErr w:type="gramEnd"/>
      <w:r w:rsidRPr="00FD444F">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FD444F">
        <w:rPr>
          <w:rFonts w:ascii="Times New Roman" w:hAnsi="Times New Roman" w:cs="Times New Roman"/>
          <w:sz w:val="24"/>
          <w:szCs w:val="24"/>
        </w:rPr>
        <w:t>ств пр</w:t>
      </w:r>
      <w:proofErr w:type="gramEnd"/>
      <w:r w:rsidRPr="00FD444F">
        <w:rPr>
          <w:rFonts w:ascii="Times New Roman" w:hAnsi="Times New Roman" w:cs="Times New Roman"/>
          <w:sz w:val="24"/>
          <w:szCs w:val="24"/>
        </w:rPr>
        <w:t xml:space="preserve">и проведении контрольных мероприятий за исключением: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сведений отнесенных законодательством Российской Федерации к </w:t>
      </w:r>
      <w:r w:rsidRPr="00FD444F">
        <w:rPr>
          <w:rFonts w:ascii="Times New Roman" w:hAnsi="Times New Roman" w:cs="Times New Roman"/>
          <w:sz w:val="24"/>
          <w:szCs w:val="24"/>
        </w:rPr>
        <w:lastRenderedPageBreak/>
        <w:t>государственной тайне;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объектов, территорий которые законодательством Российской Федерации отнесены к режимным и особо важным объектам.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proofErr w:type="gramStart"/>
      <w:r w:rsidRPr="00FD444F">
        <w:rPr>
          <w:rFonts w:ascii="Times New Roman" w:hAnsi="Times New Roman" w:cs="Times New Roman"/>
          <w:sz w:val="24"/>
          <w:szCs w:val="24"/>
        </w:rPr>
        <w:t>к</w:t>
      </w:r>
      <w:proofErr w:type="gramEnd"/>
      <w:r w:rsidRPr="00FD444F">
        <w:rPr>
          <w:rFonts w:ascii="Times New Roman" w:hAnsi="Times New Roman" w:cs="Times New Roman"/>
          <w:sz w:val="24"/>
          <w:szCs w:val="24"/>
        </w:rPr>
        <w:t xml:space="preserve"> измерительным инструментами и (или) технические приборы, специальное оборудование. </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roofErr w:type="gramEnd"/>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FD444F" w:rsidRPr="00FD444F" w:rsidRDefault="00FD444F"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center"/>
        <w:rPr>
          <w:rFonts w:ascii="Times New Roman" w:hAnsi="Times New Roman" w:cs="Times New Roman"/>
          <w:sz w:val="24"/>
          <w:szCs w:val="24"/>
        </w:rPr>
      </w:pPr>
      <w:r w:rsidRPr="00FD444F">
        <w:rPr>
          <w:rFonts w:ascii="Times New Roman" w:hAnsi="Times New Roman" w:cs="Times New Roman"/>
          <w:b/>
          <w:sz w:val="24"/>
          <w:szCs w:val="24"/>
          <w:lang w:val="en-US"/>
        </w:rPr>
        <w:t>I</w:t>
      </w:r>
      <w:r w:rsidRPr="00FD444F">
        <w:rPr>
          <w:rFonts w:ascii="Times New Roman" w:hAnsi="Times New Roman" w:cs="Times New Roman"/>
          <w:b/>
          <w:sz w:val="24"/>
          <w:szCs w:val="24"/>
        </w:rPr>
        <w:t>V.</w:t>
      </w:r>
      <w:r w:rsidRPr="00FD444F">
        <w:rPr>
          <w:rFonts w:ascii="Times New Roman" w:hAnsi="Times New Roman" w:cs="Times New Roman"/>
          <w:b/>
          <w:sz w:val="24"/>
          <w:szCs w:val="24"/>
        </w:rPr>
        <w:tab/>
        <w:t>Результаты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50. </w:t>
      </w:r>
      <w:proofErr w:type="gramStart"/>
      <w:r w:rsidRPr="00FD444F">
        <w:rPr>
          <w:rFonts w:ascii="Times New Roman" w:hAnsi="Times New Roman" w:cs="Times New Roman"/>
          <w:sz w:val="24"/>
          <w:szCs w:val="24"/>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roofErr w:type="gramEnd"/>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51. По окончании проведения контрольного мероприятия составляется акт контрольного мероприятия (далее также – акт).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52.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Контролируемое лицо или его представитель знакомятся с содержанием акта  на месте проведения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В случае проведения документарной проверки либо контрольного мероприятия без </w:t>
      </w:r>
      <w:r w:rsidRPr="00FD444F">
        <w:rPr>
          <w:rFonts w:ascii="Times New Roman" w:hAnsi="Times New Roman" w:cs="Times New Roman"/>
          <w:sz w:val="24"/>
          <w:szCs w:val="24"/>
        </w:rPr>
        <w:lastRenderedPageBreak/>
        <w:t>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FD444F">
        <w:rPr>
          <w:rFonts w:ascii="Times New Roman" w:hAnsi="Times New Roman" w:cs="Times New Roman"/>
          <w:sz w:val="24"/>
          <w:szCs w:val="24"/>
        </w:rPr>
        <w:t xml:space="preserve"> </w:t>
      </w:r>
      <w:proofErr w:type="gramStart"/>
      <w:r w:rsidRPr="00FD444F">
        <w:rPr>
          <w:rFonts w:ascii="Times New Roman" w:hAnsi="Times New Roman" w:cs="Times New Roman"/>
          <w:sz w:val="24"/>
          <w:szCs w:val="24"/>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FD444F">
        <w:rPr>
          <w:rFonts w:ascii="Times New Roman" w:hAnsi="Times New Roman" w:cs="Times New Roman"/>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FD444F">
        <w:rPr>
          <w:rFonts w:ascii="Times New Roman" w:hAnsi="Times New Roman" w:cs="Times New Roman"/>
          <w:sz w:val="24"/>
          <w:szCs w:val="24"/>
        </w:rPr>
        <w:lastRenderedPageBreak/>
        <w:t>установленной законом ответственности;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 принять меры по осуществлению </w:t>
      </w:r>
      <w:proofErr w:type="gramStart"/>
      <w:r w:rsidRPr="00FD444F">
        <w:rPr>
          <w:rFonts w:ascii="Times New Roman" w:hAnsi="Times New Roman" w:cs="Times New Roman"/>
          <w:sz w:val="24"/>
          <w:szCs w:val="24"/>
        </w:rPr>
        <w:t>контроля за</w:t>
      </w:r>
      <w:proofErr w:type="gramEnd"/>
      <w:r w:rsidRPr="00FD444F">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В случае выявления при проведении контрольного мероприятия, признаков состава административного правонарушения, предусмотренного главой III Закона Ханты-Мансийского автономного округа - </w:t>
      </w:r>
      <w:proofErr w:type="spellStart"/>
      <w:r w:rsidRPr="00FD444F">
        <w:rPr>
          <w:rFonts w:ascii="Times New Roman" w:hAnsi="Times New Roman" w:cs="Times New Roman"/>
          <w:sz w:val="24"/>
          <w:szCs w:val="24"/>
        </w:rPr>
        <w:t>Югры</w:t>
      </w:r>
      <w:proofErr w:type="spellEnd"/>
      <w:r w:rsidRPr="00FD444F">
        <w:rPr>
          <w:rFonts w:ascii="Times New Roman" w:hAnsi="Times New Roman" w:cs="Times New Roman"/>
          <w:sz w:val="24"/>
          <w:szCs w:val="24"/>
        </w:rPr>
        <w:t xml:space="preserve"> от 11.06.2010 № 102-оз «Об административных правонарушениях» за которые установлена административная ответственность, инспектор контрольного органа в соответствии со своей компетенцией составляет протокол об административном правонарушении и направляет материалы проверки в органы, уполномоченные рассматривать протоколы об административных правонарушениях для принятия решения, в течение</w:t>
      </w:r>
      <w:proofErr w:type="gramEnd"/>
      <w:r w:rsidRPr="00FD444F">
        <w:rPr>
          <w:rFonts w:ascii="Times New Roman" w:hAnsi="Times New Roman" w:cs="Times New Roman"/>
          <w:sz w:val="24"/>
          <w:szCs w:val="24"/>
        </w:rPr>
        <w:t xml:space="preserve"> 5 рабочих дней с момента оформления акта проверки и протокола об административном правонарушении. </w:t>
      </w:r>
    </w:p>
    <w:p w:rsidR="00FD444F" w:rsidRPr="00FD444F" w:rsidRDefault="00FD444F" w:rsidP="00FD444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Протокол об административном правонарушении составляется в соответствии с требованиями, предусмотренными статьей 28.2 Кодекса Российской Федерации об административных правонарушениях.  </w:t>
      </w:r>
    </w:p>
    <w:p w:rsidR="00FD444F" w:rsidRPr="00FD444F" w:rsidRDefault="00FD444F" w:rsidP="00FD444F">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FD444F">
        <w:rPr>
          <w:rFonts w:ascii="Times New Roman" w:hAnsi="Times New Roman" w:cs="Times New Roman"/>
          <w:i/>
          <w:sz w:val="24"/>
          <w:szCs w:val="24"/>
        </w:rPr>
        <w:t>.</w:t>
      </w:r>
    </w:p>
    <w:p w:rsidR="00FD444F" w:rsidRPr="00FD444F" w:rsidRDefault="00FD444F" w:rsidP="00FD444F">
      <w:pPr>
        <w:spacing w:after="0" w:line="240" w:lineRule="auto"/>
        <w:contextualSpacing/>
        <w:jc w:val="both"/>
        <w:rPr>
          <w:rFonts w:ascii="Times New Roman" w:hAnsi="Times New Roman" w:cs="Times New Roman"/>
          <w:iCs/>
          <w:sz w:val="24"/>
          <w:szCs w:val="24"/>
        </w:rPr>
      </w:pPr>
      <w:r w:rsidRPr="00FD444F">
        <w:rPr>
          <w:rFonts w:ascii="Times New Roman" w:hAnsi="Times New Roman" w:cs="Times New Roman"/>
          <w:sz w:val="24"/>
          <w:szCs w:val="24"/>
        </w:rPr>
        <w:tab/>
        <w:t xml:space="preserve">56. </w:t>
      </w:r>
      <w:r w:rsidRPr="00FD444F">
        <w:rPr>
          <w:rFonts w:ascii="Times New Roman" w:hAnsi="Times New Roman" w:cs="Times New Roman"/>
          <w:iCs/>
          <w:sz w:val="24"/>
          <w:szCs w:val="24"/>
        </w:rPr>
        <w:t>В случае поступления в контрольный орган возражений, указанных в</w:t>
      </w:r>
      <w:r w:rsidRPr="00FD444F">
        <w:rPr>
          <w:rFonts w:ascii="Times New Roman" w:hAnsi="Times New Roman" w:cs="Times New Roman"/>
          <w:iCs/>
          <w:color w:val="000000"/>
          <w:sz w:val="24"/>
          <w:szCs w:val="24"/>
        </w:rPr>
        <w:t xml:space="preserve"> </w:t>
      </w:r>
      <w:hyperlink r:id="rId8" w:history="1">
        <w:r w:rsidRPr="00FD444F">
          <w:rPr>
            <w:rFonts w:ascii="Times New Roman" w:hAnsi="Times New Roman" w:cs="Times New Roman"/>
            <w:iCs/>
            <w:color w:val="000000"/>
            <w:sz w:val="24"/>
            <w:szCs w:val="24"/>
          </w:rPr>
          <w:t>части 1</w:t>
        </w:r>
      </w:hyperlink>
      <w:r w:rsidRPr="00FD444F">
        <w:rPr>
          <w:rFonts w:ascii="Times New Roman" w:hAnsi="Times New Roman" w:cs="Times New Roman"/>
          <w:iCs/>
          <w:sz w:val="24"/>
          <w:szCs w:val="24"/>
        </w:rPr>
        <w:t xml:space="preserve"> статьи 89 Федерального закона </w:t>
      </w:r>
      <w:r w:rsidRPr="00FD444F">
        <w:rPr>
          <w:rFonts w:ascii="Times New Roman" w:hAnsi="Times New Roman" w:cs="Times New Roman"/>
          <w:sz w:val="24"/>
          <w:szCs w:val="24"/>
        </w:rPr>
        <w:t>№ 248-ФЗ</w:t>
      </w:r>
      <w:r w:rsidRPr="00FD444F">
        <w:rPr>
          <w:rFonts w:ascii="Times New Roman" w:hAnsi="Times New Roman" w:cs="Times New Roman"/>
          <w:iCs/>
          <w:sz w:val="24"/>
          <w:szCs w:val="24"/>
        </w:rPr>
        <w:t>,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либо путем использования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 xml:space="preserve">, должны быть представлены контролируемым лицом не позднее 5 рабочих дней с момента проведения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57. Решения, принятые по результатам </w:t>
      </w:r>
      <w:proofErr w:type="gramStart"/>
      <w:r w:rsidRPr="00FD444F">
        <w:rPr>
          <w:rFonts w:ascii="Times New Roman" w:hAnsi="Times New Roman" w:cs="Times New Roman"/>
          <w:sz w:val="24"/>
          <w:szCs w:val="24"/>
        </w:rPr>
        <w:t>контрольного мероприятия, проведенного с грубым нарушением требований к организации и осуществлению муниципального контроля подлежат</w:t>
      </w:r>
      <w:proofErr w:type="gramEnd"/>
      <w:r w:rsidRPr="00FD444F">
        <w:rPr>
          <w:rFonts w:ascii="Times New Roman" w:hAnsi="Times New Roman" w:cs="Times New Roman"/>
          <w:sz w:val="24"/>
          <w:szCs w:val="24"/>
        </w:rPr>
        <w:t xml:space="preserve"> отмене в соответствии со статьей 91 Федерального закона № 248-ФЗ.</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58. Контрольный орган осуществляет </w:t>
      </w:r>
      <w:proofErr w:type="gramStart"/>
      <w:r w:rsidRPr="00FD444F">
        <w:rPr>
          <w:rFonts w:ascii="Times New Roman" w:hAnsi="Times New Roman" w:cs="Times New Roman"/>
          <w:sz w:val="24"/>
          <w:szCs w:val="24"/>
        </w:rPr>
        <w:t>контроль за</w:t>
      </w:r>
      <w:proofErr w:type="gramEnd"/>
      <w:r w:rsidRPr="00FD444F">
        <w:rPr>
          <w:rFonts w:ascii="Times New Roman" w:hAnsi="Times New Roman" w:cs="Times New Roman"/>
          <w:sz w:val="24"/>
          <w:szCs w:val="24"/>
        </w:rPr>
        <w:t xml:space="preserve"> исполнением предписаний, иных принятых решений в рамках муниципального контроля, в порядке, установленном статьями 92-95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Контроль за</w:t>
      </w:r>
      <w:proofErr w:type="gramEnd"/>
      <w:r w:rsidRPr="00FD444F">
        <w:rPr>
          <w:rFonts w:ascii="Times New Roman" w:hAnsi="Times New Roman" w:cs="Times New Roman"/>
          <w:sz w:val="24"/>
          <w:szCs w:val="24"/>
        </w:rPr>
        <w:t xml:space="preserve"> устранением выявленных нарушений обязательных требований осуществляется контрольным органом в форме инспекционного визита. 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0C4A02" w:rsidRDefault="000C4A02" w:rsidP="00FD444F">
      <w:pPr>
        <w:widowControl w:val="0"/>
        <w:spacing w:after="0" w:line="240" w:lineRule="auto"/>
        <w:jc w:val="center"/>
        <w:rPr>
          <w:rFonts w:ascii="Times New Roman" w:hAnsi="Times New Roman" w:cs="Times New Roman"/>
          <w:b/>
          <w:sz w:val="24"/>
          <w:szCs w:val="24"/>
        </w:rPr>
      </w:pPr>
    </w:p>
    <w:p w:rsidR="000C4A02" w:rsidRDefault="000C4A02"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lastRenderedPageBreak/>
        <w:t>V.</w:t>
      </w:r>
      <w:r w:rsidRPr="00FD444F">
        <w:rPr>
          <w:rFonts w:ascii="Times New Roman" w:hAnsi="Times New Roman" w:cs="Times New Roman"/>
          <w:b/>
          <w:sz w:val="24"/>
          <w:szCs w:val="24"/>
        </w:rPr>
        <w:tab/>
        <w:t>Обжалование решений контрольных органов, действий (бездействия) их должностных лиц</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w:t>
      </w:r>
    </w:p>
    <w:p w:rsidR="00FD444F" w:rsidRPr="00FD444F" w:rsidRDefault="00FD444F" w:rsidP="00FD444F">
      <w:pPr>
        <w:spacing w:after="0" w:line="240" w:lineRule="auto"/>
        <w:contextualSpacing/>
        <w:jc w:val="both"/>
        <w:rPr>
          <w:rFonts w:ascii="Times New Roman" w:hAnsi="Times New Roman" w:cs="Times New Roman"/>
          <w:sz w:val="24"/>
          <w:szCs w:val="24"/>
        </w:rPr>
      </w:pPr>
      <w:r w:rsidRPr="00FD444F">
        <w:rPr>
          <w:rFonts w:ascii="Times New Roman" w:hAnsi="Times New Roman" w:cs="Times New Roman"/>
          <w:sz w:val="24"/>
          <w:szCs w:val="24"/>
        </w:rPr>
        <w:tab/>
        <w:t>59.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V</w:t>
      </w:r>
      <w:r w:rsidRPr="00FD444F">
        <w:rPr>
          <w:rFonts w:ascii="Times New Roman" w:hAnsi="Times New Roman" w:cs="Times New Roman"/>
          <w:b/>
          <w:sz w:val="24"/>
          <w:szCs w:val="24"/>
          <w:lang w:val="en-US"/>
        </w:rPr>
        <w:t>I</w:t>
      </w:r>
      <w:r w:rsidRPr="00FD444F">
        <w:rPr>
          <w:rFonts w:ascii="Times New Roman" w:hAnsi="Times New Roman" w:cs="Times New Roman"/>
          <w:b/>
          <w:sz w:val="24"/>
          <w:szCs w:val="24"/>
        </w:rPr>
        <w:t>.</w:t>
      </w:r>
      <w:r w:rsidRPr="00FD444F">
        <w:rPr>
          <w:rFonts w:ascii="Times New Roman" w:hAnsi="Times New Roman" w:cs="Times New Roman"/>
          <w:b/>
          <w:sz w:val="24"/>
          <w:szCs w:val="24"/>
        </w:rPr>
        <w:tab/>
        <w:t xml:space="preserve">Оценка эффективности и результативности деятельности при осуществлении муниципального контроля  </w:t>
      </w: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60.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FD444F" w:rsidRPr="00B06CC8" w:rsidRDefault="00FD444F" w:rsidP="00FD444F">
      <w:pPr>
        <w:spacing w:after="0" w:line="240" w:lineRule="auto"/>
        <w:ind w:firstLine="709"/>
        <w:jc w:val="both"/>
        <w:rPr>
          <w:rFonts w:ascii="Times New Roman" w:eastAsia="Calibri" w:hAnsi="Times New Roman" w:cs="Times New Roman"/>
          <w:sz w:val="24"/>
          <w:szCs w:val="24"/>
          <w:lang w:eastAsia="en-US"/>
        </w:rPr>
      </w:pPr>
      <w:r w:rsidRPr="00B06CC8">
        <w:rPr>
          <w:rFonts w:ascii="Times New Roman" w:eastAsia="Calibri" w:hAnsi="Times New Roman" w:cs="Times New Roman"/>
          <w:sz w:val="24"/>
          <w:szCs w:val="24"/>
          <w:lang w:eastAsia="en-US"/>
        </w:rPr>
        <w:t xml:space="preserve">Ключевые показатели вида контроля и их целевые значения, индикативные показатели муниципального контроля установлены приложением </w:t>
      </w:r>
      <w:r w:rsidR="00D374D3">
        <w:rPr>
          <w:rFonts w:ascii="Times New Roman" w:eastAsia="Calibri" w:hAnsi="Times New Roman" w:cs="Times New Roman"/>
          <w:sz w:val="24"/>
          <w:szCs w:val="24"/>
          <w:lang w:eastAsia="en-US"/>
        </w:rPr>
        <w:t>1</w:t>
      </w:r>
      <w:r w:rsidRPr="00B06CC8">
        <w:rPr>
          <w:rFonts w:ascii="Times New Roman" w:eastAsia="Calibri" w:hAnsi="Times New Roman" w:cs="Times New Roman"/>
          <w:sz w:val="24"/>
          <w:szCs w:val="24"/>
          <w:lang w:eastAsia="en-US"/>
        </w:rPr>
        <w:t xml:space="preserve"> к настоящему Положению.</w:t>
      </w:r>
    </w:p>
    <w:p w:rsidR="00FD444F" w:rsidRPr="00B06CC8" w:rsidRDefault="00FD444F" w:rsidP="00FD444F">
      <w:pPr>
        <w:spacing w:after="0" w:line="240" w:lineRule="auto"/>
        <w:ind w:firstLine="709"/>
        <w:jc w:val="both"/>
        <w:rPr>
          <w:rFonts w:ascii="Times New Roman" w:eastAsia="Calibri" w:hAnsi="Times New Roman" w:cs="Times New Roman"/>
          <w:color w:val="FF0000"/>
          <w:sz w:val="24"/>
          <w:szCs w:val="24"/>
          <w:lang w:eastAsia="en-US"/>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V</w:t>
      </w:r>
      <w:r w:rsidRPr="00FD444F">
        <w:rPr>
          <w:rFonts w:ascii="Times New Roman" w:hAnsi="Times New Roman" w:cs="Times New Roman"/>
          <w:b/>
          <w:sz w:val="24"/>
          <w:szCs w:val="24"/>
          <w:lang w:val="en-US"/>
        </w:rPr>
        <w:t>II</w:t>
      </w:r>
      <w:r w:rsidRPr="00FD444F">
        <w:rPr>
          <w:rFonts w:ascii="Times New Roman" w:hAnsi="Times New Roman" w:cs="Times New Roman"/>
          <w:b/>
          <w:sz w:val="24"/>
          <w:szCs w:val="24"/>
        </w:rPr>
        <w:t>.</w:t>
      </w:r>
      <w:r w:rsidRPr="00FD444F">
        <w:rPr>
          <w:rFonts w:ascii="Times New Roman" w:hAnsi="Times New Roman" w:cs="Times New Roman"/>
          <w:b/>
          <w:sz w:val="24"/>
          <w:szCs w:val="24"/>
        </w:rPr>
        <w:tab/>
        <w:t>Заключительные положения</w:t>
      </w:r>
    </w:p>
    <w:p w:rsidR="00FD444F" w:rsidRPr="00FD444F" w:rsidRDefault="00FD444F"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b/>
          <w:sz w:val="24"/>
          <w:szCs w:val="24"/>
        </w:rPr>
        <w:tab/>
      </w:r>
      <w:r w:rsidRPr="00FD444F">
        <w:rPr>
          <w:rFonts w:ascii="Times New Roman" w:hAnsi="Times New Roman" w:cs="Times New Roman"/>
          <w:sz w:val="24"/>
          <w:szCs w:val="24"/>
        </w:rPr>
        <w:t>61. 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D444F" w:rsidRPr="00FD444F" w:rsidRDefault="00FD444F"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Default="00FD444F"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Pr="00FD444F" w:rsidRDefault="000C4A02" w:rsidP="00FD444F">
      <w:pPr>
        <w:spacing w:after="0" w:line="240" w:lineRule="auto"/>
        <w:jc w:val="both"/>
        <w:rPr>
          <w:rFonts w:ascii="Times New Roman" w:hAnsi="Times New Roman" w:cs="Times New Roman"/>
          <w:sz w:val="24"/>
          <w:szCs w:val="24"/>
        </w:rPr>
      </w:pPr>
    </w:p>
    <w:p w:rsidR="00FD444F" w:rsidRDefault="00FD444F" w:rsidP="00FD444F">
      <w:pPr>
        <w:spacing w:after="0" w:line="240" w:lineRule="auto"/>
        <w:jc w:val="both"/>
        <w:rPr>
          <w:rFonts w:ascii="Times New Roman" w:hAnsi="Times New Roman" w:cs="Times New Roman"/>
          <w:sz w:val="24"/>
          <w:szCs w:val="24"/>
        </w:rPr>
      </w:pPr>
    </w:p>
    <w:p w:rsidR="00D374D3" w:rsidRDefault="00D374D3" w:rsidP="00FD444F">
      <w:pPr>
        <w:spacing w:after="0" w:line="240" w:lineRule="auto"/>
        <w:jc w:val="both"/>
        <w:rPr>
          <w:rFonts w:ascii="Times New Roman" w:hAnsi="Times New Roman" w:cs="Times New Roman"/>
          <w:sz w:val="24"/>
          <w:szCs w:val="24"/>
        </w:rPr>
      </w:pPr>
    </w:p>
    <w:p w:rsidR="00D374D3" w:rsidRDefault="00D374D3" w:rsidP="00FD444F">
      <w:pPr>
        <w:spacing w:after="0" w:line="240" w:lineRule="auto"/>
        <w:jc w:val="both"/>
        <w:rPr>
          <w:rFonts w:ascii="Times New Roman" w:hAnsi="Times New Roman" w:cs="Times New Roman"/>
          <w:sz w:val="24"/>
          <w:szCs w:val="24"/>
        </w:rPr>
      </w:pPr>
    </w:p>
    <w:p w:rsidR="00D374D3" w:rsidRDefault="00D374D3" w:rsidP="00FD444F">
      <w:pPr>
        <w:spacing w:after="0" w:line="240" w:lineRule="auto"/>
        <w:jc w:val="both"/>
        <w:rPr>
          <w:rFonts w:ascii="Times New Roman" w:hAnsi="Times New Roman" w:cs="Times New Roman"/>
          <w:sz w:val="24"/>
          <w:szCs w:val="24"/>
        </w:rPr>
      </w:pPr>
    </w:p>
    <w:p w:rsidR="00D374D3" w:rsidRPr="00FD444F" w:rsidRDefault="00D374D3"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tbl>
      <w:tblPr>
        <w:tblW w:w="0" w:type="auto"/>
        <w:tblLook w:val="04A0"/>
      </w:tblPr>
      <w:tblGrid>
        <w:gridCol w:w="4754"/>
        <w:gridCol w:w="4817"/>
      </w:tblGrid>
      <w:tr w:rsidR="00FD444F" w:rsidRPr="00FD444F" w:rsidTr="004210E2">
        <w:tc>
          <w:tcPr>
            <w:tcW w:w="4927" w:type="dxa"/>
            <w:shd w:val="clear" w:color="auto" w:fill="auto"/>
          </w:tcPr>
          <w:p w:rsidR="00FD444F" w:rsidRPr="00FD444F" w:rsidRDefault="00FD444F" w:rsidP="00FD444F">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4928" w:type="dxa"/>
            <w:shd w:val="clear" w:color="auto" w:fill="auto"/>
          </w:tcPr>
          <w:p w:rsidR="00FD444F" w:rsidRPr="00FD444F" w:rsidRDefault="00FD444F" w:rsidP="00FD444F">
            <w:pPr>
              <w:widowControl w:val="0"/>
              <w:autoSpaceDE w:val="0"/>
              <w:autoSpaceDN w:val="0"/>
              <w:adjustRightInd w:val="0"/>
              <w:spacing w:after="0" w:line="240" w:lineRule="auto"/>
              <w:outlineLvl w:val="1"/>
              <w:rPr>
                <w:rFonts w:ascii="Times New Roman" w:hAnsi="Times New Roman" w:cs="Times New Roman"/>
                <w:sz w:val="24"/>
                <w:szCs w:val="24"/>
              </w:rPr>
            </w:pPr>
            <w:r w:rsidRPr="00FD444F">
              <w:rPr>
                <w:rFonts w:ascii="Times New Roman" w:hAnsi="Times New Roman" w:cs="Times New Roman"/>
                <w:sz w:val="24"/>
                <w:szCs w:val="24"/>
              </w:rPr>
              <w:t xml:space="preserve">Приложение  </w:t>
            </w:r>
            <w:r w:rsidR="00D374D3">
              <w:rPr>
                <w:rFonts w:ascii="Times New Roman" w:hAnsi="Times New Roman" w:cs="Times New Roman"/>
                <w:sz w:val="24"/>
                <w:szCs w:val="24"/>
              </w:rPr>
              <w:t>1</w:t>
            </w:r>
          </w:p>
          <w:p w:rsidR="00FD444F" w:rsidRPr="00FD444F" w:rsidRDefault="00FD444F" w:rsidP="00FD444F">
            <w:pPr>
              <w:widowControl w:val="0"/>
              <w:autoSpaceDE w:val="0"/>
              <w:autoSpaceDN w:val="0"/>
              <w:adjustRightInd w:val="0"/>
              <w:spacing w:after="0" w:line="240" w:lineRule="auto"/>
              <w:outlineLvl w:val="1"/>
              <w:rPr>
                <w:rFonts w:ascii="Times New Roman" w:hAnsi="Times New Roman" w:cs="Times New Roman"/>
                <w:sz w:val="24"/>
                <w:szCs w:val="24"/>
              </w:rPr>
            </w:pPr>
            <w:r w:rsidRPr="00FD444F">
              <w:rPr>
                <w:rFonts w:ascii="Times New Roman" w:hAnsi="Times New Roman" w:cs="Times New Roman"/>
                <w:sz w:val="24"/>
                <w:szCs w:val="24"/>
              </w:rPr>
              <w:t xml:space="preserve">к Положению о муниципальном контроле  </w:t>
            </w:r>
          </w:p>
          <w:p w:rsidR="00FD444F" w:rsidRPr="00FD444F" w:rsidRDefault="00FD444F" w:rsidP="000C4A02">
            <w:pPr>
              <w:spacing w:after="0" w:line="240" w:lineRule="auto"/>
              <w:rPr>
                <w:rFonts w:ascii="Times New Roman" w:hAnsi="Times New Roman" w:cs="Times New Roman"/>
                <w:sz w:val="24"/>
                <w:szCs w:val="24"/>
              </w:rPr>
            </w:pPr>
            <w:r w:rsidRPr="00FD444F">
              <w:rPr>
                <w:rFonts w:ascii="Times New Roman" w:eastAsia="Calibri" w:hAnsi="Times New Roman" w:cs="Times New Roman"/>
                <w:sz w:val="24"/>
                <w:szCs w:val="24"/>
                <w:lang w:eastAsia="en-US"/>
              </w:rPr>
              <w:t xml:space="preserve">в сфере благоустройства  территории сельского поселения </w:t>
            </w:r>
            <w:r w:rsidR="000C4A02">
              <w:rPr>
                <w:rFonts w:ascii="Times New Roman" w:eastAsia="Calibri" w:hAnsi="Times New Roman" w:cs="Times New Roman"/>
                <w:sz w:val="24"/>
                <w:szCs w:val="24"/>
                <w:lang w:eastAsia="en-US"/>
              </w:rPr>
              <w:t>Шеркалы</w:t>
            </w:r>
          </w:p>
          <w:p w:rsidR="00FD444F" w:rsidRPr="00FD444F" w:rsidRDefault="00FD444F" w:rsidP="00FD444F">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bl>
    <w:p w:rsidR="00FD444F" w:rsidRPr="00FD444F" w:rsidRDefault="00FD444F" w:rsidP="00FD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ПОКАЗАТЕЛИ </w:t>
      </w:r>
    </w:p>
    <w:p w:rsidR="00FD444F" w:rsidRPr="00FD444F" w:rsidRDefault="00B06CC8" w:rsidP="00FD44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РЕЗУЛЬТАТИВНОСТИ И ЭФФЕКТИВНОСТИ </w:t>
      </w:r>
    </w:p>
    <w:p w:rsidR="00FD444F" w:rsidRPr="00FD444F" w:rsidRDefault="00B06CC8" w:rsidP="00FD44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МУНИЦИПАЛЬНОГО КОНТРОЛЯ</w:t>
      </w:r>
    </w:p>
    <w:p w:rsidR="00FD444F" w:rsidRPr="00FD444F" w:rsidRDefault="00B06CC8" w:rsidP="00FD44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СФЕРЕ БЛАГОУСТРОЙСТВА</w:t>
      </w:r>
      <w:r w:rsidR="00FD444F" w:rsidRPr="00FD444F">
        <w:rPr>
          <w:rFonts w:ascii="Times New Roman" w:hAnsi="Times New Roman" w:cs="Times New Roman"/>
          <w:b/>
          <w:sz w:val="24"/>
          <w:szCs w:val="24"/>
        </w:rPr>
        <w:t xml:space="preserve"> </w:t>
      </w:r>
      <w:r>
        <w:rPr>
          <w:rFonts w:ascii="Times New Roman" w:hAnsi="Times New Roman" w:cs="Times New Roman"/>
          <w:b/>
          <w:sz w:val="24"/>
          <w:szCs w:val="24"/>
        </w:rPr>
        <w:t>И ИХ</w:t>
      </w:r>
      <w:r w:rsidR="00FD444F" w:rsidRPr="00FD444F">
        <w:rPr>
          <w:rFonts w:ascii="Times New Roman" w:hAnsi="Times New Roman" w:cs="Times New Roman"/>
          <w:b/>
          <w:sz w:val="24"/>
          <w:szCs w:val="24"/>
        </w:rPr>
        <w:t xml:space="preserve"> </w:t>
      </w:r>
      <w:r>
        <w:rPr>
          <w:rFonts w:ascii="Times New Roman" w:hAnsi="Times New Roman" w:cs="Times New Roman"/>
          <w:b/>
          <w:sz w:val="24"/>
          <w:szCs w:val="24"/>
        </w:rPr>
        <w:t>ЦЕЛЕВЫЕ ЗНАЧЕНИЯ</w:t>
      </w:r>
      <w:r w:rsidR="00FD444F" w:rsidRPr="00FD444F">
        <w:rPr>
          <w:rFonts w:ascii="Times New Roman" w:hAnsi="Times New Roman" w:cs="Times New Roman"/>
          <w:b/>
          <w:sz w:val="24"/>
          <w:szCs w:val="24"/>
        </w:rPr>
        <w:t xml:space="preserve"> </w:t>
      </w:r>
    </w:p>
    <w:p w:rsidR="00FD444F" w:rsidRPr="00FD444F" w:rsidRDefault="00FD444F" w:rsidP="00FD444F">
      <w:pPr>
        <w:widowControl w:val="0"/>
        <w:spacing w:after="0" w:line="240" w:lineRule="auto"/>
        <w:jc w:val="both"/>
        <w:rPr>
          <w:rFonts w:ascii="Times New Roman" w:hAnsi="Times New Roman" w:cs="Times New Roman"/>
          <w:i/>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 xml:space="preserve"> </w:t>
      </w:r>
      <w:r w:rsidRPr="00FD444F">
        <w:rPr>
          <w:rFonts w:ascii="Times New Roman" w:hAnsi="Times New Roman" w:cs="Times New Roman"/>
          <w:i/>
          <w:sz w:val="24"/>
          <w:szCs w:val="24"/>
        </w:rPr>
        <w:tab/>
      </w:r>
      <w:r w:rsidRPr="00FD444F">
        <w:rPr>
          <w:rFonts w:ascii="Times New Roman" w:hAnsi="Times New Roman" w:cs="Times New Roman"/>
          <w:sz w:val="24"/>
          <w:szCs w:val="24"/>
        </w:rPr>
        <w:t xml:space="preserve">Оценка результативности и эффективности деятельности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в части осуществления муниципального в сфере благоустройства территории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осуществляется на основе системы показателей результативности и эффективности.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 xml:space="preserve"> </w:t>
      </w:r>
      <w:r w:rsidRPr="00FD444F">
        <w:rPr>
          <w:rFonts w:ascii="Times New Roman" w:hAnsi="Times New Roman" w:cs="Times New Roman"/>
          <w:i/>
          <w:sz w:val="24"/>
          <w:szCs w:val="24"/>
        </w:rPr>
        <w:tab/>
      </w:r>
      <w:r w:rsidRPr="00FD444F">
        <w:rPr>
          <w:rFonts w:ascii="Times New Roman" w:hAnsi="Times New Roman" w:cs="Times New Roman"/>
          <w:sz w:val="24"/>
          <w:szCs w:val="24"/>
        </w:rPr>
        <w:t>В систему показателей результативности и эффективности деятельности контрольных органов входят:</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1"/>
      </w:tblGrid>
      <w:tr w:rsidR="00FD444F" w:rsidRPr="00FD444F" w:rsidTr="004210E2">
        <w:trPr>
          <w:trHeight w:val="315"/>
        </w:trPr>
        <w:tc>
          <w:tcPr>
            <w:tcW w:w="9521" w:type="dxa"/>
            <w:tcBorders>
              <w:top w:val="nil"/>
              <w:left w:val="nil"/>
              <w:bottom w:val="nil"/>
              <w:right w:val="nil"/>
            </w:tcBorders>
            <w:hideMark/>
          </w:tcPr>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FD444F">
              <w:rPr>
                <w:rFonts w:ascii="Times New Roman" w:hAnsi="Times New Roman" w:cs="Times New Roman"/>
                <w:b/>
                <w:color w:val="000000"/>
                <w:sz w:val="24"/>
                <w:szCs w:val="24"/>
              </w:rPr>
              <w:t>1.Ключевые показатели и их целевые значения: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выполнения плана профилактики на очередной календарный год - 100%.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отмененных результатов контрольных мероприятий - 0%.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D444F" w:rsidRPr="00FD444F" w:rsidRDefault="00FD444F" w:rsidP="00FD444F">
            <w:pPr>
              <w:spacing w:after="0" w:line="240" w:lineRule="auto"/>
              <w:ind w:firstLine="567"/>
              <w:jc w:val="both"/>
              <w:rPr>
                <w:rFonts w:ascii="Times New Roman" w:hAnsi="Times New Roman" w:cs="Times New Roman"/>
                <w:b/>
                <w:sz w:val="24"/>
                <w:szCs w:val="24"/>
              </w:rPr>
            </w:pPr>
            <w:r w:rsidRPr="00FD444F">
              <w:rPr>
                <w:rFonts w:ascii="Times New Roman" w:hAnsi="Times New Roman" w:cs="Times New Roman"/>
                <w:b/>
                <w:sz w:val="24"/>
                <w:szCs w:val="24"/>
              </w:rPr>
              <w:t>2. Индикативные показатели: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 xml:space="preserve">количество проведенных контрольных мероприятий </w:t>
            </w:r>
            <w:proofErr w:type="gramStart"/>
            <w:r w:rsidRPr="00FD444F">
              <w:rPr>
                <w:rFonts w:ascii="Times New Roman" w:hAnsi="Times New Roman" w:cs="Times New Roman"/>
                <w:sz w:val="24"/>
                <w:szCs w:val="24"/>
              </w:rPr>
              <w:t>без</w:t>
            </w:r>
            <w:proofErr w:type="gramEnd"/>
            <w:r w:rsidRPr="00FD444F">
              <w:rPr>
                <w:rFonts w:ascii="Times New Roman" w:hAnsi="Times New Roman" w:cs="Times New Roman"/>
                <w:sz w:val="24"/>
                <w:szCs w:val="24"/>
              </w:rPr>
              <w:t xml:space="preserve"> взаимодействии с контролируемыми лицами;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проведенных внеплановых контрольных мероприятий;</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поступивших возражений в отношении акта контрольного мероприятия;</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выданных предписаний об устранении нарушений обязательных требований;</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устраненных нарушений обязательных требований.</w:t>
            </w:r>
          </w:p>
        </w:tc>
      </w:tr>
    </w:tbl>
    <w:p w:rsidR="00FD444F" w:rsidRPr="00B06CC8" w:rsidRDefault="00FD444F" w:rsidP="00B06CC8">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lastRenderedPageBreak/>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sidR="00B06CC8">
        <w:rPr>
          <w:rFonts w:ascii="Times New Roman" w:hAnsi="Times New Roman" w:cs="Times New Roman"/>
          <w:sz w:val="24"/>
          <w:szCs w:val="24"/>
        </w:rPr>
        <w:t>.</w:t>
      </w: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Default="00FD444F"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D374D3" w:rsidRDefault="00D374D3" w:rsidP="00FD444F">
      <w:pPr>
        <w:spacing w:after="0" w:line="240" w:lineRule="auto"/>
        <w:jc w:val="center"/>
        <w:rPr>
          <w:rFonts w:ascii="Times New Roman" w:hAnsi="Times New Roman" w:cs="Times New Roman"/>
          <w:sz w:val="24"/>
          <w:szCs w:val="24"/>
        </w:rPr>
      </w:pPr>
    </w:p>
    <w:p w:rsidR="00D374D3" w:rsidRDefault="00D374D3" w:rsidP="00FD444F">
      <w:pPr>
        <w:spacing w:after="0" w:line="240" w:lineRule="auto"/>
        <w:jc w:val="center"/>
        <w:rPr>
          <w:rFonts w:ascii="Times New Roman" w:hAnsi="Times New Roman" w:cs="Times New Roman"/>
          <w:sz w:val="24"/>
          <w:szCs w:val="24"/>
        </w:rPr>
      </w:pPr>
    </w:p>
    <w:p w:rsidR="00D374D3" w:rsidRDefault="00D374D3" w:rsidP="00FD444F">
      <w:pPr>
        <w:spacing w:after="0" w:line="240" w:lineRule="auto"/>
        <w:jc w:val="center"/>
        <w:rPr>
          <w:rFonts w:ascii="Times New Roman" w:hAnsi="Times New Roman" w:cs="Times New Roman"/>
          <w:sz w:val="24"/>
          <w:szCs w:val="24"/>
        </w:rPr>
      </w:pPr>
    </w:p>
    <w:p w:rsidR="00D374D3" w:rsidRDefault="00D374D3" w:rsidP="00FD444F">
      <w:pPr>
        <w:spacing w:after="0" w:line="240" w:lineRule="auto"/>
        <w:jc w:val="center"/>
        <w:rPr>
          <w:rFonts w:ascii="Times New Roman" w:hAnsi="Times New Roman" w:cs="Times New Roman"/>
          <w:sz w:val="24"/>
          <w:szCs w:val="24"/>
        </w:rPr>
      </w:pPr>
    </w:p>
    <w:p w:rsidR="00D374D3" w:rsidRPr="00FD444F" w:rsidRDefault="00D374D3" w:rsidP="00D374D3">
      <w:pPr>
        <w:spacing w:after="0" w:line="240" w:lineRule="auto"/>
        <w:jc w:val="right"/>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tbl>
      <w:tblPr>
        <w:tblW w:w="0" w:type="auto"/>
        <w:tblLook w:val="04A0"/>
      </w:tblPr>
      <w:tblGrid>
        <w:gridCol w:w="4737"/>
        <w:gridCol w:w="4834"/>
      </w:tblGrid>
      <w:tr w:rsidR="00FD444F" w:rsidRPr="00FD444F" w:rsidTr="00D374D3">
        <w:tc>
          <w:tcPr>
            <w:tcW w:w="4737" w:type="dxa"/>
            <w:shd w:val="clear" w:color="auto" w:fill="auto"/>
          </w:tcPr>
          <w:p w:rsidR="00FD444F" w:rsidRPr="00FD444F" w:rsidRDefault="00FD444F" w:rsidP="00FD444F">
            <w:pPr>
              <w:tabs>
                <w:tab w:val="left" w:pos="993"/>
                <w:tab w:val="left" w:pos="5812"/>
              </w:tabs>
              <w:spacing w:after="0" w:line="240" w:lineRule="auto"/>
              <w:jc w:val="right"/>
              <w:rPr>
                <w:rFonts w:ascii="Times New Roman" w:hAnsi="Times New Roman" w:cs="Times New Roman"/>
                <w:sz w:val="24"/>
                <w:szCs w:val="24"/>
              </w:rPr>
            </w:pPr>
          </w:p>
        </w:tc>
        <w:tc>
          <w:tcPr>
            <w:tcW w:w="4834" w:type="dxa"/>
            <w:shd w:val="clear" w:color="auto" w:fill="auto"/>
          </w:tcPr>
          <w:p w:rsidR="00391822" w:rsidRDefault="00FD444F" w:rsidP="00D374D3">
            <w:pPr>
              <w:tabs>
                <w:tab w:val="left" w:pos="993"/>
                <w:tab w:val="left" w:pos="5812"/>
              </w:tabs>
              <w:spacing w:after="0" w:line="240" w:lineRule="auto"/>
              <w:jc w:val="right"/>
              <w:rPr>
                <w:rFonts w:ascii="Times New Roman" w:hAnsi="Times New Roman" w:cs="Times New Roman"/>
                <w:sz w:val="24"/>
                <w:szCs w:val="24"/>
              </w:rPr>
            </w:pPr>
            <w:r w:rsidRPr="00FD444F">
              <w:rPr>
                <w:rFonts w:ascii="Times New Roman" w:hAnsi="Times New Roman" w:cs="Times New Roman"/>
                <w:sz w:val="24"/>
                <w:szCs w:val="24"/>
              </w:rPr>
              <w:t>Приложение 2</w:t>
            </w:r>
          </w:p>
          <w:p w:rsidR="00FD444F" w:rsidRPr="00FD444F" w:rsidRDefault="00391822" w:rsidP="00D374D3">
            <w:pPr>
              <w:tabs>
                <w:tab w:val="left" w:pos="993"/>
                <w:tab w:val="left" w:pos="581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FD444F" w:rsidRPr="00FD444F">
              <w:rPr>
                <w:rFonts w:ascii="Times New Roman" w:hAnsi="Times New Roman" w:cs="Times New Roman"/>
                <w:sz w:val="24"/>
                <w:szCs w:val="24"/>
              </w:rPr>
              <w:t xml:space="preserve">решению Совета депутатов </w:t>
            </w:r>
          </w:p>
          <w:p w:rsidR="00FD444F" w:rsidRPr="00FD444F" w:rsidRDefault="00FD444F" w:rsidP="00D374D3">
            <w:pPr>
              <w:tabs>
                <w:tab w:val="left" w:pos="993"/>
                <w:tab w:val="left" w:pos="5812"/>
              </w:tabs>
              <w:spacing w:after="0" w:line="240" w:lineRule="auto"/>
              <w:jc w:val="right"/>
              <w:rPr>
                <w:rFonts w:ascii="Times New Roman" w:hAnsi="Times New Roman" w:cs="Times New Roman"/>
                <w:sz w:val="24"/>
                <w:szCs w:val="24"/>
              </w:rPr>
            </w:pPr>
            <w:r w:rsidRPr="00FD444F">
              <w:rPr>
                <w:rFonts w:ascii="Times New Roman" w:hAnsi="Times New Roman" w:cs="Times New Roman"/>
                <w:sz w:val="24"/>
                <w:szCs w:val="24"/>
              </w:rPr>
              <w:t xml:space="preserve">сельского поселения </w:t>
            </w:r>
            <w:r w:rsidR="00391822">
              <w:rPr>
                <w:rFonts w:ascii="Times New Roman" w:hAnsi="Times New Roman" w:cs="Times New Roman"/>
                <w:sz w:val="24"/>
                <w:szCs w:val="24"/>
              </w:rPr>
              <w:t>Шеркалы</w:t>
            </w:r>
          </w:p>
          <w:p w:rsidR="00FD444F" w:rsidRPr="00FD444F" w:rsidRDefault="00FD444F" w:rsidP="00D374D3">
            <w:pPr>
              <w:tabs>
                <w:tab w:val="left" w:pos="993"/>
                <w:tab w:val="left" w:pos="5812"/>
              </w:tabs>
              <w:spacing w:after="0" w:line="240" w:lineRule="auto"/>
              <w:jc w:val="right"/>
              <w:rPr>
                <w:rFonts w:ascii="Times New Roman" w:hAnsi="Times New Roman" w:cs="Times New Roman"/>
                <w:sz w:val="24"/>
                <w:szCs w:val="24"/>
              </w:rPr>
            </w:pPr>
            <w:proofErr w:type="spellStart"/>
            <w:r w:rsidRPr="00FD444F">
              <w:rPr>
                <w:rFonts w:ascii="Times New Roman" w:hAnsi="Times New Roman" w:cs="Times New Roman"/>
                <w:sz w:val="24"/>
                <w:szCs w:val="24"/>
              </w:rPr>
              <w:t>от___________№</w:t>
            </w:r>
            <w:proofErr w:type="spellEnd"/>
            <w:r w:rsidRPr="00FD444F">
              <w:rPr>
                <w:rFonts w:ascii="Times New Roman" w:hAnsi="Times New Roman" w:cs="Times New Roman"/>
                <w:sz w:val="24"/>
                <w:szCs w:val="24"/>
              </w:rPr>
              <w:t>_____</w:t>
            </w:r>
          </w:p>
        </w:tc>
      </w:tr>
    </w:tbl>
    <w:p w:rsidR="00391822" w:rsidRDefault="00391822" w:rsidP="00FD444F">
      <w:pPr>
        <w:tabs>
          <w:tab w:val="left" w:pos="993"/>
          <w:tab w:val="left" w:pos="5812"/>
        </w:tabs>
        <w:spacing w:after="0" w:line="240" w:lineRule="auto"/>
        <w:jc w:val="right"/>
        <w:rPr>
          <w:rFonts w:ascii="Times New Roman" w:hAnsi="Times New Roman" w:cs="Times New Roman"/>
          <w:sz w:val="24"/>
          <w:szCs w:val="24"/>
        </w:rPr>
      </w:pPr>
    </w:p>
    <w:p w:rsidR="00391822" w:rsidRDefault="00391822" w:rsidP="00FD444F">
      <w:pPr>
        <w:tabs>
          <w:tab w:val="left" w:pos="993"/>
          <w:tab w:val="left" w:pos="5812"/>
        </w:tabs>
        <w:spacing w:after="0" w:line="240" w:lineRule="auto"/>
        <w:jc w:val="right"/>
        <w:rPr>
          <w:rFonts w:ascii="Times New Roman" w:hAnsi="Times New Roman" w:cs="Times New Roman"/>
          <w:sz w:val="24"/>
          <w:szCs w:val="24"/>
        </w:rPr>
      </w:pPr>
    </w:p>
    <w:p w:rsidR="00FD444F" w:rsidRPr="00FD444F" w:rsidRDefault="00FD444F" w:rsidP="00FD444F">
      <w:pPr>
        <w:tabs>
          <w:tab w:val="left" w:pos="993"/>
          <w:tab w:val="left" w:pos="5812"/>
        </w:tabs>
        <w:spacing w:after="0" w:line="240" w:lineRule="auto"/>
        <w:jc w:val="right"/>
        <w:rPr>
          <w:rFonts w:ascii="Times New Roman" w:hAnsi="Times New Roman" w:cs="Times New Roman"/>
          <w:sz w:val="24"/>
          <w:szCs w:val="24"/>
        </w:rPr>
      </w:pPr>
      <w:r w:rsidRPr="00FD444F">
        <w:rPr>
          <w:rFonts w:ascii="Times New Roman" w:hAnsi="Times New Roman" w:cs="Times New Roman"/>
          <w:sz w:val="24"/>
          <w:szCs w:val="24"/>
        </w:rPr>
        <w:tab/>
      </w:r>
      <w:bookmarkStart w:id="17" w:name="Par409"/>
      <w:bookmarkEnd w:id="17"/>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ПЕРЕЧЕНЬ </w:t>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w:t>
      </w:r>
      <w:r w:rsidR="00391822">
        <w:rPr>
          <w:rFonts w:ascii="Times New Roman" w:hAnsi="Times New Roman" w:cs="Times New Roman"/>
          <w:b/>
          <w:sz w:val="24"/>
          <w:szCs w:val="24"/>
        </w:rPr>
        <w:t>Шеркалы</w:t>
      </w:r>
    </w:p>
    <w:p w:rsidR="00FD444F" w:rsidRPr="00FD444F" w:rsidRDefault="00FD444F" w:rsidP="00FD444F">
      <w:pPr>
        <w:widowControl w:val="0"/>
        <w:spacing w:after="0" w:line="240" w:lineRule="auto"/>
        <w:jc w:val="center"/>
        <w:rPr>
          <w:rFonts w:ascii="Times New Roman" w:hAnsi="Times New Roman" w:cs="Times New Roman"/>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rsidR="00FD444F" w:rsidRPr="00FD444F" w:rsidRDefault="00FD444F" w:rsidP="00FD444F">
      <w:pPr>
        <w:widowControl w:val="0"/>
        <w:spacing w:after="0" w:line="240" w:lineRule="auto"/>
        <w:jc w:val="both"/>
        <w:rPr>
          <w:rFonts w:ascii="Times New Roman" w:eastAsia="Calibri" w:hAnsi="Times New Roman" w:cs="Times New Roman"/>
          <w:sz w:val="24"/>
          <w:szCs w:val="24"/>
          <w:lang w:eastAsia="en-US"/>
        </w:rPr>
      </w:pPr>
      <w:r w:rsidRPr="00FD444F">
        <w:rPr>
          <w:rFonts w:ascii="Times New Roman" w:hAnsi="Times New Roman" w:cs="Times New Roman"/>
          <w:sz w:val="24"/>
          <w:szCs w:val="24"/>
        </w:rPr>
        <w:tab/>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w:t>
      </w:r>
      <w:r w:rsidRPr="00FD444F">
        <w:rPr>
          <w:rFonts w:ascii="Times New Roman" w:eastAsia="Calibri" w:hAnsi="Times New Roman" w:cs="Times New Roman"/>
          <w:sz w:val="24"/>
          <w:szCs w:val="24"/>
          <w:lang w:eastAsia="en-US"/>
        </w:rPr>
        <w:t>по сооружению, эксплуатации и содержанию элементов благоустройства и земельных участков, на которых они расположены, в том числе:</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bookmarkStart w:id="18" w:name="sub_10331"/>
      <w:r w:rsidRPr="00FD444F">
        <w:rPr>
          <w:rFonts w:ascii="Times New Roman" w:eastAsia="Calibri" w:hAnsi="Times New Roman" w:cs="Times New Roman"/>
          <w:sz w:val="24"/>
          <w:szCs w:val="24"/>
          <w:lang w:eastAsia="en-US"/>
        </w:rPr>
        <w:t>- требований к внешнему виду фасадов и ограждений соответствующих зданий и сооружений;</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bookmarkStart w:id="19" w:name="sub_10332"/>
      <w:bookmarkEnd w:id="18"/>
      <w:r w:rsidRPr="00FD444F">
        <w:rPr>
          <w:rFonts w:ascii="Times New Roman" w:eastAsia="Calibri" w:hAnsi="Times New Roman" w:cs="Times New Roman"/>
          <w:sz w:val="24"/>
          <w:szCs w:val="24"/>
          <w:lang w:eastAsia="en-US"/>
        </w:rPr>
        <w:t xml:space="preserve">- к организации благоустройства территории </w:t>
      </w:r>
      <w:r w:rsidR="00391822">
        <w:rPr>
          <w:rFonts w:ascii="Times New Roman" w:eastAsia="Calibri" w:hAnsi="Times New Roman" w:cs="Times New Roman"/>
          <w:sz w:val="24"/>
          <w:szCs w:val="24"/>
          <w:lang w:eastAsia="en-US"/>
        </w:rPr>
        <w:t>сельского поселения Шеркалы</w:t>
      </w:r>
      <w:r w:rsidRPr="00FD444F">
        <w:rPr>
          <w:rFonts w:ascii="Times New Roman" w:eastAsia="Calibri" w:hAnsi="Times New Roman" w:cs="Times New Roman"/>
          <w:sz w:val="24"/>
          <w:szCs w:val="24"/>
          <w:lang w:eastAsia="en-US"/>
        </w:rPr>
        <w:t>;</w:t>
      </w:r>
    </w:p>
    <w:bookmarkEnd w:id="19"/>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 перечням работ по благоустройству, санитарной очистке территорий и периодичности их выполнения.</w:t>
      </w:r>
    </w:p>
    <w:p w:rsidR="00FD444F" w:rsidRPr="00FD444F" w:rsidRDefault="00FD444F" w:rsidP="00FD444F">
      <w:pPr>
        <w:widowControl w:val="0"/>
        <w:spacing w:after="0" w:line="240" w:lineRule="auto"/>
        <w:jc w:val="both"/>
        <w:rPr>
          <w:rFonts w:ascii="Times New Roman" w:hAnsi="Times New Roman" w:cs="Times New Roman"/>
          <w:i/>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sectPr w:rsidR="00E25869" w:rsidRPr="00FD444F"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8265B"/>
    <w:rsid w:val="000C4A02"/>
    <w:rsid w:val="00260261"/>
    <w:rsid w:val="00297A31"/>
    <w:rsid w:val="002A399E"/>
    <w:rsid w:val="002D55DE"/>
    <w:rsid w:val="002E7349"/>
    <w:rsid w:val="00390123"/>
    <w:rsid w:val="00391822"/>
    <w:rsid w:val="003A5206"/>
    <w:rsid w:val="00405E16"/>
    <w:rsid w:val="004A098A"/>
    <w:rsid w:val="005C2BEE"/>
    <w:rsid w:val="006A494D"/>
    <w:rsid w:val="006D10FA"/>
    <w:rsid w:val="007B2897"/>
    <w:rsid w:val="00984838"/>
    <w:rsid w:val="00995B09"/>
    <w:rsid w:val="00A71553"/>
    <w:rsid w:val="00AE24E6"/>
    <w:rsid w:val="00B06CC8"/>
    <w:rsid w:val="00B235A7"/>
    <w:rsid w:val="00B52BB6"/>
    <w:rsid w:val="00B67C8F"/>
    <w:rsid w:val="00BD470B"/>
    <w:rsid w:val="00BE3E84"/>
    <w:rsid w:val="00CC6D40"/>
    <w:rsid w:val="00D374D3"/>
    <w:rsid w:val="00D6353C"/>
    <w:rsid w:val="00E25869"/>
    <w:rsid w:val="00E3033B"/>
    <w:rsid w:val="00F8265B"/>
    <w:rsid w:val="00FC69B8"/>
    <w:rsid w:val="00FD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65B"/>
    <w:rPr>
      <w:color w:val="0000FF"/>
      <w:u w:val="single"/>
    </w:rPr>
  </w:style>
  <w:style w:type="paragraph" w:styleId="a4">
    <w:name w:val="Balloon Text"/>
    <w:basedOn w:val="a"/>
    <w:link w:val="a5"/>
    <w:uiPriority w:val="99"/>
    <w:semiHidden/>
    <w:unhideWhenUsed/>
    <w:rsid w:val="00F826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65B"/>
    <w:rPr>
      <w:rFonts w:ascii="Tahoma" w:hAnsi="Tahoma" w:cs="Tahoma"/>
      <w:sz w:val="16"/>
      <w:szCs w:val="16"/>
    </w:rPr>
  </w:style>
  <w:style w:type="paragraph" w:customStyle="1" w:styleId="ConsPlusNormal">
    <w:name w:val="ConsPlusNormal"/>
    <w:link w:val="ConsPlusNormal0"/>
    <w:rsid w:val="00E3033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uiPriority w:val="99"/>
    <w:rsid w:val="00E3033B"/>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ConsPlusNormal0">
    <w:name w:val="ConsPlusNormal Знак"/>
    <w:link w:val="ConsPlusNormal"/>
    <w:locked/>
    <w:rsid w:val="00E3033B"/>
    <w:rPr>
      <w:rFonts w:ascii="Times New Roman" w:eastAsia="Calibri" w:hAnsi="Times New Roman" w:cs="Times New Roman"/>
      <w:sz w:val="24"/>
      <w:szCs w:val="24"/>
    </w:rPr>
  </w:style>
  <w:style w:type="paragraph" w:styleId="a6">
    <w:name w:val="No Spacing"/>
    <w:uiPriority w:val="1"/>
    <w:qFormat/>
    <w:rsid w:val="00E3033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kaly-adm.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21</Pages>
  <Words>9347</Words>
  <Characters>53281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62503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15</cp:revision>
  <cp:lastPrinted>2020-09-25T05:54:00Z</cp:lastPrinted>
  <dcterms:created xsi:type="dcterms:W3CDTF">2019-12-12T09:32:00Z</dcterms:created>
  <dcterms:modified xsi:type="dcterms:W3CDTF">2021-09-22T06:17:00Z</dcterms:modified>
</cp:coreProperties>
</file>