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A01890" w:rsidP="00A01890">
      <w:r>
        <w:t xml:space="preserve">                 </w:t>
      </w:r>
      <w:r w:rsidR="00513089" w:rsidRPr="00513089">
        <w:t xml:space="preserve"> </w:t>
      </w:r>
      <w:r w:rsidR="00513089">
        <w:t xml:space="preserve">                              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89">
        <w:t xml:space="preserve">                                                                                            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1E728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1E728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027EF9">
        <w:t>«</w:t>
      </w:r>
      <w:r w:rsidR="009817F6">
        <w:t xml:space="preserve"> </w:t>
      </w:r>
      <w:r w:rsidR="00D70555" w:rsidRPr="00D70555">
        <w:rPr>
          <w:u w:val="single"/>
        </w:rPr>
        <w:t xml:space="preserve">10 </w:t>
      </w:r>
      <w:r w:rsidRPr="00027EF9">
        <w:t>»</w:t>
      </w:r>
      <w:r w:rsidR="00A01890">
        <w:t xml:space="preserve"> </w:t>
      </w:r>
      <w:r w:rsidR="00D70555">
        <w:rPr>
          <w:u w:val="single"/>
        </w:rPr>
        <w:t>марта</w:t>
      </w:r>
      <w:r w:rsidR="00A01890">
        <w:t xml:space="preserve"> </w:t>
      </w:r>
      <w:r w:rsidR="001E728C">
        <w:t xml:space="preserve"> 20</w:t>
      </w:r>
      <w:r w:rsidR="001E728C" w:rsidRPr="00D70555">
        <w:rPr>
          <w:u w:val="single"/>
        </w:rPr>
        <w:t>2</w:t>
      </w:r>
      <w:r w:rsidR="009817F6" w:rsidRPr="00D70555">
        <w:rPr>
          <w:u w:val="single"/>
        </w:rPr>
        <w:t>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                              </w:t>
      </w:r>
      <w:r w:rsidR="00A01890">
        <w:t xml:space="preserve">№ </w:t>
      </w:r>
      <w:r w:rsidR="00D70555">
        <w:t>26</w:t>
      </w:r>
      <w:r w:rsidR="007E4E54">
        <w:t>4</w:t>
      </w:r>
    </w:p>
    <w:p w:rsidR="009A71E7" w:rsidRPr="00027EF9" w:rsidRDefault="009A71E7" w:rsidP="005061D4"/>
    <w:p w:rsidR="007E4E54" w:rsidRDefault="001E728C" w:rsidP="007E4E54">
      <w:pPr>
        <w:rPr>
          <w:bCs/>
        </w:rPr>
      </w:pPr>
      <w:r w:rsidRPr="008A1676">
        <w:rPr>
          <w:bCs/>
        </w:rPr>
        <w:t xml:space="preserve">О внесении изменений в решение </w:t>
      </w:r>
    </w:p>
    <w:p w:rsidR="007E4E54" w:rsidRDefault="00C45533" w:rsidP="007E4E54">
      <w:pPr>
        <w:rPr>
          <w:bCs/>
        </w:rPr>
      </w:pPr>
      <w:r w:rsidRPr="008A1676">
        <w:rPr>
          <w:bCs/>
        </w:rPr>
        <w:t>С</w:t>
      </w:r>
      <w:r w:rsidR="001E728C" w:rsidRPr="008A1676">
        <w:rPr>
          <w:bCs/>
        </w:rPr>
        <w:t>овета депутатов с</w:t>
      </w:r>
      <w:r w:rsidRPr="008A1676">
        <w:rPr>
          <w:bCs/>
        </w:rPr>
        <w:t xml:space="preserve">ельского поселения </w:t>
      </w:r>
    </w:p>
    <w:p w:rsidR="007E4E54" w:rsidRDefault="001E728C" w:rsidP="007E4E54">
      <w:pPr>
        <w:rPr>
          <w:bCs/>
        </w:rPr>
      </w:pPr>
      <w:r w:rsidRPr="008A1676">
        <w:rPr>
          <w:bCs/>
        </w:rPr>
        <w:t xml:space="preserve">Шеркалы от </w:t>
      </w:r>
      <w:r w:rsidR="007E4E54">
        <w:rPr>
          <w:bCs/>
        </w:rPr>
        <w:t>30.10</w:t>
      </w:r>
      <w:r w:rsidRPr="008A1676">
        <w:rPr>
          <w:bCs/>
        </w:rPr>
        <w:t>.201</w:t>
      </w:r>
      <w:r w:rsidR="007E4E54">
        <w:rPr>
          <w:bCs/>
        </w:rPr>
        <w:t>9</w:t>
      </w:r>
      <w:r w:rsidRPr="008A1676">
        <w:rPr>
          <w:bCs/>
        </w:rPr>
        <w:t xml:space="preserve"> № </w:t>
      </w:r>
      <w:r w:rsidR="007E4E54">
        <w:rPr>
          <w:bCs/>
        </w:rPr>
        <w:t>65</w:t>
      </w:r>
      <w:r w:rsidRPr="008A1676">
        <w:rPr>
          <w:bCs/>
        </w:rPr>
        <w:t xml:space="preserve"> </w:t>
      </w:r>
    </w:p>
    <w:p w:rsidR="007E4E54" w:rsidRPr="00077ABD" w:rsidRDefault="001E728C" w:rsidP="007E4E54">
      <w:r w:rsidRPr="008A1676">
        <w:rPr>
          <w:bCs/>
        </w:rPr>
        <w:t>«</w:t>
      </w:r>
      <w:r w:rsidR="007E4E54" w:rsidRPr="00077ABD">
        <w:t>Об утверждении Положени</w:t>
      </w:r>
      <w:r w:rsidR="007E4E54">
        <w:t>я</w:t>
      </w:r>
      <w:r w:rsidR="007E4E54" w:rsidRPr="00077ABD">
        <w:t xml:space="preserve"> о порядке </w:t>
      </w:r>
    </w:p>
    <w:p w:rsidR="007E4E54" w:rsidRPr="00077ABD" w:rsidRDefault="007E4E54" w:rsidP="007E4E54">
      <w:r>
        <w:t xml:space="preserve">управления </w:t>
      </w:r>
      <w:r w:rsidRPr="00077ABD">
        <w:t xml:space="preserve">и распоряжения имуществом, </w:t>
      </w:r>
    </w:p>
    <w:p w:rsidR="007E4E54" w:rsidRPr="00077ABD" w:rsidRDefault="007E4E54" w:rsidP="007E4E54">
      <w:proofErr w:type="gramStart"/>
      <w:r w:rsidRPr="00077ABD">
        <w:t>находящимся</w:t>
      </w:r>
      <w:proofErr w:type="gramEnd"/>
      <w:r w:rsidRPr="00077ABD">
        <w:t xml:space="preserve"> в муниципальной собственности </w:t>
      </w:r>
    </w:p>
    <w:p w:rsidR="00F52794" w:rsidRPr="008A1676" w:rsidRDefault="007E4E54" w:rsidP="007E4E54">
      <w:pPr>
        <w:ind w:right="4252"/>
        <w:contextualSpacing/>
        <w:jc w:val="both"/>
        <w:rPr>
          <w:bCs/>
        </w:rPr>
      </w:pPr>
      <w:r>
        <w:t>сельского поселения Шеркалы</w:t>
      </w:r>
      <w:r w:rsidR="00423FBF" w:rsidRPr="008A1676">
        <w:rPr>
          <w:bCs/>
        </w:rPr>
        <w:t>»</w:t>
      </w:r>
    </w:p>
    <w:p w:rsidR="001E728C" w:rsidRDefault="001E728C" w:rsidP="00F52794">
      <w:pPr>
        <w:ind w:firstLine="709"/>
        <w:contextualSpacing/>
        <w:jc w:val="both"/>
      </w:pPr>
    </w:p>
    <w:p w:rsidR="008A1676" w:rsidRPr="008A1676" w:rsidRDefault="008A1676" w:rsidP="00F52794">
      <w:pPr>
        <w:ind w:firstLine="709"/>
        <w:contextualSpacing/>
        <w:jc w:val="both"/>
      </w:pPr>
    </w:p>
    <w:p w:rsidR="001E728C" w:rsidRPr="007E4E54" w:rsidRDefault="007E4E54" w:rsidP="007E4E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5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29.12.2022</w:t>
      </w:r>
      <w:r w:rsidRPr="007E4E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7E4E54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</w:t>
      </w:r>
      <w:r w:rsidRPr="007E4E54">
        <w:rPr>
          <w:rFonts w:ascii="Times New Roman" w:hAnsi="Times New Roman" w:cs="Times New Roman"/>
          <w:sz w:val="24"/>
          <w:szCs w:val="24"/>
        </w:rPr>
        <w:t xml:space="preserve"> Российской Федерации»,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4E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Шеркалы </w:t>
      </w:r>
      <w:r w:rsidRPr="007E4E54">
        <w:rPr>
          <w:rFonts w:ascii="Times New Roman" w:hAnsi="Times New Roman" w:cs="Times New Roman"/>
          <w:b/>
          <w:sz w:val="24"/>
          <w:szCs w:val="24"/>
        </w:rPr>
        <w:t>решил</w:t>
      </w:r>
      <w:r w:rsidR="001E728C" w:rsidRPr="007E4E54">
        <w:rPr>
          <w:rFonts w:ascii="Times New Roman" w:hAnsi="Times New Roman" w:cs="Times New Roman"/>
          <w:sz w:val="24"/>
          <w:szCs w:val="24"/>
        </w:rPr>
        <w:t>:</w:t>
      </w:r>
    </w:p>
    <w:p w:rsidR="001E728C" w:rsidRDefault="007E4E54" w:rsidP="00D35316">
      <w:pPr>
        <w:jc w:val="both"/>
      </w:pPr>
      <w:r>
        <w:t xml:space="preserve">           </w:t>
      </w:r>
      <w:r w:rsidR="009817F6" w:rsidRPr="007E4E54">
        <w:t xml:space="preserve">1. Внести в приложение к </w:t>
      </w:r>
      <w:r w:rsidR="001E728C" w:rsidRPr="007E4E54">
        <w:rPr>
          <w:bCs/>
        </w:rPr>
        <w:t xml:space="preserve">решению </w:t>
      </w:r>
      <w:r w:rsidR="009817F6" w:rsidRPr="007E4E54">
        <w:rPr>
          <w:bCs/>
        </w:rPr>
        <w:t>С</w:t>
      </w:r>
      <w:r w:rsidR="001E728C" w:rsidRPr="007E4E54">
        <w:rPr>
          <w:bCs/>
        </w:rPr>
        <w:t>овета депутатов с</w:t>
      </w:r>
      <w:r w:rsidR="00C45533" w:rsidRPr="007E4E54">
        <w:rPr>
          <w:bCs/>
        </w:rPr>
        <w:t xml:space="preserve">ельского поселения </w:t>
      </w:r>
      <w:r w:rsidR="00C26CC1" w:rsidRPr="007E4E54">
        <w:rPr>
          <w:bCs/>
        </w:rPr>
        <w:t xml:space="preserve">Шеркалы </w:t>
      </w:r>
      <w:r w:rsidR="001E728C" w:rsidRPr="007E4E54">
        <w:rPr>
          <w:bCs/>
        </w:rPr>
        <w:t xml:space="preserve">от </w:t>
      </w:r>
      <w:r w:rsidRPr="007E4E54">
        <w:rPr>
          <w:bCs/>
        </w:rPr>
        <w:t>30.10.2019</w:t>
      </w:r>
      <w:r w:rsidR="00C26CC1" w:rsidRPr="007E4E54">
        <w:rPr>
          <w:bCs/>
        </w:rPr>
        <w:t xml:space="preserve"> № </w:t>
      </w:r>
      <w:r w:rsidRPr="007E4E54">
        <w:rPr>
          <w:bCs/>
        </w:rPr>
        <w:t>65</w:t>
      </w:r>
      <w:r w:rsidR="00C26CC1" w:rsidRPr="007E4E54">
        <w:rPr>
          <w:bCs/>
        </w:rPr>
        <w:t xml:space="preserve"> «</w:t>
      </w:r>
      <w:r w:rsidRPr="007E4E54">
        <w:t>Об утверждении Положения о порядке управления и распоряжения имуществом, находящимся в муниципальной собственности сельского поселения Шеркалы</w:t>
      </w:r>
      <w:r w:rsidR="00423FBF" w:rsidRPr="007E4E54">
        <w:rPr>
          <w:bCs/>
        </w:rPr>
        <w:t>»</w:t>
      </w:r>
      <w:r w:rsidR="001E728C" w:rsidRPr="007E4E54">
        <w:rPr>
          <w:bCs/>
        </w:rPr>
        <w:t xml:space="preserve"> (далее – приложение) </w:t>
      </w:r>
      <w:r w:rsidR="001E728C" w:rsidRPr="007E4E54">
        <w:t>следующ</w:t>
      </w:r>
      <w:r w:rsidR="009817F6" w:rsidRPr="007E4E54">
        <w:t>е</w:t>
      </w:r>
      <w:r w:rsidR="001E728C" w:rsidRPr="007E4E54">
        <w:t>е изменени</w:t>
      </w:r>
      <w:r w:rsidR="009817F6" w:rsidRPr="007E4E54">
        <w:t>е</w:t>
      </w:r>
      <w:r w:rsidR="001E728C" w:rsidRPr="007E4E54">
        <w:t>:</w:t>
      </w:r>
    </w:p>
    <w:p w:rsidR="007E4E54" w:rsidRDefault="007E4E54" w:rsidP="00D35316">
      <w:pPr>
        <w:pStyle w:val="headertext"/>
        <w:spacing w:before="0" w:beforeAutospacing="0" w:after="0" w:afterAutospacing="0"/>
        <w:jc w:val="both"/>
      </w:pPr>
      <w:r>
        <w:t xml:space="preserve">           1.1. В статье 18:</w:t>
      </w:r>
    </w:p>
    <w:p w:rsidR="007E4E54" w:rsidRDefault="00D35316" w:rsidP="00D35316">
      <w:pPr>
        <w:pStyle w:val="headertext"/>
        <w:spacing w:before="0" w:beforeAutospacing="0" w:after="0" w:afterAutospacing="0"/>
        <w:jc w:val="both"/>
      </w:pPr>
      <w:r>
        <w:t xml:space="preserve">           </w:t>
      </w:r>
      <w:proofErr w:type="gramStart"/>
      <w:r w:rsidR="007E4E54">
        <w:t xml:space="preserve">1.1.1. в </w:t>
      </w:r>
      <w:hyperlink r:id="rId6" w:history="1">
        <w:r w:rsidR="007E4E54" w:rsidRPr="00D35316">
          <w:rPr>
            <w:rStyle w:val="a4"/>
            <w:color w:val="auto"/>
            <w:u w:val="none"/>
          </w:rPr>
          <w:t>части 2</w:t>
        </w:r>
      </w:hyperlink>
      <w:r w:rsidR="007E4E54" w:rsidRPr="00D35316">
        <w:t xml:space="preserve"> п</w:t>
      </w:r>
      <w:r w:rsidR="007E4E54">
        <w:t xml:space="preserve">осле слова </w:t>
      </w:r>
      <w:r>
        <w:t>«</w:t>
      </w:r>
      <w:r w:rsidR="007E4E54">
        <w:t>отчуждение</w:t>
      </w:r>
      <w:r>
        <w:t>»</w:t>
      </w:r>
      <w:r w:rsidR="007E4E54">
        <w:t xml:space="preserve"> дополнить словами </w:t>
      </w:r>
      <w:r>
        <w:t>«</w:t>
      </w:r>
      <w:r w:rsidR="007E4E54">
        <w:t>движимого и</w:t>
      </w:r>
      <w:r>
        <w:t>»</w:t>
      </w:r>
      <w:r w:rsidR="007E4E54">
        <w:t xml:space="preserve">, после слов </w:t>
      </w:r>
      <w:r>
        <w:t>«</w:t>
      </w:r>
      <w:r w:rsidR="007E4E54">
        <w:t>принадлежащего ему</w:t>
      </w:r>
      <w:r>
        <w:t>»</w:t>
      </w:r>
      <w:r w:rsidR="007E4E54">
        <w:t xml:space="preserve"> дополнить словами </w:t>
      </w:r>
      <w:r>
        <w:t>«</w:t>
      </w:r>
      <w:r w:rsidR="007E4E54">
        <w:t>на праве хозяйственного ведения или оперативного управления</w:t>
      </w:r>
      <w:r>
        <w:t>»</w:t>
      </w:r>
      <w:r w:rsidR="007E4E54">
        <w:t xml:space="preserve">, слова </w:t>
      </w:r>
      <w:r>
        <w:t>«</w:t>
      </w:r>
      <w:r w:rsidR="00F95F3C" w:rsidRPr="003E1133">
        <w:t>требованиям, предусмотренным статьей 3 федерального закона от 22.07.2008 г. № 159 –ФЗ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F95F3C" w:rsidRPr="003E1133">
        <w:t xml:space="preserve"> в отдельные законодате</w:t>
      </w:r>
      <w:r w:rsidR="00F95F3C">
        <w:t>льные акты Российской Федерации</w:t>
      </w:r>
      <w:proofErr w:type="gramStart"/>
      <w:r w:rsidR="007E4E54">
        <w:t>,</w:t>
      </w:r>
      <w:r>
        <w:t>»</w:t>
      </w:r>
      <w:proofErr w:type="gramEnd"/>
      <w:r w:rsidR="007E4E54">
        <w:t xml:space="preserve"> заменить словами </w:t>
      </w:r>
      <w:r>
        <w:t>«</w:t>
      </w:r>
      <w:r w:rsidR="007E4E54">
        <w:t xml:space="preserve">установленным статьей 3 Федерального закона </w:t>
      </w:r>
      <w:r w:rsidR="00BA3F81">
        <w:t>от 22.07.2008 г. № 159-</w:t>
      </w:r>
      <w:r w:rsidR="00F95F3C" w:rsidRPr="003E1133">
        <w:t>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95F3C">
        <w:t xml:space="preserve">льные акты Российской Федерации» </w:t>
      </w:r>
      <w:r w:rsidR="007E4E54">
        <w:t>требованиям,</w:t>
      </w:r>
      <w:r>
        <w:t>»</w:t>
      </w:r>
      <w:r w:rsidR="007E4E54">
        <w:t>;</w:t>
      </w:r>
    </w:p>
    <w:p w:rsidR="007E4E54" w:rsidRDefault="00D35316" w:rsidP="00D35316">
      <w:pPr>
        <w:pStyle w:val="headertext"/>
        <w:spacing w:before="0" w:beforeAutospacing="0" w:after="0" w:afterAutospacing="0"/>
        <w:jc w:val="both"/>
      </w:pPr>
      <w:r>
        <w:t xml:space="preserve">           </w:t>
      </w:r>
      <w:r w:rsidR="007E4E54">
        <w:t xml:space="preserve">1.1.2.  </w:t>
      </w:r>
      <w:hyperlink r:id="rId7" w:history="1">
        <w:r w:rsidR="007E4E54" w:rsidRPr="00D35316">
          <w:rPr>
            <w:rStyle w:val="a4"/>
            <w:color w:val="auto"/>
            <w:u w:val="none"/>
          </w:rPr>
          <w:t xml:space="preserve">часть </w:t>
        </w:r>
        <w:r w:rsidRPr="00D35316">
          <w:rPr>
            <w:rStyle w:val="a4"/>
            <w:color w:val="auto"/>
            <w:u w:val="none"/>
          </w:rPr>
          <w:t>3</w:t>
        </w:r>
      </w:hyperlink>
      <w:r w:rsidR="007E4E54">
        <w:t xml:space="preserve"> после слова </w:t>
      </w:r>
      <w:r>
        <w:t>«</w:t>
      </w:r>
      <w:r w:rsidR="007E4E54">
        <w:t>арендуемого</w:t>
      </w:r>
      <w:r>
        <w:t>»</w:t>
      </w:r>
      <w:r w:rsidR="007E4E54">
        <w:t xml:space="preserve"> дополнить словом </w:t>
      </w:r>
      <w:r>
        <w:t>«</w:t>
      </w:r>
      <w:r w:rsidR="007E4E54">
        <w:t>недвижимого</w:t>
      </w:r>
      <w:r>
        <w:t>»</w:t>
      </w:r>
      <w:r w:rsidR="007E4E54">
        <w:t>;</w:t>
      </w:r>
    </w:p>
    <w:p w:rsidR="007E4E54" w:rsidRDefault="00D35316" w:rsidP="00D35316">
      <w:pPr>
        <w:pStyle w:val="headertext"/>
        <w:spacing w:before="0" w:beforeAutospacing="0" w:after="0" w:afterAutospacing="0"/>
        <w:jc w:val="both"/>
      </w:pPr>
      <w:r>
        <w:t xml:space="preserve">           1.2.  </w:t>
      </w:r>
      <w:hyperlink r:id="rId8" w:history="1">
        <w:r w:rsidRPr="00D35316">
          <w:rPr>
            <w:rStyle w:val="a4"/>
            <w:color w:val="auto"/>
            <w:u w:val="none"/>
          </w:rPr>
          <w:t>часть 3</w:t>
        </w:r>
      </w:hyperlink>
      <w:r w:rsidRPr="00D35316">
        <w:t xml:space="preserve">  </w:t>
      </w:r>
      <w:r>
        <w:t>статьи 20 после слов «возмездное отчуждение» дополнить словами «</w:t>
      </w:r>
      <w:proofErr w:type="gramStart"/>
      <w:r>
        <w:t>движимого</w:t>
      </w:r>
      <w:proofErr w:type="gramEnd"/>
      <w:r>
        <w:t xml:space="preserve"> и»;</w:t>
      </w:r>
    </w:p>
    <w:p w:rsidR="007E4E54" w:rsidRPr="007E4E54" w:rsidRDefault="00D35316" w:rsidP="00D35316">
      <w:pPr>
        <w:pStyle w:val="formattext"/>
        <w:spacing w:before="0" w:beforeAutospacing="0" w:after="0" w:afterAutospacing="0"/>
        <w:jc w:val="both"/>
      </w:pPr>
      <w:r>
        <w:t xml:space="preserve">           1.3. </w:t>
      </w:r>
      <w:r w:rsidR="007E4E54">
        <w:t xml:space="preserve">в </w:t>
      </w:r>
      <w:hyperlink r:id="rId9" w:history="1">
        <w:r w:rsidR="007E4E54" w:rsidRPr="00D35316">
          <w:rPr>
            <w:rStyle w:val="a4"/>
            <w:color w:val="auto"/>
            <w:u w:val="none"/>
          </w:rPr>
          <w:t>части 1 статьи 21</w:t>
        </w:r>
      </w:hyperlink>
      <w:r w:rsidR="007E4E54" w:rsidRPr="00D35316">
        <w:t xml:space="preserve"> </w:t>
      </w:r>
      <w:r w:rsidR="007E4E54">
        <w:t xml:space="preserve">слово </w:t>
      </w:r>
      <w:r>
        <w:t>«</w:t>
      </w:r>
      <w:r w:rsidR="007E4E54">
        <w:t>недвижимого</w:t>
      </w:r>
      <w:r>
        <w:t>»</w:t>
      </w:r>
      <w:r w:rsidR="007E4E54">
        <w:t xml:space="preserve"> заменить словом </w:t>
      </w:r>
      <w:r>
        <w:t>«</w:t>
      </w:r>
      <w:r w:rsidR="007E4E54">
        <w:t>арендуемого</w:t>
      </w:r>
      <w:r>
        <w:t>»</w:t>
      </w:r>
      <w:r w:rsidR="007E4E54">
        <w:t xml:space="preserve">, слово </w:t>
      </w:r>
      <w:r>
        <w:t>«</w:t>
      </w:r>
      <w:r w:rsidR="007E4E54">
        <w:t>арендуемого</w:t>
      </w:r>
      <w:r>
        <w:t>»</w:t>
      </w:r>
      <w:r w:rsidR="007E4E54">
        <w:t xml:space="preserve"> заменить словом </w:t>
      </w:r>
      <w:r>
        <w:t>«</w:t>
      </w:r>
      <w:r w:rsidR="007E4E54">
        <w:t>такого</w:t>
      </w:r>
      <w:r>
        <w:t>»</w:t>
      </w:r>
      <w:r w:rsidR="007E4E54">
        <w:t xml:space="preserve">, дополнить словами </w:t>
      </w:r>
      <w:r>
        <w:t>«</w:t>
      </w:r>
      <w:r w:rsidR="007E4E54">
        <w:t>для недвижимого имущества и менее трех лет для движимого имущества</w:t>
      </w:r>
      <w:r>
        <w:t>»</w:t>
      </w:r>
      <w:r w:rsidR="00FD0077">
        <w:t>.</w:t>
      </w:r>
    </w:p>
    <w:p w:rsidR="0039723E" w:rsidRPr="007E4E54" w:rsidRDefault="0039723E" w:rsidP="00D35316">
      <w:pPr>
        <w:autoSpaceDE w:val="0"/>
        <w:autoSpaceDN w:val="0"/>
        <w:adjustRightInd w:val="0"/>
        <w:ind w:firstLine="709"/>
        <w:contextualSpacing/>
        <w:jc w:val="both"/>
      </w:pPr>
      <w:r w:rsidRPr="007E4E54">
        <w:lastRenderedPageBreak/>
        <w:t>2. Обнародовать настоящее решение путем размещения на информационных стендах и на официальном сайте администрации сельского поселения Шеркалы в сети Интернет (</w:t>
      </w:r>
      <w:hyperlink r:id="rId10" w:history="1">
        <w:r w:rsidRPr="007E4E54">
          <w:rPr>
            <w:rStyle w:val="a4"/>
            <w:color w:val="auto"/>
            <w:u w:val="none"/>
          </w:rPr>
          <w:t>www.Sherkaly-adm.ru</w:t>
        </w:r>
      </w:hyperlink>
      <w:r w:rsidRPr="007E4E54">
        <w:t>).</w:t>
      </w:r>
    </w:p>
    <w:p w:rsidR="0039723E" w:rsidRPr="008A1676" w:rsidRDefault="0039723E" w:rsidP="007E4E54">
      <w:pPr>
        <w:autoSpaceDE w:val="0"/>
        <w:autoSpaceDN w:val="0"/>
        <w:adjustRightInd w:val="0"/>
        <w:ind w:firstLine="709"/>
        <w:contextualSpacing/>
        <w:jc w:val="both"/>
      </w:pPr>
      <w:r w:rsidRPr="007E4E54">
        <w:t>3. Решение вступает в силу после</w:t>
      </w:r>
      <w:r w:rsidRPr="008A1676">
        <w:t xml:space="preserve"> его обнародования.</w:t>
      </w:r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 xml:space="preserve">4. </w:t>
      </w:r>
      <w:proofErr w:type="gramStart"/>
      <w:r w:rsidRPr="008A1676">
        <w:t>Контроль за</w:t>
      </w:r>
      <w:proofErr w:type="gramEnd"/>
      <w:r w:rsidRPr="008A1676">
        <w:t xml:space="preserve"> выполнением решения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FD0077" w:rsidRDefault="00FD0077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FD0077" w:rsidRDefault="00FD0077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FD0077" w:rsidRPr="008A1676" w:rsidRDefault="00FD0077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Pr="008A1676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8A1676" w:rsidRDefault="00513089" w:rsidP="00513089">
      <w:pPr>
        <w:jc w:val="both"/>
      </w:pPr>
      <w:r w:rsidRPr="008A1676">
        <w:t xml:space="preserve">Глава сельского поселения Шеркалы                        </w:t>
      </w:r>
      <w:r w:rsidR="00FD0077">
        <w:t xml:space="preserve">   </w:t>
      </w:r>
      <w:r w:rsidRPr="008A1676">
        <w:t xml:space="preserve">                  Л.В. Мироненко</w:t>
      </w:r>
    </w:p>
    <w:p w:rsidR="00513089" w:rsidRPr="008A1676" w:rsidRDefault="00513089" w:rsidP="00513089">
      <w:pPr>
        <w:ind w:left="284" w:right="140" w:firstLine="425"/>
        <w:jc w:val="both"/>
      </w:pPr>
      <w:r w:rsidRPr="008A1676">
        <w:t xml:space="preserve">. </w:t>
      </w:r>
    </w:p>
    <w:sectPr w:rsidR="00513089" w:rsidRPr="008A1676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1E728C"/>
    <w:rsid w:val="002D4165"/>
    <w:rsid w:val="00363AC3"/>
    <w:rsid w:val="0039723E"/>
    <w:rsid w:val="003C16EC"/>
    <w:rsid w:val="003C7687"/>
    <w:rsid w:val="00405F82"/>
    <w:rsid w:val="00423FBF"/>
    <w:rsid w:val="004A23A0"/>
    <w:rsid w:val="005061D4"/>
    <w:rsid w:val="0051140F"/>
    <w:rsid w:val="005121AA"/>
    <w:rsid w:val="00513089"/>
    <w:rsid w:val="0054298A"/>
    <w:rsid w:val="005C4FF1"/>
    <w:rsid w:val="006504E1"/>
    <w:rsid w:val="007B3555"/>
    <w:rsid w:val="007B40CA"/>
    <w:rsid w:val="007E4E54"/>
    <w:rsid w:val="00853A93"/>
    <w:rsid w:val="00875207"/>
    <w:rsid w:val="0088606B"/>
    <w:rsid w:val="008A0221"/>
    <w:rsid w:val="008A1676"/>
    <w:rsid w:val="008E64D1"/>
    <w:rsid w:val="009817F6"/>
    <w:rsid w:val="009A71E7"/>
    <w:rsid w:val="00A01890"/>
    <w:rsid w:val="00A40B6F"/>
    <w:rsid w:val="00AE7212"/>
    <w:rsid w:val="00AF3AC0"/>
    <w:rsid w:val="00B267B5"/>
    <w:rsid w:val="00BA3F81"/>
    <w:rsid w:val="00BE2BD1"/>
    <w:rsid w:val="00C25B09"/>
    <w:rsid w:val="00C26CC1"/>
    <w:rsid w:val="00C45533"/>
    <w:rsid w:val="00CD129F"/>
    <w:rsid w:val="00D35316"/>
    <w:rsid w:val="00D70555"/>
    <w:rsid w:val="00D870A3"/>
    <w:rsid w:val="00DE4006"/>
    <w:rsid w:val="00DF4B23"/>
    <w:rsid w:val="00E15CCE"/>
    <w:rsid w:val="00E57C0E"/>
    <w:rsid w:val="00E651DA"/>
    <w:rsid w:val="00E73F96"/>
    <w:rsid w:val="00EA2380"/>
    <w:rsid w:val="00EF690D"/>
    <w:rsid w:val="00F44534"/>
    <w:rsid w:val="00F51BA2"/>
    <w:rsid w:val="00F52794"/>
    <w:rsid w:val="00F95F3C"/>
    <w:rsid w:val="00FD0077"/>
    <w:rsid w:val="00FD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11239&amp;prevdoc=1300427179&amp;point=mark=000000000000000000000000000000000000000000000000007DM0KC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111239&amp;prevdoc=1300427179&amp;point=mark=0000000000000000000000000000000000000000000000000065E0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11239&amp;prevdoc=1300427179&amp;point=mark=0000000000000000000000000000000000000000000000000065C0I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herkaly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111239&amp;prevdoc=1300427179&amp;point=mark=000000000000000000000000000000000000000000000000007DQ0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14</cp:revision>
  <cp:lastPrinted>2023-03-13T06:53:00Z</cp:lastPrinted>
  <dcterms:created xsi:type="dcterms:W3CDTF">2019-03-01T14:20:00Z</dcterms:created>
  <dcterms:modified xsi:type="dcterms:W3CDTF">2023-03-13T07:21:00Z</dcterms:modified>
</cp:coreProperties>
</file>