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D53A9A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FE115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  <w:r w:rsidR="00513089">
              <w:rPr>
                <w:rFonts w:ascii="Georgia" w:hAnsi="Georgia"/>
                <w:b/>
              </w:rPr>
              <w:t xml:space="preserve">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FE115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</w:t>
            </w:r>
            <w:r w:rsidR="00513089">
              <w:rPr>
                <w:rFonts w:ascii="Georgia" w:hAnsi="Georgia"/>
                <w:b/>
              </w:rPr>
              <w:t>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C13846">
      <w:pPr>
        <w:jc w:val="both"/>
      </w:pPr>
      <w:r w:rsidRPr="00B02292">
        <w:t>«</w:t>
      </w:r>
      <w:r w:rsidR="00C13846">
        <w:t xml:space="preserve"> </w:t>
      </w:r>
      <w:r w:rsidR="009E5EA5" w:rsidRPr="009E5EA5">
        <w:rPr>
          <w:u w:val="single"/>
        </w:rPr>
        <w:t>24</w:t>
      </w:r>
      <w:r w:rsidR="00B61085" w:rsidRPr="009E5EA5">
        <w:rPr>
          <w:u w:val="single"/>
        </w:rPr>
        <w:t xml:space="preserve"> </w:t>
      </w:r>
      <w:r w:rsidRPr="009E5EA5">
        <w:rPr>
          <w:u w:val="single"/>
        </w:rPr>
        <w:t>»</w:t>
      </w:r>
      <w:r w:rsidR="00B61085" w:rsidRPr="009E5EA5">
        <w:rPr>
          <w:u w:val="single"/>
        </w:rPr>
        <w:t xml:space="preserve"> </w:t>
      </w:r>
      <w:r w:rsidR="00D53A9A" w:rsidRPr="009E5EA5">
        <w:rPr>
          <w:u w:val="single"/>
        </w:rPr>
        <w:t xml:space="preserve"> </w:t>
      </w:r>
      <w:r w:rsidR="009E5EA5" w:rsidRPr="009E5EA5">
        <w:rPr>
          <w:u w:val="single"/>
        </w:rPr>
        <w:t>ноября</w:t>
      </w:r>
      <w:r w:rsidR="009E5EA5">
        <w:t xml:space="preserve"> </w:t>
      </w:r>
      <w:r w:rsidR="00D53A9A">
        <w:t xml:space="preserve">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9E5EA5">
        <w:t>22</w:t>
      </w:r>
    </w:p>
    <w:p w:rsidR="003F63D8" w:rsidRDefault="003F63D8" w:rsidP="0014596A">
      <w:pPr>
        <w:ind w:firstLine="709"/>
        <w:contextualSpacing/>
        <w:jc w:val="both"/>
        <w:rPr>
          <w:color w:val="000000" w:themeColor="text1"/>
        </w:rPr>
      </w:pPr>
    </w:p>
    <w:p w:rsidR="003F63D8" w:rsidRDefault="00C13846" w:rsidP="003F63D8">
      <w:r>
        <w:t>О внесении изменений в решение Совета депутатов</w:t>
      </w:r>
    </w:p>
    <w:p w:rsidR="00C13846" w:rsidRDefault="00C13846" w:rsidP="003F63D8">
      <w:r>
        <w:t>сельского поселения Шеркалы от 23.10.2023 № 15</w:t>
      </w:r>
    </w:p>
    <w:p w:rsidR="00FE115C" w:rsidRDefault="00C13846" w:rsidP="00F607F2">
      <w:pPr>
        <w:jc w:val="both"/>
      </w:pPr>
      <w:r>
        <w:t>«</w:t>
      </w:r>
      <w:r w:rsidR="00F607F2" w:rsidRPr="00F607F2">
        <w:t xml:space="preserve">О признании </w:t>
      </w:r>
      <w:proofErr w:type="gramStart"/>
      <w:r w:rsidR="00F607F2" w:rsidRPr="00F607F2">
        <w:t>утратившим</w:t>
      </w:r>
      <w:proofErr w:type="gramEnd"/>
      <w:r w:rsidR="00F607F2" w:rsidRPr="00F607F2">
        <w:t xml:space="preserve"> силу </w:t>
      </w:r>
      <w:r w:rsidR="00FE115C">
        <w:t xml:space="preserve">решения </w:t>
      </w:r>
    </w:p>
    <w:p w:rsidR="00FE115C" w:rsidRDefault="00FE115C" w:rsidP="00FE115C">
      <w:pPr>
        <w:jc w:val="both"/>
      </w:pPr>
      <w:r>
        <w:t>Совета депутатов</w:t>
      </w:r>
      <w:r w:rsidR="00F607F2" w:rsidRPr="00F607F2">
        <w:t xml:space="preserve"> сельского поселения Шеркалы </w:t>
      </w:r>
    </w:p>
    <w:p w:rsidR="00C877A4" w:rsidRDefault="00FE115C" w:rsidP="00C877A4">
      <w:pPr>
        <w:outlineLvl w:val="0"/>
      </w:pPr>
      <w:r w:rsidRPr="00250E64">
        <w:t xml:space="preserve">от </w:t>
      </w:r>
      <w:r w:rsidR="00C877A4">
        <w:t>26.06.2008</w:t>
      </w:r>
      <w:r w:rsidRPr="00250E64">
        <w:t xml:space="preserve"> № </w:t>
      </w:r>
      <w:r w:rsidR="00C877A4">
        <w:t>39</w:t>
      </w:r>
      <w:r w:rsidRPr="00250E64">
        <w:t xml:space="preserve"> «</w:t>
      </w:r>
      <w:r w:rsidR="00C877A4">
        <w:t xml:space="preserve">Об </w:t>
      </w:r>
      <w:r w:rsidR="00C877A4" w:rsidRPr="008B77DC">
        <w:t xml:space="preserve">утверждении Положения </w:t>
      </w:r>
    </w:p>
    <w:p w:rsidR="00C877A4" w:rsidRDefault="00C877A4" w:rsidP="00C877A4">
      <w:pPr>
        <w:outlineLvl w:val="0"/>
      </w:pPr>
      <w:r w:rsidRPr="008B77DC">
        <w:t>об организации</w:t>
      </w:r>
      <w:r>
        <w:t xml:space="preserve"> </w:t>
      </w:r>
      <w:r w:rsidRPr="008B77DC">
        <w:t xml:space="preserve">использования, охраны, защиты и </w:t>
      </w:r>
    </w:p>
    <w:p w:rsidR="00C877A4" w:rsidRDefault="00C877A4" w:rsidP="00C877A4">
      <w:pPr>
        <w:outlineLvl w:val="0"/>
      </w:pPr>
      <w:r>
        <w:t xml:space="preserve">воспроизводства </w:t>
      </w:r>
      <w:r w:rsidRPr="008B77DC">
        <w:t xml:space="preserve">лесов, расположенных в границах </w:t>
      </w:r>
    </w:p>
    <w:p w:rsidR="00F607F2" w:rsidRDefault="00C877A4" w:rsidP="00C877A4">
      <w:pPr>
        <w:outlineLvl w:val="0"/>
      </w:pPr>
      <w:r w:rsidRPr="008B77DC">
        <w:t xml:space="preserve">сельского </w:t>
      </w:r>
      <w:r w:rsidRPr="00C877A4">
        <w:t>поселения Шеркалы</w:t>
      </w:r>
      <w:r w:rsidR="00FE115C" w:rsidRPr="00C877A4">
        <w:t>»</w:t>
      </w:r>
    </w:p>
    <w:p w:rsidR="00F607F2" w:rsidRPr="00F607F2" w:rsidRDefault="00F607F2" w:rsidP="00F607F2"/>
    <w:p w:rsidR="00F607F2" w:rsidRDefault="00F607F2" w:rsidP="003F63D8">
      <w:pPr>
        <w:jc w:val="both"/>
      </w:pPr>
      <w:r>
        <w:t xml:space="preserve">             </w:t>
      </w:r>
      <w:r w:rsidRPr="00F607F2">
        <w:t xml:space="preserve">В целях </w:t>
      </w:r>
      <w:r w:rsidR="00C13846">
        <w:t>приведения в соответствие нормативного правового акта, Совет депутатов сельского поселения Шеркалы решил</w:t>
      </w:r>
      <w:r>
        <w:t>:</w:t>
      </w:r>
    </w:p>
    <w:p w:rsidR="00C13846" w:rsidRPr="00F607F2" w:rsidRDefault="00C13846" w:rsidP="003F63D8">
      <w:pPr>
        <w:jc w:val="both"/>
      </w:pPr>
    </w:p>
    <w:p w:rsidR="00C13846" w:rsidRDefault="00C13846" w:rsidP="00C13846">
      <w:pPr>
        <w:jc w:val="both"/>
      </w:pPr>
      <w:r>
        <w:t xml:space="preserve">              </w:t>
      </w:r>
      <w:r w:rsidR="00C877A4">
        <w:t xml:space="preserve">1. </w:t>
      </w:r>
      <w:r>
        <w:t>Внести следующее изменение в решение Совета депутатов сельского поселения Шеркалы от 23.10.2023 № 15 «</w:t>
      </w:r>
      <w:r w:rsidRPr="00F607F2">
        <w:t xml:space="preserve">О признании </w:t>
      </w:r>
      <w:proofErr w:type="gramStart"/>
      <w:r w:rsidRPr="00F607F2">
        <w:t>утратившим</w:t>
      </w:r>
      <w:proofErr w:type="gramEnd"/>
      <w:r w:rsidRPr="00F607F2">
        <w:t xml:space="preserve"> силу </w:t>
      </w:r>
      <w:r>
        <w:t>решения Совета депутатов</w:t>
      </w:r>
      <w:r w:rsidRPr="00F607F2">
        <w:t xml:space="preserve"> сельского поселения Шеркалы </w:t>
      </w:r>
      <w:r w:rsidRPr="00250E64">
        <w:t xml:space="preserve">от </w:t>
      </w:r>
      <w:r>
        <w:t>26.06.2008</w:t>
      </w:r>
      <w:r w:rsidRPr="00250E64">
        <w:t xml:space="preserve"> № </w:t>
      </w:r>
      <w:r>
        <w:t>39</w:t>
      </w:r>
      <w:r w:rsidRPr="00250E64">
        <w:t xml:space="preserve"> «</w:t>
      </w:r>
      <w:r>
        <w:t xml:space="preserve">Об </w:t>
      </w:r>
      <w:r w:rsidRPr="008B77DC">
        <w:t>утверждении Положения об организации</w:t>
      </w:r>
      <w:r>
        <w:t xml:space="preserve"> </w:t>
      </w:r>
      <w:r w:rsidRPr="008B77DC">
        <w:t xml:space="preserve">использования, охраны, защиты и </w:t>
      </w:r>
      <w:r>
        <w:t xml:space="preserve">воспроизводства </w:t>
      </w:r>
      <w:r w:rsidRPr="008B77DC">
        <w:t xml:space="preserve">лесов, расположенных в границах сельского </w:t>
      </w:r>
      <w:r w:rsidRPr="00C877A4">
        <w:t>поселения Шеркалы</w:t>
      </w:r>
      <w:r>
        <w:t>»:</w:t>
      </w:r>
    </w:p>
    <w:p w:rsidR="00C13846" w:rsidRDefault="00C13846" w:rsidP="00C13846">
      <w:pPr>
        <w:jc w:val="both"/>
      </w:pPr>
      <w:r>
        <w:t xml:space="preserve">               1.1. в абзаце втором пункта 1 слова  «</w:t>
      </w:r>
      <w:r w:rsidRPr="00C877A4">
        <w:t>от 26.05.2006 № 26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</w:t>
      </w:r>
      <w:r w:rsidRPr="00C877A4">
        <w:t>от 26.06.2008 № 39</w:t>
      </w:r>
      <w:r>
        <w:t>».</w:t>
      </w:r>
    </w:p>
    <w:p w:rsidR="00C877A4" w:rsidRPr="00C877A4" w:rsidRDefault="00AE20B2" w:rsidP="00C877A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FF0000"/>
        </w:rPr>
      </w:pPr>
      <w:r w:rsidRPr="00C877A4">
        <w:rPr>
          <w:color w:val="000000" w:themeColor="text1"/>
        </w:rPr>
        <w:t xml:space="preserve">           </w:t>
      </w:r>
      <w:r w:rsidR="00F607F2" w:rsidRPr="00C877A4">
        <w:rPr>
          <w:color w:val="000000" w:themeColor="text1"/>
        </w:rPr>
        <w:t>2</w:t>
      </w:r>
      <w:r w:rsidR="0014596A" w:rsidRPr="00C877A4">
        <w:rPr>
          <w:color w:val="000000" w:themeColor="text1"/>
        </w:rPr>
        <w:t xml:space="preserve">. </w:t>
      </w:r>
      <w:r w:rsidR="00C877A4" w:rsidRPr="00C877A4">
        <w:t>Настоящее решение опубликовать в</w:t>
      </w:r>
      <w:r w:rsidR="00C877A4" w:rsidRPr="00C877A4">
        <w:rPr>
          <w:color w:val="FF0000"/>
        </w:rPr>
        <w:t xml:space="preserve">  </w:t>
      </w:r>
      <w:r w:rsidR="00C877A4" w:rsidRPr="00C877A4">
        <w:t xml:space="preserve">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="00C877A4" w:rsidRPr="00C877A4">
        <w:t>о-</w:t>
      </w:r>
      <w:proofErr w:type="gramEnd"/>
      <w:r w:rsidR="00C877A4" w:rsidRPr="00C877A4">
        <w:t xml:space="preserve"> телекоммуникационной сети общего пользования (компьютерной сети «Интернет»).</w:t>
      </w:r>
      <w:r w:rsidR="00C877A4" w:rsidRPr="00C877A4">
        <w:rPr>
          <w:color w:val="FF0000"/>
        </w:rPr>
        <w:t xml:space="preserve"> </w:t>
      </w:r>
    </w:p>
    <w:p w:rsidR="00EA2380" w:rsidRPr="00B61085" w:rsidRDefault="00AE20B2" w:rsidP="00C877A4">
      <w:pPr>
        <w:contextualSpacing/>
        <w:jc w:val="both"/>
      </w:pPr>
      <w:r>
        <w:t xml:space="preserve">  </w:t>
      </w:r>
      <w:r w:rsidR="00C877A4">
        <w:t xml:space="preserve">         </w:t>
      </w:r>
      <w:r w:rsidR="00F607F2">
        <w:t>3</w:t>
      </w:r>
      <w:r w:rsidR="00EA2380" w:rsidRPr="00B61085">
        <w:t xml:space="preserve">. Настоящее </w:t>
      </w:r>
      <w:r w:rsidR="00FE115C">
        <w:t>реше</w:t>
      </w:r>
      <w:r w:rsidR="00EA2380" w:rsidRPr="00B61085">
        <w:t xml:space="preserve">ние вступает в силу со дня </w:t>
      </w:r>
      <w:r w:rsidR="00C877A4">
        <w:t>опублико</w:t>
      </w:r>
      <w:r w:rsidR="00EA2380" w:rsidRPr="00B61085">
        <w:t>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C877A4">
        <w:t xml:space="preserve"> </w:t>
      </w:r>
      <w:r w:rsidR="00F607F2">
        <w:t>4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</w:t>
      </w:r>
      <w:r w:rsidR="00FE115C">
        <w:t>реше</w:t>
      </w:r>
      <w:r w:rsidR="00EA2380" w:rsidRPr="00B61085">
        <w:t>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C877A4"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D3E47"/>
    <w:rsid w:val="000E7815"/>
    <w:rsid w:val="00103BC6"/>
    <w:rsid w:val="0014596A"/>
    <w:rsid w:val="00154517"/>
    <w:rsid w:val="001844D3"/>
    <w:rsid w:val="001B4ADB"/>
    <w:rsid w:val="001E6967"/>
    <w:rsid w:val="00226EE1"/>
    <w:rsid w:val="002C24E6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5061D4"/>
    <w:rsid w:val="005121AA"/>
    <w:rsid w:val="00513089"/>
    <w:rsid w:val="0054298A"/>
    <w:rsid w:val="005C4FF1"/>
    <w:rsid w:val="005F4232"/>
    <w:rsid w:val="006504E1"/>
    <w:rsid w:val="00686A82"/>
    <w:rsid w:val="007C2746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9C7A05"/>
    <w:rsid w:val="009E5EA5"/>
    <w:rsid w:val="00A31072"/>
    <w:rsid w:val="00A3519D"/>
    <w:rsid w:val="00A40B6F"/>
    <w:rsid w:val="00A677C6"/>
    <w:rsid w:val="00AC6E66"/>
    <w:rsid w:val="00AE20B2"/>
    <w:rsid w:val="00AE7212"/>
    <w:rsid w:val="00AF3AC0"/>
    <w:rsid w:val="00B02292"/>
    <w:rsid w:val="00B61085"/>
    <w:rsid w:val="00BE2BD1"/>
    <w:rsid w:val="00C13846"/>
    <w:rsid w:val="00C15350"/>
    <w:rsid w:val="00C2094E"/>
    <w:rsid w:val="00C25B09"/>
    <w:rsid w:val="00C877A4"/>
    <w:rsid w:val="00CD129F"/>
    <w:rsid w:val="00D53A9A"/>
    <w:rsid w:val="00D870A3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607F2"/>
    <w:rsid w:val="00FD2DB1"/>
    <w:rsid w:val="00FD7C02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877A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24</cp:revision>
  <cp:lastPrinted>2019-03-27T04:56:00Z</cp:lastPrinted>
  <dcterms:created xsi:type="dcterms:W3CDTF">2019-03-01T14:20:00Z</dcterms:created>
  <dcterms:modified xsi:type="dcterms:W3CDTF">2023-11-27T04:24:00Z</dcterms:modified>
</cp:coreProperties>
</file>